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13</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70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eastAsia="zh-CN"/>
              </w:rPr>
              <w:t>旭玻保定玻璃纤维制造有限公司技改扩建项目</w:t>
            </w:r>
            <w:r>
              <w:rPr>
                <w:rFonts w:hint="eastAsia" w:ascii="宋体" w:hAnsi="宋体"/>
                <w:kern w:val="0"/>
                <w:sz w:val="28"/>
                <w:szCs w:val="28"/>
              </w:rPr>
              <w:t>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70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bookmarkStart w:id="0" w:name="_GoBack"/>
            <w:bookmarkEnd w:id="0"/>
            <w:r>
              <w:rPr>
                <w:rFonts w:hint="eastAsia" w:ascii="宋体" w:hAnsi="宋体"/>
                <w:color w:val="000000"/>
                <w:sz w:val="28"/>
                <w:szCs w:val="28"/>
              </w:rPr>
              <w:t>保定市满城区</w:t>
            </w:r>
            <w:r>
              <w:rPr>
                <w:rFonts w:hint="eastAsia" w:ascii="宋体" w:hAnsi="宋体"/>
                <w:color w:val="000000"/>
                <w:sz w:val="28"/>
                <w:szCs w:val="28"/>
                <w:lang w:eastAsia="zh-CN"/>
              </w:rPr>
              <w:t>满城镇守陵村北</w:t>
            </w:r>
            <w:r>
              <w:rPr>
                <w:rFonts w:hint="eastAsia" w:ascii="宋体" w:hAnsi="宋体"/>
                <w:color w:val="000000"/>
                <w:sz w:val="28"/>
                <w:szCs w:val="28"/>
              </w:rPr>
              <w:t>，厂区</w:t>
            </w:r>
            <w:r>
              <w:rPr>
                <w:rFonts w:hint="eastAsia" w:ascii="宋体" w:hAnsi="宋体"/>
                <w:sz w:val="28"/>
                <w:szCs w:val="28"/>
              </w:rPr>
              <w:t>中心地理坐标为：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55</w:t>
            </w:r>
            <w:r>
              <w:rPr>
                <w:rFonts w:ascii="宋体" w:hAnsi="宋体"/>
                <w:kern w:val="0"/>
                <w:sz w:val="28"/>
                <w:szCs w:val="28"/>
              </w:rPr>
              <w:t>’</w:t>
            </w:r>
            <w:r>
              <w:rPr>
                <w:rFonts w:hint="eastAsia" w:ascii="宋体" w:hAnsi="宋体"/>
                <w:kern w:val="0"/>
                <w:sz w:val="28"/>
                <w:szCs w:val="28"/>
                <w:lang w:val="en-US" w:eastAsia="zh-CN"/>
              </w:rPr>
              <w:t>50.36</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18</w:t>
            </w:r>
            <w:r>
              <w:rPr>
                <w:rFonts w:ascii="宋体" w:hAnsi="宋体"/>
                <w:kern w:val="0"/>
                <w:sz w:val="28"/>
                <w:szCs w:val="28"/>
              </w:rPr>
              <w:t>’</w:t>
            </w:r>
            <w:r>
              <w:rPr>
                <w:rFonts w:hint="eastAsia" w:ascii="宋体" w:hAnsi="宋体"/>
                <w:kern w:val="0"/>
                <w:sz w:val="28"/>
                <w:szCs w:val="28"/>
                <w:lang w:val="en-US" w:eastAsia="zh-CN"/>
              </w:rPr>
              <w:t>41.91</w:t>
            </w:r>
            <w:r>
              <w:rPr>
                <w:rFonts w:ascii="宋体" w:hAnsi="宋体"/>
                <w:kern w:val="0"/>
                <w:sz w:val="28"/>
                <w:szCs w:val="28"/>
              </w:rPr>
              <w:t>”</w:t>
            </w:r>
            <w:r>
              <w:rPr>
                <w:rFonts w:hint="eastAsia"/>
                <w:sz w:val="28"/>
                <w:szCs w:val="28"/>
              </w:rPr>
              <w:t>，</w:t>
            </w:r>
            <w:r>
              <w:rPr>
                <w:rFonts w:hint="eastAsia"/>
                <w:sz w:val="28"/>
                <w:szCs w:val="28"/>
                <w:lang w:eastAsia="zh-CN"/>
              </w:rPr>
              <w:t>东侧为电器加工厂、农田，南侧为养鸡场、日鑫塑料有限公司，西侧为满于西线，北侧为金牛皮鞋厂</w:t>
            </w:r>
            <w:r>
              <w:rPr>
                <w:rFonts w:hint="eastAsia" w:ascii="宋体" w:hAnsi="宋体"/>
                <w:color w:val="000000"/>
                <w:sz w:val="28"/>
                <w:szCs w:val="28"/>
                <w:lang w:eastAsia="zh-CN"/>
              </w:rPr>
              <w:t>。本次扩建在原有厂区进行，不新增占地。</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default" w:ascii="宋体" w:hAnsi="宋体"/>
                <w:kern w:val="0"/>
                <w:sz w:val="28"/>
                <w:szCs w:val="28"/>
                <w:lang w:val="en-US"/>
              </w:rPr>
            </w:pPr>
            <w:r>
              <w:rPr>
                <w:rFonts w:hint="eastAsia" w:ascii="宋体" w:hAnsi="宋体"/>
                <w:kern w:val="0"/>
                <w:sz w:val="28"/>
                <w:szCs w:val="28"/>
              </w:rPr>
              <w:t>二、项目总投资</w:t>
            </w:r>
            <w:r>
              <w:rPr>
                <w:rFonts w:hint="eastAsia" w:ascii="宋体" w:hAnsi="宋体"/>
                <w:kern w:val="0"/>
                <w:sz w:val="28"/>
                <w:szCs w:val="28"/>
                <w:lang w:val="en-US" w:eastAsia="zh-CN"/>
              </w:rPr>
              <w:t>20</w:t>
            </w:r>
            <w:r>
              <w:rPr>
                <w:rFonts w:hint="eastAsia" w:ascii="宋体" w:hAnsi="宋体"/>
                <w:kern w:val="0"/>
                <w:sz w:val="28"/>
                <w:szCs w:val="28"/>
              </w:rPr>
              <w:t>万元，其中环保投资</w:t>
            </w:r>
            <w:r>
              <w:rPr>
                <w:rFonts w:hint="eastAsia" w:ascii="宋体" w:hAnsi="宋体"/>
                <w:kern w:val="0"/>
                <w:sz w:val="28"/>
                <w:szCs w:val="28"/>
                <w:lang w:val="en-US" w:eastAsia="zh-CN"/>
              </w:rPr>
              <w:t>3</w:t>
            </w:r>
            <w:r>
              <w:rPr>
                <w:rFonts w:hint="eastAsia" w:ascii="宋体" w:hAnsi="宋体"/>
                <w:kern w:val="0"/>
                <w:sz w:val="28"/>
                <w:szCs w:val="28"/>
              </w:rPr>
              <w:t>万元。</w:t>
            </w:r>
            <w:r>
              <w:rPr>
                <w:rFonts w:hint="eastAsia" w:ascii="宋体" w:hAnsi="宋体"/>
                <w:kern w:val="0"/>
                <w:sz w:val="28"/>
                <w:szCs w:val="28"/>
                <w:lang w:eastAsia="zh-CN"/>
              </w:rPr>
              <w:t>本次扩建新增高速无梭织带机</w:t>
            </w:r>
            <w:r>
              <w:rPr>
                <w:rFonts w:hint="eastAsia" w:ascii="宋体" w:hAnsi="宋体"/>
                <w:kern w:val="0"/>
                <w:sz w:val="28"/>
                <w:szCs w:val="28"/>
                <w:lang w:val="en-US" w:eastAsia="zh-CN"/>
              </w:rPr>
              <w:t>10台（套）及相关辅助设备，扩建完成后年产玻璃纤维布100万平方米、玻璃纤维带72万平方米。</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700" w:lineRule="exact"/>
              <w:ind w:right="71" w:rightChars="34" w:firstLine="560" w:firstLineChars="200"/>
              <w:textAlignment w:val="auto"/>
              <w:rPr>
                <w:rFonts w:hint="eastAsia" w:ascii="宋体" w:hAnsi="宋体"/>
                <w:sz w:val="28"/>
                <w:szCs w:val="28"/>
              </w:rPr>
            </w:pPr>
            <w:r>
              <w:rPr>
                <w:rFonts w:hint="eastAsia" w:ascii="宋体" w:hAnsi="宋体"/>
                <w:sz w:val="28"/>
                <w:szCs w:val="28"/>
              </w:rPr>
              <w:t>1、废水</w:t>
            </w:r>
            <w:r>
              <w:rPr>
                <w:rFonts w:hint="eastAsia" w:ascii="宋体" w:hAnsi="宋体"/>
                <w:sz w:val="28"/>
                <w:szCs w:val="28"/>
                <w:lang w:eastAsia="zh-CN"/>
              </w:rPr>
              <w:t>：</w:t>
            </w:r>
            <w:r>
              <w:rPr>
                <w:rFonts w:hint="eastAsia" w:ascii="宋体" w:hAnsi="宋体"/>
                <w:sz w:val="28"/>
                <w:szCs w:val="28"/>
              </w:rPr>
              <w:t>生活污水排入防渗</w:t>
            </w:r>
            <w:r>
              <w:rPr>
                <w:rFonts w:hint="eastAsia" w:ascii="宋体" w:hAnsi="宋体"/>
                <w:sz w:val="28"/>
                <w:szCs w:val="28"/>
                <w:lang w:eastAsia="zh-CN"/>
              </w:rPr>
              <w:t>化粪池</w:t>
            </w:r>
            <w:r>
              <w:rPr>
                <w:rFonts w:hint="eastAsia" w:ascii="宋体" w:hAnsi="宋体"/>
                <w:sz w:val="28"/>
                <w:szCs w:val="28"/>
              </w:rPr>
              <w:t>，定期清掏作农肥。</w:t>
            </w:r>
          </w:p>
          <w:p>
            <w:pPr>
              <w:pStyle w:val="10"/>
              <w:keepNext w:val="0"/>
              <w:keepLines w:val="0"/>
              <w:pageBreakBefore w:val="0"/>
              <w:widowControl w:val="0"/>
              <w:kinsoku/>
              <w:wordWrap/>
              <w:overflowPunct/>
              <w:topLinePunct w:val="0"/>
              <w:autoSpaceDE/>
              <w:autoSpaceDN/>
              <w:bidi w:val="0"/>
              <w:adjustRightInd/>
              <w:snapToGrid/>
              <w:spacing w:line="700" w:lineRule="exact"/>
              <w:ind w:left="0" w:leftChars="0" w:right="50" w:rightChars="24" w:firstLine="560" w:firstLineChars="200"/>
              <w:textAlignment w:val="auto"/>
              <w:outlineLvl w:val="9"/>
              <w:rPr>
                <w:rFonts w:hint="eastAsia" w:ascii="宋体" w:hAnsi="宋体"/>
                <w:sz w:val="28"/>
                <w:szCs w:val="28"/>
              </w:rPr>
            </w:pPr>
            <w:r>
              <w:rPr>
                <w:rFonts w:hint="eastAsia" w:ascii="宋体" w:hAnsi="宋体"/>
                <w:color w:val="000000"/>
                <w:sz w:val="28"/>
                <w:szCs w:val="28"/>
                <w:lang w:val="en-US" w:eastAsia="zh-CN"/>
              </w:rPr>
              <w:t>2、</w:t>
            </w:r>
            <w:r>
              <w:rPr>
                <w:rFonts w:hint="eastAsia" w:ascii="宋体" w:hAnsi="宋体"/>
                <w:color w:val="000000"/>
                <w:sz w:val="28"/>
                <w:szCs w:val="28"/>
              </w:rPr>
              <w:t>噪声</w:t>
            </w:r>
            <w:r>
              <w:rPr>
                <w:rFonts w:hint="eastAsia" w:ascii="宋体" w:hAnsi="宋体"/>
                <w:color w:val="000000"/>
                <w:sz w:val="28"/>
                <w:szCs w:val="28"/>
                <w:lang w:eastAsia="zh-CN"/>
              </w:rPr>
              <w:t>：</w:t>
            </w:r>
            <w:r>
              <w:rPr>
                <w:rFonts w:hint="eastAsia" w:ascii="宋体" w:hAnsi="宋体"/>
                <w:sz w:val="28"/>
                <w:szCs w:val="28"/>
              </w:rPr>
              <w:t>生产设备噪声，经基础减震、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w:t>
            </w:r>
            <w:r>
              <w:rPr>
                <w:rFonts w:hint="eastAsia" w:ascii="宋体" w:hAnsi="宋体"/>
                <w:sz w:val="28"/>
                <w:szCs w:val="28"/>
                <w:lang w:eastAsia="zh-CN"/>
              </w:rPr>
              <w:t>、</w:t>
            </w:r>
            <w:r>
              <w:rPr>
                <w:rFonts w:hint="eastAsia" w:ascii="宋体" w:hAnsi="宋体"/>
                <w:sz w:val="28"/>
                <w:szCs w:val="28"/>
                <w:lang w:val="en-US" w:eastAsia="zh-CN"/>
              </w:rPr>
              <w:t>4类</w:t>
            </w:r>
            <w:r>
              <w:rPr>
                <w:rFonts w:hint="eastAsia" w:ascii="宋体" w:hAnsi="宋体"/>
                <w:sz w:val="28"/>
                <w:szCs w:val="28"/>
              </w:rPr>
              <w:t>标准。</w:t>
            </w:r>
          </w:p>
          <w:p>
            <w:pPr>
              <w:pStyle w:val="10"/>
              <w:keepNext w:val="0"/>
              <w:keepLines w:val="0"/>
              <w:pageBreakBefore w:val="0"/>
              <w:widowControl w:val="0"/>
              <w:kinsoku/>
              <w:wordWrap/>
              <w:overflowPunct/>
              <w:topLinePunct w:val="0"/>
              <w:autoSpaceDE/>
              <w:autoSpaceDN/>
              <w:bidi w:val="0"/>
              <w:adjustRightInd/>
              <w:snapToGrid/>
              <w:spacing w:line="700" w:lineRule="exact"/>
              <w:ind w:left="0" w:leftChars="0" w:right="50" w:rightChars="24" w:firstLine="560" w:firstLineChars="200"/>
              <w:textAlignment w:val="auto"/>
              <w:outlineLvl w:val="9"/>
              <w:rPr>
                <w:rFonts w:hint="eastAsia" w:ascii="宋体" w:hAnsi="宋体"/>
                <w:sz w:val="28"/>
                <w:szCs w:val="28"/>
                <w:lang w:val="en-US" w:eastAsia="zh-CN"/>
              </w:rPr>
            </w:pPr>
          </w:p>
          <w:p>
            <w:pPr>
              <w:pStyle w:val="10"/>
              <w:keepNext w:val="0"/>
              <w:keepLines w:val="0"/>
              <w:pageBreakBefore w:val="0"/>
              <w:widowControl w:val="0"/>
              <w:kinsoku/>
              <w:wordWrap/>
              <w:overflowPunct/>
              <w:topLinePunct w:val="0"/>
              <w:autoSpaceDE/>
              <w:autoSpaceDN/>
              <w:bidi w:val="0"/>
              <w:adjustRightInd/>
              <w:snapToGrid/>
              <w:spacing w:line="700" w:lineRule="exact"/>
              <w:ind w:left="0" w:leftChars="0" w:right="50" w:rightChars="24" w:firstLine="560" w:firstLineChars="200"/>
              <w:textAlignment w:val="auto"/>
              <w:outlineLvl w:val="9"/>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固体废物</w:t>
            </w:r>
            <w:r>
              <w:rPr>
                <w:rFonts w:hint="eastAsia" w:ascii="宋体" w:hAnsi="宋体"/>
                <w:sz w:val="28"/>
                <w:szCs w:val="28"/>
                <w:lang w:val="en-US" w:eastAsia="zh-CN"/>
              </w:rPr>
              <w:t>:</w:t>
            </w:r>
            <w:r>
              <w:rPr>
                <w:rFonts w:hint="eastAsia" w:ascii="宋体" w:hAnsi="宋体"/>
                <w:kern w:val="0"/>
                <w:sz w:val="28"/>
                <w:szCs w:val="28"/>
                <w:lang w:eastAsia="zh-CN"/>
              </w:rPr>
              <w:t>废纤维丝</w:t>
            </w:r>
            <w:r>
              <w:rPr>
                <w:rFonts w:hint="eastAsia" w:ascii="宋体" w:hAnsi="宋体"/>
                <w:sz w:val="28"/>
                <w:szCs w:val="28"/>
              </w:rPr>
              <w:t>收集后外售</w:t>
            </w:r>
            <w:r>
              <w:rPr>
                <w:rFonts w:hint="eastAsia" w:ascii="宋体" w:hAnsi="宋体"/>
                <w:sz w:val="28"/>
                <w:szCs w:val="28"/>
                <w:lang w:eastAsia="zh-CN"/>
              </w:rPr>
              <w:t>，</w:t>
            </w:r>
            <w:r>
              <w:rPr>
                <w:rFonts w:hint="eastAsia" w:ascii="宋体" w:hAnsi="宋体"/>
                <w:sz w:val="28"/>
                <w:szCs w:val="28"/>
              </w:rPr>
              <w:t>职工生活垃圾由环卫部门统一清运处理。</w:t>
            </w:r>
          </w:p>
          <w:p>
            <w:pPr>
              <w:keepNext w:val="0"/>
              <w:keepLines w:val="0"/>
              <w:pageBreakBefore w:val="0"/>
              <w:widowControl w:val="0"/>
              <w:kinsoku/>
              <w:wordWrap/>
              <w:overflowPunct/>
              <w:topLinePunct w:val="0"/>
              <w:autoSpaceDE/>
              <w:autoSpaceDN/>
              <w:bidi w:val="0"/>
              <w:adjustRightInd/>
              <w:snapToGrid/>
              <w:spacing w:line="7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w:t>
            </w:r>
            <w:r>
              <w:rPr>
                <w:rFonts w:hint="eastAsia" w:ascii="宋体" w:hAnsi="宋体"/>
                <w:kern w:val="0"/>
                <w:sz w:val="28"/>
                <w:szCs w:val="28"/>
                <w:lang w:val="en-US" w:eastAsia="zh-CN"/>
              </w:rPr>
              <w:t>.0448</w:t>
            </w:r>
            <w:r>
              <w:rPr>
                <w:rFonts w:hint="eastAsia" w:ascii="宋体" w:hAnsi="宋体"/>
                <w:kern w:val="0"/>
                <w:sz w:val="28"/>
                <w:szCs w:val="28"/>
              </w:rPr>
              <w:t>t/a、NO</w:t>
            </w:r>
            <w:r>
              <w:rPr>
                <w:rFonts w:hint="eastAsia" w:ascii="宋体" w:hAnsi="宋体"/>
                <w:kern w:val="0"/>
                <w:sz w:val="28"/>
                <w:szCs w:val="28"/>
                <w:vertAlign w:val="subscript"/>
              </w:rPr>
              <w:t>X</w:t>
            </w:r>
            <w:r>
              <w:rPr>
                <w:rFonts w:hint="eastAsia" w:ascii="宋体" w:hAnsi="宋体"/>
                <w:kern w:val="0"/>
                <w:sz w:val="28"/>
                <w:szCs w:val="28"/>
              </w:rPr>
              <w:t>：0</w:t>
            </w:r>
            <w:r>
              <w:rPr>
                <w:rFonts w:hint="eastAsia" w:ascii="宋体" w:hAnsi="宋体"/>
                <w:kern w:val="0"/>
                <w:sz w:val="28"/>
                <w:szCs w:val="28"/>
                <w:lang w:val="en-US" w:eastAsia="zh-CN"/>
              </w:rPr>
              <w:t>.1344</w:t>
            </w:r>
            <w:r>
              <w:rPr>
                <w:rFonts w:hint="eastAsia" w:ascii="宋体" w:hAnsi="宋体"/>
                <w:kern w:val="0"/>
                <w:sz w:val="28"/>
                <w:szCs w:val="28"/>
              </w:rPr>
              <w:t>t/a、</w:t>
            </w:r>
            <w:r>
              <w:rPr>
                <w:rFonts w:hint="eastAsia" w:ascii="宋体" w:hAnsi="宋体"/>
                <w:kern w:val="0"/>
                <w:sz w:val="28"/>
                <w:szCs w:val="28"/>
                <w:lang w:eastAsia="zh-CN"/>
              </w:rPr>
              <w:t>非甲烷总烃</w:t>
            </w:r>
            <w:r>
              <w:rPr>
                <w:rFonts w:hint="eastAsia" w:ascii="宋体" w:hAnsi="宋体"/>
                <w:kern w:val="0"/>
                <w:sz w:val="28"/>
                <w:szCs w:val="28"/>
              </w:rPr>
              <w:t>：</w:t>
            </w:r>
            <w:r>
              <w:rPr>
                <w:rFonts w:hint="eastAsia" w:ascii="宋体" w:hAnsi="宋体"/>
                <w:kern w:val="0"/>
                <w:sz w:val="28"/>
                <w:szCs w:val="28"/>
                <w:lang w:val="en-US" w:eastAsia="zh-CN"/>
              </w:rPr>
              <w:t>0</w:t>
            </w:r>
            <w:r>
              <w:rPr>
                <w:rFonts w:hint="eastAsia" w:ascii="宋体" w:hAnsi="宋体"/>
                <w:kern w:val="0"/>
                <w:sz w:val="28"/>
                <w:szCs w:val="28"/>
              </w:rPr>
              <w:t>t/a、颗粒物：</w:t>
            </w:r>
            <w:r>
              <w:rPr>
                <w:rFonts w:hint="eastAsia" w:ascii="宋体" w:hAnsi="宋体"/>
                <w:kern w:val="0"/>
                <w:sz w:val="28"/>
                <w:szCs w:val="28"/>
                <w:lang w:val="en-US" w:eastAsia="zh-CN"/>
              </w:rPr>
              <w:t>0.009</w:t>
            </w:r>
            <w:r>
              <w:rPr>
                <w:rFonts w:hint="eastAsia" w:ascii="宋体" w:hAnsi="宋体"/>
                <w:kern w:val="0"/>
                <w:sz w:val="28"/>
                <w:szCs w:val="28"/>
              </w:rPr>
              <w:t>t/a。</w:t>
            </w:r>
          </w:p>
          <w:p>
            <w:pPr>
              <w:keepNext w:val="0"/>
              <w:keepLines w:val="0"/>
              <w:pageBreakBefore w:val="0"/>
              <w:widowControl w:val="0"/>
              <w:kinsoku/>
              <w:wordWrap/>
              <w:overflowPunct/>
              <w:topLinePunct w:val="0"/>
              <w:autoSpaceDE/>
              <w:autoSpaceDN/>
              <w:bidi w:val="0"/>
              <w:adjustRightInd/>
              <w:snapToGrid/>
              <w:spacing w:line="70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 公   章   </w:t>
            </w:r>
          </w:p>
          <w:p>
            <w:pPr>
              <w:keepNext w:val="0"/>
              <w:keepLines w:val="0"/>
              <w:pageBreakBefore w:val="0"/>
              <w:widowControl w:val="0"/>
              <w:kinsoku/>
              <w:wordWrap/>
              <w:overflowPunct/>
              <w:topLinePunct w:val="0"/>
              <w:autoSpaceDE/>
              <w:autoSpaceDN/>
              <w:bidi w:val="0"/>
              <w:adjustRightInd/>
              <w:snapToGrid/>
              <w:spacing w:line="68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3</w:t>
            </w:r>
            <w:r>
              <w:rPr>
                <w:rFonts w:hint="eastAsia" w:ascii="宋体" w:hAnsi="宋体"/>
                <w:kern w:val="0"/>
                <w:sz w:val="28"/>
                <w:szCs w:val="28"/>
              </w:rPr>
              <w:t>月</w:t>
            </w:r>
            <w:r>
              <w:rPr>
                <w:rFonts w:hint="eastAsia" w:ascii="宋体" w:hAnsi="宋体"/>
                <w:kern w:val="0"/>
                <w:sz w:val="28"/>
                <w:szCs w:val="28"/>
                <w:lang w:val="en-US" w:eastAsia="zh-CN"/>
              </w:rPr>
              <w:t>3</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79E4B0C"/>
    <w:rsid w:val="07B578BD"/>
    <w:rsid w:val="09171E60"/>
    <w:rsid w:val="09312325"/>
    <w:rsid w:val="0BE23CE5"/>
    <w:rsid w:val="0D530553"/>
    <w:rsid w:val="0F493C28"/>
    <w:rsid w:val="10FF1595"/>
    <w:rsid w:val="1220043A"/>
    <w:rsid w:val="15076089"/>
    <w:rsid w:val="173E1C2D"/>
    <w:rsid w:val="17AF3738"/>
    <w:rsid w:val="18101B13"/>
    <w:rsid w:val="1AE37DD8"/>
    <w:rsid w:val="1D1456FD"/>
    <w:rsid w:val="1F233D54"/>
    <w:rsid w:val="203B5D22"/>
    <w:rsid w:val="217156E7"/>
    <w:rsid w:val="23E22B19"/>
    <w:rsid w:val="26AE0C96"/>
    <w:rsid w:val="28FD1BAE"/>
    <w:rsid w:val="2BB80B2B"/>
    <w:rsid w:val="2F0B1F33"/>
    <w:rsid w:val="33B86748"/>
    <w:rsid w:val="35555B84"/>
    <w:rsid w:val="355D57EF"/>
    <w:rsid w:val="355D77EB"/>
    <w:rsid w:val="3981372B"/>
    <w:rsid w:val="39D034D5"/>
    <w:rsid w:val="3E254A3B"/>
    <w:rsid w:val="3E867954"/>
    <w:rsid w:val="3EDF7EC6"/>
    <w:rsid w:val="420A52BF"/>
    <w:rsid w:val="42FB3768"/>
    <w:rsid w:val="46237A4B"/>
    <w:rsid w:val="475517B8"/>
    <w:rsid w:val="49AA34E0"/>
    <w:rsid w:val="4D7F4465"/>
    <w:rsid w:val="4E2535AA"/>
    <w:rsid w:val="4E7647A0"/>
    <w:rsid w:val="4EE22E86"/>
    <w:rsid w:val="4EF13A58"/>
    <w:rsid w:val="4F3D0F11"/>
    <w:rsid w:val="56353A1E"/>
    <w:rsid w:val="57731572"/>
    <w:rsid w:val="590F23C1"/>
    <w:rsid w:val="5B6049F7"/>
    <w:rsid w:val="5BAB2391"/>
    <w:rsid w:val="5D026B35"/>
    <w:rsid w:val="5D4957F3"/>
    <w:rsid w:val="624A2AAA"/>
    <w:rsid w:val="65CC7DA3"/>
    <w:rsid w:val="65FC0A89"/>
    <w:rsid w:val="66E05523"/>
    <w:rsid w:val="67AC4BE7"/>
    <w:rsid w:val="690F7C42"/>
    <w:rsid w:val="6A673252"/>
    <w:rsid w:val="6CD067AF"/>
    <w:rsid w:val="6D476083"/>
    <w:rsid w:val="6DBF0BF8"/>
    <w:rsid w:val="73083A80"/>
    <w:rsid w:val="746439DF"/>
    <w:rsid w:val="753C416B"/>
    <w:rsid w:val="78197D2E"/>
    <w:rsid w:val="79DD513E"/>
    <w:rsid w:val="79F0112C"/>
    <w:rsid w:val="7B504771"/>
    <w:rsid w:val="7C1B6B6A"/>
    <w:rsid w:val="7D5E5EC6"/>
    <w:rsid w:val="7DD84CF3"/>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0</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2021-02-26T01:48:00Z</cp:lastPrinted>
  <dcterms:modified xsi:type="dcterms:W3CDTF">2021-03-02T07:14:04Z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