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webSettings.xml" ContentType="application/vnd.openxmlformats-officedocument.wordprocessingml.webSettings+xml"/>
  <Override PartName="/docProps/core.xml" ContentType="application/vnd.openxmlformats-package.core-properties+xml"/>
  <Override PartName="/word/footer69.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23" w:rsidRPr="00687490" w:rsidRDefault="00FD5C23">
      <w:pPr>
        <w:spacing w:line="265" w:lineRule="auto"/>
        <w:rPr>
          <w:rFonts w:eastAsiaTheme="minorEastAsia" w:hint="eastAsia"/>
        </w:rPr>
      </w:pPr>
    </w:p>
    <w:p w:rsidR="00FD5C23" w:rsidRDefault="00687490">
      <w:pPr>
        <w:spacing w:before="143" w:line="220" w:lineRule="auto"/>
        <w:ind w:left="3924"/>
        <w:rPr>
          <w:rFonts w:ascii="宋体" w:eastAsia="宋体" w:hAnsi="宋体" w:cs="宋体"/>
          <w:sz w:val="44"/>
          <w:szCs w:val="44"/>
        </w:rPr>
      </w:pPr>
      <w:r>
        <w:rPr>
          <w:rFonts w:ascii="宋体" w:eastAsia="宋体" w:hAnsi="宋体" w:cs="宋体"/>
          <w:spacing w:val="-12"/>
          <w:sz w:val="44"/>
          <w:szCs w:val="44"/>
        </w:rPr>
        <w:t>20</w:t>
      </w:r>
      <w:r>
        <w:rPr>
          <w:rFonts w:ascii="宋体" w:eastAsia="宋体" w:hAnsi="宋体" w:cs="宋体"/>
          <w:spacing w:val="-6"/>
          <w:sz w:val="44"/>
          <w:szCs w:val="44"/>
        </w:rPr>
        <w:t>2</w:t>
      </w:r>
      <w:r>
        <w:rPr>
          <w:rFonts w:ascii="宋体" w:eastAsia="宋体" w:hAnsi="宋体" w:cs="宋体" w:hint="eastAsia"/>
          <w:spacing w:val="-6"/>
          <w:sz w:val="44"/>
          <w:szCs w:val="44"/>
        </w:rPr>
        <w:t>1</w:t>
      </w:r>
      <w:r>
        <w:rPr>
          <w:rFonts w:ascii="宋体" w:eastAsia="宋体" w:hAnsi="宋体" w:cs="宋体"/>
          <w:spacing w:val="-6"/>
          <w:sz w:val="44"/>
          <w:szCs w:val="44"/>
        </w:rPr>
        <w:t>年单位预算信息公开目录</w:t>
      </w:r>
    </w:p>
    <w:p w:rsidR="00FD5C23" w:rsidRDefault="00FD5C23">
      <w:pPr>
        <w:spacing w:line="309" w:lineRule="auto"/>
      </w:pPr>
    </w:p>
    <w:p w:rsidR="00FD5C23" w:rsidRDefault="00FD5C23">
      <w:pPr>
        <w:spacing w:line="310" w:lineRule="auto"/>
      </w:pPr>
    </w:p>
    <w:sdt>
      <w:sdtPr>
        <w:rPr>
          <w:rFonts w:ascii="宋体" w:eastAsia="宋体" w:hAnsi="宋体" w:cs="宋体"/>
          <w:sz w:val="28"/>
          <w:szCs w:val="28"/>
        </w:rPr>
        <w:id w:val="1"/>
        <w:docPartObj>
          <w:docPartGallery w:val="Table of Contents"/>
          <w:docPartUnique/>
        </w:docPartObj>
      </w:sdtPr>
      <w:sdtContent>
        <w:p w:rsidR="00FD5C23" w:rsidRDefault="00FD5C23">
          <w:pPr>
            <w:tabs>
              <w:tab w:val="right" w:leader="dot" w:pos="13995"/>
            </w:tabs>
            <w:spacing w:before="91" w:line="219" w:lineRule="auto"/>
            <w:ind w:left="4"/>
            <w:rPr>
              <w:rFonts w:ascii="宋体" w:eastAsia="宋体" w:hAnsi="宋体" w:cs="宋体"/>
              <w:sz w:val="28"/>
              <w:szCs w:val="28"/>
            </w:rPr>
          </w:pPr>
          <w:hyperlink w:anchor="_bookmark1" w:history="1">
            <w:r w:rsidR="00687490">
              <w:rPr>
                <w:rFonts w:ascii="宋体" w:eastAsia="宋体" w:hAnsi="宋体" w:cs="宋体"/>
                <w:spacing w:val="1"/>
                <w:sz w:val="28"/>
                <w:szCs w:val="28"/>
              </w:rPr>
              <w:t>一、中共保定市满城</w:t>
            </w:r>
            <w:r w:rsidR="00687490">
              <w:rPr>
                <w:rFonts w:ascii="宋体" w:eastAsia="宋体" w:hAnsi="宋体" w:cs="宋体"/>
                <w:sz w:val="28"/>
                <w:szCs w:val="28"/>
              </w:rPr>
              <w:t>区委办公室本级收支预算</w:t>
            </w:r>
            <w:r w:rsidR="00687490">
              <w:rPr>
                <w:rFonts w:ascii="宋体" w:eastAsia="宋体" w:hAnsi="宋体" w:cs="宋体"/>
                <w:sz w:val="28"/>
                <w:szCs w:val="28"/>
              </w:rPr>
              <w:t xml:space="preserve"> </w:t>
            </w:r>
            <w:r w:rsidR="00687490">
              <w:rPr>
                <w:rFonts w:ascii="宋体" w:eastAsia="宋体" w:hAnsi="宋体" w:cs="宋体"/>
                <w:sz w:val="28"/>
                <w:szCs w:val="28"/>
              </w:rPr>
              <w:tab/>
              <w:t>2</w:t>
            </w:r>
          </w:hyperlink>
        </w:p>
        <w:p w:rsidR="00FD5C23" w:rsidRDefault="00687490">
          <w:pPr>
            <w:tabs>
              <w:tab w:val="right" w:leader="dot" w:pos="13995"/>
            </w:tabs>
            <w:spacing w:before="147" w:line="220" w:lineRule="auto"/>
            <w:ind w:left="4"/>
            <w:rPr>
              <w:rFonts w:ascii="宋体" w:eastAsia="宋体" w:hAnsi="宋体" w:cs="宋体"/>
              <w:sz w:val="28"/>
              <w:szCs w:val="28"/>
            </w:rPr>
          </w:pPr>
          <w:r>
            <w:rPr>
              <w:rFonts w:ascii="宋体" w:eastAsia="宋体" w:hAnsi="宋体" w:cs="宋体"/>
              <w:spacing w:val="1"/>
              <w:sz w:val="28"/>
              <w:szCs w:val="28"/>
            </w:rPr>
            <w:t>二、</w:t>
          </w:r>
          <w:r>
            <w:rPr>
              <w:rFonts w:ascii="宋体" w:eastAsia="宋体" w:hAnsi="宋体" w:cs="宋体"/>
              <w:spacing w:val="1"/>
              <w:sz w:val="28"/>
              <w:szCs w:val="28"/>
            </w:rPr>
            <w:t xml:space="preserve"> </w:t>
          </w:r>
          <w:r>
            <w:rPr>
              <w:rFonts w:ascii="宋体" w:eastAsia="宋体" w:hAnsi="宋体" w:cs="宋体"/>
              <w:spacing w:val="1"/>
              <w:sz w:val="28"/>
              <w:szCs w:val="28"/>
            </w:rPr>
            <w:t>区委总务</w:t>
          </w:r>
          <w:r>
            <w:rPr>
              <w:rFonts w:ascii="宋体" w:eastAsia="宋体" w:hAnsi="宋体" w:cs="宋体"/>
              <w:spacing w:val="1"/>
              <w:sz w:val="28"/>
              <w:szCs w:val="28"/>
            </w:rPr>
            <w:t>(</w:t>
          </w:r>
          <w:r>
            <w:rPr>
              <w:rFonts w:ascii="宋体" w:eastAsia="宋体" w:hAnsi="宋体" w:cs="宋体"/>
              <w:spacing w:val="1"/>
              <w:sz w:val="28"/>
              <w:szCs w:val="28"/>
            </w:rPr>
            <w:t>事业全额</w:t>
          </w:r>
          <w:r>
            <w:rPr>
              <w:rFonts w:ascii="宋体" w:eastAsia="宋体" w:hAnsi="宋体" w:cs="宋体"/>
              <w:spacing w:val="1"/>
              <w:sz w:val="28"/>
              <w:szCs w:val="28"/>
            </w:rPr>
            <w:t>)</w:t>
          </w:r>
          <w:r>
            <w:rPr>
              <w:rFonts w:ascii="宋体" w:eastAsia="宋体" w:hAnsi="宋体" w:cs="宋体"/>
              <w:spacing w:val="1"/>
              <w:sz w:val="28"/>
              <w:szCs w:val="28"/>
            </w:rPr>
            <w:t>收支预算</w:t>
          </w:r>
          <w:r>
            <w:rPr>
              <w:rFonts w:ascii="宋体" w:eastAsia="宋体" w:hAnsi="宋体" w:cs="宋体"/>
              <w:sz w:val="28"/>
              <w:szCs w:val="28"/>
            </w:rPr>
            <w:tab/>
            <w:t>34</w:t>
          </w:r>
        </w:p>
        <w:p w:rsidR="00FD5C23" w:rsidRDefault="00FD5C23">
          <w:pPr>
            <w:tabs>
              <w:tab w:val="right" w:leader="dot" w:pos="13995"/>
            </w:tabs>
            <w:spacing w:before="151" w:line="219" w:lineRule="auto"/>
            <w:rPr>
              <w:rFonts w:ascii="宋体" w:eastAsia="宋体" w:hAnsi="宋体" w:cs="宋体"/>
              <w:sz w:val="28"/>
              <w:szCs w:val="28"/>
            </w:rPr>
          </w:pPr>
          <w:hyperlink w:anchor="_bookmark3" w:history="1">
            <w:r w:rsidR="00687490">
              <w:rPr>
                <w:rFonts w:ascii="宋体" w:eastAsia="宋体" w:hAnsi="宋体" w:cs="宋体"/>
                <w:spacing w:val="1"/>
                <w:sz w:val="28"/>
                <w:szCs w:val="28"/>
              </w:rPr>
              <w:t>三、保定市满城区委总务供养</w:t>
            </w:r>
            <w:r w:rsidR="00687490">
              <w:rPr>
                <w:rFonts w:ascii="宋体" w:eastAsia="宋体" w:hAnsi="宋体" w:cs="宋体"/>
                <w:sz w:val="28"/>
                <w:szCs w:val="28"/>
              </w:rPr>
              <w:t>人员收支预算</w:t>
            </w:r>
            <w:r w:rsidR="00687490">
              <w:rPr>
                <w:rFonts w:ascii="宋体" w:eastAsia="宋体" w:hAnsi="宋体" w:cs="宋体"/>
                <w:sz w:val="28"/>
                <w:szCs w:val="28"/>
              </w:rPr>
              <w:t xml:space="preserve"> </w:t>
            </w:r>
            <w:r w:rsidR="00687490">
              <w:rPr>
                <w:rFonts w:ascii="宋体" w:eastAsia="宋体" w:hAnsi="宋体" w:cs="宋体"/>
                <w:sz w:val="28"/>
                <w:szCs w:val="28"/>
              </w:rPr>
              <w:tab/>
              <w:t>56</w:t>
            </w:r>
          </w:hyperlink>
        </w:p>
      </w:sdtContent>
    </w:sdt>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FD5C23"/>
    <w:p w:rsidR="00FD5C23" w:rsidRDefault="00687490">
      <w:pPr>
        <w:tabs>
          <w:tab w:val="left" w:pos="5445"/>
        </w:tabs>
      </w:pPr>
      <w:r>
        <w:tab/>
      </w:r>
    </w:p>
    <w:p w:rsidR="00FD5C23" w:rsidRDefault="00FD5C23"/>
    <w:p w:rsidR="00FD5C23" w:rsidRDefault="00FD5C23">
      <w:pPr>
        <w:sectPr w:rsidR="00FD5C23">
          <w:footerReference w:type="default" r:id="rId7"/>
          <w:pgSz w:w="16840" w:h="11900"/>
          <w:pgMar w:top="1011" w:right="1017" w:bottom="882" w:left="1591" w:header="0" w:footer="719" w:gutter="0"/>
          <w:cols w:space="720"/>
        </w:sectPr>
      </w:pPr>
    </w:p>
    <w:p w:rsidR="00FD5C23" w:rsidRDefault="00FD5C23">
      <w:pPr>
        <w:spacing w:line="265" w:lineRule="auto"/>
      </w:pPr>
    </w:p>
    <w:p w:rsidR="00FD5C23" w:rsidRDefault="00687490">
      <w:pPr>
        <w:spacing w:before="143" w:line="219" w:lineRule="auto"/>
        <w:ind w:left="3009"/>
        <w:outlineLvl w:val="0"/>
        <w:rPr>
          <w:rFonts w:ascii="宋体" w:eastAsia="宋体" w:hAnsi="宋体" w:cs="宋体"/>
          <w:sz w:val="44"/>
          <w:szCs w:val="44"/>
        </w:rPr>
      </w:pPr>
      <w:bookmarkStart w:id="0" w:name="_bookmark1"/>
      <w:bookmarkEnd w:id="0"/>
      <w:r>
        <w:rPr>
          <w:rFonts w:ascii="宋体" w:eastAsia="宋体" w:hAnsi="宋体" w:cs="宋体"/>
          <w:spacing w:val="-10"/>
          <w:sz w:val="44"/>
          <w:szCs w:val="44"/>
        </w:rPr>
        <w:t>一、中共保定市满城区委办公室本级收支预</w:t>
      </w:r>
      <w:r>
        <w:rPr>
          <w:rFonts w:ascii="宋体" w:eastAsia="宋体" w:hAnsi="宋体" w:cs="宋体"/>
          <w:spacing w:val="-8"/>
          <w:sz w:val="44"/>
          <w:szCs w:val="44"/>
        </w:rPr>
        <w:t>算</w:t>
      </w:r>
    </w:p>
    <w:p w:rsidR="00FD5C23" w:rsidRDefault="00687490">
      <w:pPr>
        <w:spacing w:before="35" w:line="216" w:lineRule="auto"/>
        <w:ind w:left="5982"/>
        <w:rPr>
          <w:rFonts w:ascii="宋体" w:eastAsia="宋体" w:hAnsi="宋体" w:cs="宋体"/>
          <w:sz w:val="36"/>
          <w:szCs w:val="36"/>
        </w:rPr>
      </w:pPr>
      <w:r>
        <w:rPr>
          <w:rFonts w:ascii="宋体" w:eastAsia="宋体" w:hAnsi="宋体" w:cs="宋体"/>
          <w:spacing w:val="-2"/>
          <w:sz w:val="36"/>
          <w:szCs w:val="36"/>
        </w:rPr>
        <w:t>单位预算收支总</w:t>
      </w:r>
      <w:r>
        <w:rPr>
          <w:rFonts w:ascii="宋体" w:eastAsia="宋体" w:hAnsi="宋体" w:cs="宋体"/>
          <w:spacing w:val="-1"/>
          <w:sz w:val="36"/>
          <w:szCs w:val="36"/>
        </w:rPr>
        <w:t>表</w:t>
      </w:r>
    </w:p>
    <w:tbl>
      <w:tblPr>
        <w:tblStyle w:val="TableNormal"/>
        <w:tblW w:w="1479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61"/>
        <w:gridCol w:w="3050"/>
        <w:gridCol w:w="2475"/>
        <w:gridCol w:w="3642"/>
        <w:gridCol w:w="2669"/>
      </w:tblGrid>
      <w:tr w:rsidR="00FD5C23">
        <w:trPr>
          <w:trHeight w:val="386"/>
        </w:trPr>
        <w:tc>
          <w:tcPr>
            <w:tcW w:w="6011" w:type="dxa"/>
            <w:gridSpan w:val="2"/>
            <w:tcBorders>
              <w:top w:val="single" w:sz="2" w:space="0" w:color="FFFFFF"/>
              <w:left w:val="single" w:sz="2" w:space="0" w:color="FFFFFF"/>
              <w:right w:val="single" w:sz="2" w:space="0" w:color="FFFFFF"/>
            </w:tcBorders>
          </w:tcPr>
          <w:p w:rsidR="00FD5C23" w:rsidRDefault="00687490">
            <w:pPr>
              <w:spacing w:before="72" w:line="219" w:lineRule="auto"/>
              <w:ind w:left="121"/>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475" w:type="dxa"/>
            <w:tcBorders>
              <w:top w:val="single" w:sz="2" w:space="0" w:color="FFFFFF"/>
              <w:left w:val="single" w:sz="2" w:space="0" w:color="FFFFFF"/>
              <w:right w:val="single" w:sz="2" w:space="0" w:color="FFFFFF"/>
            </w:tcBorders>
          </w:tcPr>
          <w:p w:rsidR="00FD5C23" w:rsidRDefault="00687490">
            <w:pPr>
              <w:spacing w:before="72" w:line="220" w:lineRule="auto"/>
              <w:ind w:left="406"/>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w:t>
            </w:r>
            <w:r>
              <w:rPr>
                <w:rFonts w:ascii="宋体" w:eastAsia="宋体" w:hAnsi="宋体" w:cs="宋体" w:hint="eastAsia"/>
                <w:spacing w:val="-12"/>
                <w:sz w:val="24"/>
                <w:szCs w:val="24"/>
              </w:rPr>
              <w:t>1</w:t>
            </w:r>
          </w:p>
        </w:tc>
        <w:tc>
          <w:tcPr>
            <w:tcW w:w="6311"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2961" w:type="dxa"/>
            <w:vMerge w:val="restart"/>
            <w:tcBorders>
              <w:left w:val="single" w:sz="4" w:space="0" w:color="000000"/>
              <w:bottom w:val="nil"/>
              <w:right w:val="single" w:sz="4" w:space="0" w:color="000000"/>
            </w:tcBorders>
          </w:tcPr>
          <w:p w:rsidR="00FD5C23" w:rsidRDefault="00687490">
            <w:pPr>
              <w:spacing w:before="269" w:line="223" w:lineRule="auto"/>
              <w:ind w:left="1273"/>
              <w:rPr>
                <w:rFonts w:ascii="宋体" w:eastAsia="宋体" w:hAnsi="宋体" w:cs="宋体"/>
              </w:rPr>
            </w:pPr>
            <w:r>
              <w:rPr>
                <w:rFonts w:ascii="宋体" w:eastAsia="宋体" w:hAnsi="宋体" w:cs="宋体"/>
                <w:spacing w:val="-1"/>
              </w:rPr>
              <w:t>序号</w:t>
            </w:r>
          </w:p>
        </w:tc>
        <w:tc>
          <w:tcPr>
            <w:tcW w:w="5525" w:type="dxa"/>
            <w:gridSpan w:val="2"/>
            <w:tcBorders>
              <w:left w:val="single" w:sz="4" w:space="0" w:color="000000"/>
              <w:right w:val="single" w:sz="4" w:space="0" w:color="000000"/>
            </w:tcBorders>
          </w:tcPr>
          <w:p w:rsidR="00FD5C23" w:rsidRDefault="00687490">
            <w:pPr>
              <w:spacing w:before="78" w:line="221" w:lineRule="auto"/>
              <w:ind w:left="2562"/>
              <w:rPr>
                <w:rFonts w:ascii="宋体" w:eastAsia="宋体" w:hAnsi="宋体" w:cs="宋体"/>
              </w:rPr>
            </w:pPr>
            <w:r>
              <w:rPr>
                <w:rFonts w:ascii="宋体" w:eastAsia="宋体" w:hAnsi="宋体" w:cs="宋体"/>
                <w:spacing w:val="-3"/>
              </w:rPr>
              <w:t>收入</w:t>
            </w:r>
          </w:p>
        </w:tc>
        <w:tc>
          <w:tcPr>
            <w:tcW w:w="6311" w:type="dxa"/>
            <w:gridSpan w:val="2"/>
            <w:tcBorders>
              <w:left w:val="single" w:sz="4" w:space="0" w:color="000000"/>
              <w:right w:val="single" w:sz="4" w:space="0" w:color="000000"/>
            </w:tcBorders>
          </w:tcPr>
          <w:p w:rsidR="00FD5C23" w:rsidRDefault="00687490">
            <w:pPr>
              <w:spacing w:before="77" w:line="222" w:lineRule="auto"/>
              <w:ind w:left="2952"/>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7"/>
        </w:trPr>
        <w:tc>
          <w:tcPr>
            <w:tcW w:w="2961" w:type="dxa"/>
            <w:vMerge/>
            <w:tcBorders>
              <w:top w:val="nil"/>
              <w:left w:val="single" w:sz="4" w:space="0" w:color="000000"/>
              <w:right w:val="single" w:sz="4" w:space="0" w:color="000000"/>
            </w:tcBorders>
          </w:tcPr>
          <w:p w:rsidR="00FD5C23" w:rsidRDefault="00FD5C23"/>
        </w:tc>
        <w:tc>
          <w:tcPr>
            <w:tcW w:w="3050" w:type="dxa"/>
            <w:tcBorders>
              <w:left w:val="single" w:sz="4" w:space="0" w:color="000000"/>
              <w:right w:val="single" w:sz="4" w:space="0" w:color="000000"/>
            </w:tcBorders>
          </w:tcPr>
          <w:p w:rsidR="00FD5C23" w:rsidRDefault="00687490">
            <w:pPr>
              <w:spacing w:before="76" w:line="222" w:lineRule="auto"/>
              <w:ind w:left="1213"/>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475" w:type="dxa"/>
            <w:tcBorders>
              <w:left w:val="single" w:sz="4" w:space="0" w:color="000000"/>
              <w:right w:val="single" w:sz="4" w:space="0" w:color="000000"/>
            </w:tcBorders>
          </w:tcPr>
          <w:p w:rsidR="00FD5C23" w:rsidRDefault="00687490">
            <w:pPr>
              <w:spacing w:before="77" w:line="221" w:lineRule="auto"/>
              <w:ind w:left="926"/>
              <w:rPr>
                <w:rFonts w:ascii="宋体" w:eastAsia="宋体" w:hAnsi="宋体" w:cs="宋体"/>
              </w:rPr>
            </w:pPr>
            <w:r>
              <w:rPr>
                <w:rFonts w:ascii="宋体" w:eastAsia="宋体" w:hAnsi="宋体" w:cs="宋体"/>
                <w:spacing w:val="-1"/>
              </w:rPr>
              <w:t>预算数</w:t>
            </w:r>
          </w:p>
        </w:tc>
        <w:tc>
          <w:tcPr>
            <w:tcW w:w="3642" w:type="dxa"/>
            <w:tcBorders>
              <w:left w:val="single" w:sz="4" w:space="0" w:color="000000"/>
              <w:right w:val="single" w:sz="4" w:space="0" w:color="000000"/>
            </w:tcBorders>
          </w:tcPr>
          <w:p w:rsidR="00FD5C23" w:rsidRDefault="00687490">
            <w:pPr>
              <w:spacing w:before="76" w:line="222" w:lineRule="auto"/>
              <w:ind w:left="1514"/>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669" w:type="dxa"/>
            <w:tcBorders>
              <w:left w:val="single" w:sz="4" w:space="0" w:color="000000"/>
              <w:right w:val="single" w:sz="4" w:space="0" w:color="000000"/>
            </w:tcBorders>
          </w:tcPr>
          <w:p w:rsidR="00FD5C23" w:rsidRDefault="00687490">
            <w:pPr>
              <w:spacing w:before="77" w:line="221" w:lineRule="auto"/>
              <w:ind w:left="1026"/>
              <w:rPr>
                <w:rFonts w:ascii="宋体" w:eastAsia="宋体" w:hAnsi="宋体" w:cs="宋体"/>
              </w:rPr>
            </w:pPr>
            <w:r>
              <w:rPr>
                <w:rFonts w:ascii="宋体" w:eastAsia="宋体" w:hAnsi="宋体" w:cs="宋体"/>
                <w:spacing w:val="-1"/>
              </w:rPr>
              <w:t>预算数</w:t>
            </w:r>
          </w:p>
        </w:tc>
      </w:tr>
      <w:tr w:rsidR="00FD5C23">
        <w:trPr>
          <w:trHeight w:val="379"/>
        </w:trPr>
        <w:tc>
          <w:tcPr>
            <w:tcW w:w="2961" w:type="dxa"/>
            <w:tcBorders>
              <w:left w:val="single" w:sz="4" w:space="0" w:color="000000"/>
              <w:right w:val="single" w:sz="4" w:space="0" w:color="000000"/>
            </w:tcBorders>
          </w:tcPr>
          <w:p w:rsidR="00FD5C23" w:rsidRDefault="00687490">
            <w:pPr>
              <w:spacing w:before="79" w:line="221" w:lineRule="auto"/>
              <w:ind w:left="1274"/>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050" w:type="dxa"/>
            <w:tcBorders>
              <w:left w:val="single" w:sz="4" w:space="0" w:color="000000"/>
              <w:right w:val="single" w:sz="4" w:space="0" w:color="000000"/>
            </w:tcBorders>
          </w:tcPr>
          <w:p w:rsidR="00FD5C23" w:rsidRDefault="00687490">
            <w:pPr>
              <w:spacing w:before="114" w:line="186" w:lineRule="auto"/>
              <w:ind w:left="1489"/>
              <w:rPr>
                <w:rFonts w:ascii="宋体" w:eastAsia="宋体" w:hAnsi="宋体" w:cs="宋体"/>
              </w:rPr>
            </w:pPr>
            <w:r>
              <w:rPr>
                <w:rFonts w:ascii="宋体" w:eastAsia="宋体" w:hAnsi="宋体" w:cs="宋体"/>
              </w:rPr>
              <w:t>1</w:t>
            </w:r>
          </w:p>
        </w:tc>
        <w:tc>
          <w:tcPr>
            <w:tcW w:w="2475" w:type="dxa"/>
            <w:tcBorders>
              <w:left w:val="single" w:sz="4" w:space="0" w:color="000000"/>
              <w:right w:val="single" w:sz="4" w:space="0" w:color="000000"/>
            </w:tcBorders>
          </w:tcPr>
          <w:p w:rsidR="00FD5C23" w:rsidRDefault="00687490">
            <w:pPr>
              <w:spacing w:before="115" w:line="185" w:lineRule="auto"/>
              <w:ind w:left="1191"/>
              <w:rPr>
                <w:rFonts w:ascii="宋体" w:eastAsia="宋体" w:hAnsi="宋体" w:cs="宋体"/>
              </w:rPr>
            </w:pPr>
            <w:r>
              <w:rPr>
                <w:rFonts w:ascii="宋体" w:eastAsia="宋体" w:hAnsi="宋体" w:cs="宋体"/>
              </w:rPr>
              <w:t>2</w:t>
            </w:r>
          </w:p>
        </w:tc>
        <w:tc>
          <w:tcPr>
            <w:tcW w:w="3642" w:type="dxa"/>
            <w:tcBorders>
              <w:left w:val="single" w:sz="4" w:space="0" w:color="000000"/>
              <w:right w:val="single" w:sz="4" w:space="0" w:color="000000"/>
            </w:tcBorders>
          </w:tcPr>
          <w:p w:rsidR="00FD5C23" w:rsidRDefault="00687490">
            <w:pPr>
              <w:spacing w:before="114" w:line="184" w:lineRule="auto"/>
              <w:ind w:left="1778"/>
              <w:rPr>
                <w:rFonts w:ascii="宋体" w:eastAsia="宋体" w:hAnsi="宋体" w:cs="宋体"/>
              </w:rPr>
            </w:pPr>
            <w:r>
              <w:rPr>
                <w:rFonts w:ascii="宋体" w:eastAsia="宋体" w:hAnsi="宋体" w:cs="宋体"/>
              </w:rPr>
              <w:t>3</w:t>
            </w:r>
          </w:p>
        </w:tc>
        <w:tc>
          <w:tcPr>
            <w:tcW w:w="2669" w:type="dxa"/>
            <w:tcBorders>
              <w:left w:val="single" w:sz="4" w:space="0" w:color="000000"/>
              <w:right w:val="single" w:sz="4" w:space="0" w:color="000000"/>
            </w:tcBorders>
          </w:tcPr>
          <w:p w:rsidR="00FD5C23" w:rsidRDefault="00687490">
            <w:pPr>
              <w:spacing w:before="115" w:line="185" w:lineRule="auto"/>
              <w:ind w:left="1288"/>
              <w:rPr>
                <w:rFonts w:ascii="宋体" w:eastAsia="宋体" w:hAnsi="宋体" w:cs="宋体"/>
              </w:rPr>
            </w:pPr>
            <w:r>
              <w:rPr>
                <w:rFonts w:ascii="宋体" w:eastAsia="宋体" w:hAnsi="宋体" w:cs="宋体"/>
              </w:rPr>
              <w:t>4</w:t>
            </w:r>
          </w:p>
        </w:tc>
      </w:tr>
      <w:tr w:rsidR="00FD5C23">
        <w:trPr>
          <w:trHeight w:val="379"/>
        </w:trPr>
        <w:tc>
          <w:tcPr>
            <w:tcW w:w="2961" w:type="dxa"/>
            <w:tcBorders>
              <w:left w:val="single" w:sz="4" w:space="0" w:color="000000"/>
              <w:right w:val="single" w:sz="4" w:space="0" w:color="000000"/>
            </w:tcBorders>
          </w:tcPr>
          <w:p w:rsidR="00FD5C23" w:rsidRDefault="00687490">
            <w:pPr>
              <w:spacing w:before="114" w:line="186" w:lineRule="auto"/>
              <w:ind w:left="1450"/>
              <w:rPr>
                <w:rFonts w:ascii="宋体" w:eastAsia="宋体" w:hAnsi="宋体" w:cs="宋体"/>
              </w:rPr>
            </w:pPr>
            <w:r>
              <w:rPr>
                <w:rFonts w:ascii="宋体" w:eastAsia="宋体" w:hAnsi="宋体" w:cs="宋体"/>
              </w:rPr>
              <w:t>1</w:t>
            </w:r>
          </w:p>
        </w:tc>
        <w:tc>
          <w:tcPr>
            <w:tcW w:w="3050" w:type="dxa"/>
            <w:tcBorders>
              <w:left w:val="single" w:sz="4" w:space="0" w:color="000000"/>
              <w:right w:val="single" w:sz="4" w:space="0" w:color="000000"/>
            </w:tcBorders>
          </w:tcPr>
          <w:p w:rsidR="00FD5C23" w:rsidRDefault="00687490">
            <w:pPr>
              <w:spacing w:before="79" w:line="221" w:lineRule="auto"/>
              <w:ind w:left="113"/>
              <w:rPr>
                <w:rFonts w:ascii="宋体" w:eastAsia="宋体" w:hAnsi="宋体" w:cs="宋体"/>
              </w:rPr>
            </w:pPr>
            <w:r>
              <w:rPr>
                <w:rFonts w:ascii="宋体" w:eastAsia="宋体" w:hAnsi="宋体" w:cs="宋体"/>
                <w:spacing w:val="-1"/>
              </w:rPr>
              <w:t>一、一般公共</w:t>
            </w:r>
            <w:r>
              <w:rPr>
                <w:rFonts w:ascii="宋体" w:eastAsia="宋体" w:hAnsi="宋体" w:cs="宋体"/>
              </w:rPr>
              <w:t>预算拨款收入</w:t>
            </w:r>
          </w:p>
        </w:tc>
        <w:tc>
          <w:tcPr>
            <w:tcW w:w="2475" w:type="dxa"/>
            <w:tcBorders>
              <w:left w:val="single" w:sz="4" w:space="0" w:color="000000"/>
              <w:right w:val="single" w:sz="4" w:space="0" w:color="000000"/>
            </w:tcBorders>
          </w:tcPr>
          <w:p w:rsidR="00FD5C23" w:rsidRDefault="00687490">
            <w:pPr>
              <w:spacing w:before="114" w:line="184" w:lineRule="auto"/>
              <w:ind w:left="929"/>
              <w:jc w:val="right"/>
              <w:rPr>
                <w:rFonts w:ascii="宋体" w:eastAsia="宋体" w:hAnsi="宋体" w:cs="宋体"/>
              </w:rPr>
            </w:pPr>
            <w:r>
              <w:rPr>
                <w:rFonts w:ascii="宋体" w:eastAsia="宋体" w:hAnsi="宋体" w:cs="宋体"/>
                <w:spacing w:val="-2"/>
              </w:rPr>
              <w:t>519.68</w:t>
            </w:r>
          </w:p>
        </w:tc>
        <w:tc>
          <w:tcPr>
            <w:tcW w:w="3642"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2669" w:type="dxa"/>
            <w:tcBorders>
              <w:left w:val="single" w:sz="4" w:space="0" w:color="000000"/>
              <w:right w:val="single" w:sz="4" w:space="0" w:color="000000"/>
            </w:tcBorders>
          </w:tcPr>
          <w:p w:rsidR="00FD5C23" w:rsidRDefault="00687490">
            <w:pPr>
              <w:spacing w:before="114" w:line="184" w:lineRule="auto"/>
              <w:ind w:right="99"/>
              <w:jc w:val="right"/>
              <w:rPr>
                <w:rFonts w:ascii="宋体" w:eastAsia="宋体" w:hAnsi="宋体" w:cs="宋体"/>
              </w:rPr>
            </w:pPr>
            <w:r>
              <w:rPr>
                <w:rFonts w:ascii="宋体" w:eastAsia="宋体" w:hAnsi="宋体" w:cs="宋体"/>
                <w:spacing w:val="-1"/>
              </w:rPr>
              <w:t>440.79</w:t>
            </w: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5" w:lineRule="auto"/>
              <w:ind w:left="1437"/>
              <w:rPr>
                <w:rFonts w:ascii="宋体" w:eastAsia="宋体" w:hAnsi="宋体" w:cs="宋体"/>
              </w:rPr>
            </w:pPr>
            <w:r>
              <w:rPr>
                <w:rFonts w:ascii="宋体" w:eastAsia="宋体" w:hAnsi="宋体" w:cs="宋体"/>
              </w:rPr>
              <w:t>2</w:t>
            </w:r>
          </w:p>
        </w:tc>
        <w:tc>
          <w:tcPr>
            <w:tcW w:w="3050" w:type="dxa"/>
            <w:tcBorders>
              <w:left w:val="single" w:sz="4" w:space="0" w:color="000000"/>
              <w:right w:val="single" w:sz="4" w:space="0" w:color="000000"/>
            </w:tcBorders>
          </w:tcPr>
          <w:p w:rsidR="00FD5C23" w:rsidRDefault="00687490">
            <w:pPr>
              <w:spacing w:before="78" w:line="221" w:lineRule="auto"/>
              <w:ind w:left="113"/>
              <w:rPr>
                <w:rFonts w:ascii="宋体" w:eastAsia="宋体" w:hAnsi="宋体" w:cs="宋体"/>
              </w:rPr>
            </w:pPr>
            <w:r>
              <w:rPr>
                <w:rFonts w:ascii="宋体" w:eastAsia="宋体" w:hAnsi="宋体" w:cs="宋体"/>
                <w:spacing w:val="-1"/>
              </w:rPr>
              <w:t>二、政府性基</w:t>
            </w:r>
            <w:r>
              <w:rPr>
                <w:rFonts w:ascii="宋体" w:eastAsia="宋体" w:hAnsi="宋体" w:cs="宋体"/>
              </w:rPr>
              <w:t>金预算拨款收入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2" w:lineRule="auto"/>
              <w:ind w:left="117"/>
              <w:rPr>
                <w:rFonts w:ascii="宋体" w:eastAsia="宋体" w:hAnsi="宋体" w:cs="宋体"/>
              </w:rPr>
            </w:pPr>
            <w:r>
              <w:rPr>
                <w:rFonts w:ascii="宋体" w:eastAsia="宋体" w:hAnsi="宋体" w:cs="宋体"/>
                <w:spacing w:val="-1"/>
              </w:rPr>
              <w:t>二、外交支出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4" w:lineRule="auto"/>
              <w:ind w:left="1438"/>
              <w:rPr>
                <w:rFonts w:ascii="宋体" w:eastAsia="宋体" w:hAnsi="宋体" w:cs="宋体"/>
              </w:rPr>
            </w:pPr>
            <w:r>
              <w:rPr>
                <w:rFonts w:ascii="宋体" w:eastAsia="宋体" w:hAnsi="宋体" w:cs="宋体"/>
              </w:rPr>
              <w:t>3</w:t>
            </w:r>
          </w:p>
        </w:tc>
        <w:tc>
          <w:tcPr>
            <w:tcW w:w="3050" w:type="dxa"/>
            <w:tcBorders>
              <w:left w:val="single" w:sz="4" w:space="0" w:color="000000"/>
              <w:right w:val="single" w:sz="4" w:space="0" w:color="000000"/>
            </w:tcBorders>
          </w:tcPr>
          <w:p w:rsidR="00FD5C23" w:rsidRDefault="00687490">
            <w:pPr>
              <w:spacing w:before="79" w:line="221" w:lineRule="auto"/>
              <w:ind w:left="110"/>
              <w:rPr>
                <w:rFonts w:ascii="宋体" w:eastAsia="宋体" w:hAnsi="宋体" w:cs="宋体"/>
              </w:rPr>
            </w:pPr>
            <w:r>
              <w:rPr>
                <w:rFonts w:ascii="宋体" w:eastAsia="宋体" w:hAnsi="宋体" w:cs="宋体"/>
                <w:spacing w:val="-14"/>
              </w:rPr>
              <w:t>三</w:t>
            </w:r>
            <w:r>
              <w:rPr>
                <w:rFonts w:ascii="宋体" w:eastAsia="宋体" w:hAnsi="宋体" w:cs="宋体"/>
                <w:spacing w:val="-9"/>
              </w:rPr>
              <w:t>、</w:t>
            </w:r>
            <w:r>
              <w:rPr>
                <w:rFonts w:ascii="宋体" w:eastAsia="宋体" w:hAnsi="宋体" w:cs="宋体"/>
                <w:spacing w:val="-7"/>
              </w:rPr>
              <w:t>国有资本经营预算拨款收入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2" w:lineRule="auto"/>
              <w:ind w:left="114"/>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5" w:lineRule="auto"/>
              <w:ind w:left="1433"/>
              <w:rPr>
                <w:rFonts w:ascii="宋体" w:eastAsia="宋体" w:hAnsi="宋体" w:cs="宋体"/>
              </w:rPr>
            </w:pPr>
            <w:r>
              <w:rPr>
                <w:rFonts w:ascii="宋体" w:eastAsia="宋体" w:hAnsi="宋体" w:cs="宋体"/>
              </w:rPr>
              <w:t>4</w:t>
            </w:r>
          </w:p>
        </w:tc>
        <w:tc>
          <w:tcPr>
            <w:tcW w:w="3050" w:type="dxa"/>
            <w:tcBorders>
              <w:left w:val="single" w:sz="4" w:space="0" w:color="000000"/>
              <w:right w:val="single" w:sz="4" w:space="0" w:color="000000"/>
            </w:tcBorders>
          </w:tcPr>
          <w:p w:rsidR="00FD5C23" w:rsidRDefault="00687490">
            <w:pPr>
              <w:spacing w:before="80" w:line="221" w:lineRule="auto"/>
              <w:ind w:left="130"/>
              <w:rPr>
                <w:rFonts w:ascii="宋体" w:eastAsia="宋体" w:hAnsi="宋体" w:cs="宋体"/>
              </w:rPr>
            </w:pPr>
            <w:r>
              <w:rPr>
                <w:rFonts w:ascii="宋体" w:eastAsia="宋体" w:hAnsi="宋体" w:cs="宋体"/>
                <w:spacing w:val="-2"/>
              </w:rPr>
              <w:t>四、财政专户管理资金收</w:t>
            </w:r>
            <w:r>
              <w:rPr>
                <w:rFonts w:ascii="宋体" w:eastAsia="宋体" w:hAnsi="宋体" w:cs="宋体"/>
                <w:spacing w:val="-1"/>
              </w:rPr>
              <w:t>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0" w:line="221" w:lineRule="auto"/>
              <w:ind w:left="134"/>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6" w:line="183" w:lineRule="auto"/>
              <w:ind w:left="1438"/>
              <w:rPr>
                <w:rFonts w:ascii="宋体" w:eastAsia="宋体" w:hAnsi="宋体" w:cs="宋体"/>
              </w:rPr>
            </w:pPr>
            <w:r>
              <w:rPr>
                <w:rFonts w:ascii="宋体" w:eastAsia="宋体" w:hAnsi="宋体" w:cs="宋体"/>
              </w:rPr>
              <w:t>5</w:t>
            </w:r>
          </w:p>
        </w:tc>
        <w:tc>
          <w:tcPr>
            <w:tcW w:w="3050" w:type="dxa"/>
            <w:tcBorders>
              <w:left w:val="single" w:sz="4" w:space="0" w:color="000000"/>
              <w:right w:val="single" w:sz="4" w:space="0" w:color="000000"/>
            </w:tcBorders>
          </w:tcPr>
          <w:p w:rsidR="00FD5C23" w:rsidRDefault="00687490">
            <w:pPr>
              <w:spacing w:before="80" w:line="221" w:lineRule="auto"/>
              <w:ind w:left="113"/>
              <w:rPr>
                <w:rFonts w:ascii="宋体" w:eastAsia="宋体" w:hAnsi="宋体" w:cs="宋体"/>
              </w:rPr>
            </w:pPr>
            <w:r>
              <w:rPr>
                <w:rFonts w:ascii="宋体" w:eastAsia="宋体" w:hAnsi="宋体" w:cs="宋体"/>
                <w:spacing w:val="-1"/>
              </w:rPr>
              <w:t>五、事业收入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0" w:line="221" w:lineRule="auto"/>
              <w:ind w:left="117"/>
              <w:rPr>
                <w:rFonts w:ascii="宋体" w:eastAsia="宋体" w:hAnsi="宋体" w:cs="宋体"/>
              </w:rPr>
            </w:pPr>
            <w:r>
              <w:rPr>
                <w:rFonts w:ascii="宋体" w:eastAsia="宋体" w:hAnsi="宋体" w:cs="宋体"/>
                <w:spacing w:val="-1"/>
              </w:rPr>
              <w:t>五、教育支出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4" w:lineRule="auto"/>
              <w:ind w:left="1436"/>
              <w:rPr>
                <w:rFonts w:ascii="宋体" w:eastAsia="宋体" w:hAnsi="宋体" w:cs="宋体"/>
              </w:rPr>
            </w:pPr>
            <w:r>
              <w:rPr>
                <w:rFonts w:ascii="宋体" w:eastAsia="宋体" w:hAnsi="宋体" w:cs="宋体"/>
              </w:rPr>
              <w:t>6</w:t>
            </w:r>
          </w:p>
        </w:tc>
        <w:tc>
          <w:tcPr>
            <w:tcW w:w="3050" w:type="dxa"/>
            <w:tcBorders>
              <w:left w:val="single" w:sz="4" w:space="0" w:color="000000"/>
              <w:right w:val="single" w:sz="4" w:space="0" w:color="000000"/>
            </w:tcBorders>
          </w:tcPr>
          <w:p w:rsidR="00FD5C23" w:rsidRDefault="00687490">
            <w:pPr>
              <w:spacing w:before="80" w:line="221" w:lineRule="auto"/>
              <w:ind w:left="111"/>
              <w:rPr>
                <w:rFonts w:ascii="宋体" w:eastAsia="宋体" w:hAnsi="宋体" w:cs="宋体"/>
              </w:rPr>
            </w:pPr>
            <w:r>
              <w:rPr>
                <w:rFonts w:ascii="宋体" w:eastAsia="宋体" w:hAnsi="宋体" w:cs="宋体"/>
                <w:spacing w:val="-10"/>
              </w:rPr>
              <w:t>六、</w:t>
            </w:r>
            <w:r>
              <w:rPr>
                <w:rFonts w:ascii="宋体" w:eastAsia="宋体" w:hAnsi="宋体" w:cs="宋体"/>
                <w:spacing w:val="-10"/>
              </w:rPr>
              <w:t xml:space="preserve"> </w:t>
            </w:r>
            <w:r>
              <w:rPr>
                <w:rFonts w:ascii="宋体" w:eastAsia="宋体" w:hAnsi="宋体" w:cs="宋体"/>
                <w:spacing w:val="-10"/>
              </w:rPr>
              <w:t>事业单位经营收入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1" w:lineRule="auto"/>
              <w:ind w:left="115"/>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7" w:line="183" w:lineRule="auto"/>
              <w:ind w:left="1439"/>
              <w:rPr>
                <w:rFonts w:ascii="宋体" w:eastAsia="宋体" w:hAnsi="宋体" w:cs="宋体"/>
              </w:rPr>
            </w:pPr>
            <w:r>
              <w:rPr>
                <w:rFonts w:ascii="宋体" w:eastAsia="宋体" w:hAnsi="宋体" w:cs="宋体"/>
              </w:rPr>
              <w:t>7</w:t>
            </w:r>
          </w:p>
        </w:tc>
        <w:tc>
          <w:tcPr>
            <w:tcW w:w="3050" w:type="dxa"/>
            <w:tcBorders>
              <w:left w:val="single" w:sz="4" w:space="0" w:color="000000"/>
              <w:right w:val="single" w:sz="4" w:space="0" w:color="000000"/>
            </w:tcBorders>
          </w:tcPr>
          <w:p w:rsidR="00FD5C23" w:rsidRDefault="00687490">
            <w:pPr>
              <w:spacing w:before="80" w:line="221" w:lineRule="auto"/>
              <w:ind w:left="109"/>
              <w:rPr>
                <w:rFonts w:ascii="宋体" w:eastAsia="宋体" w:hAnsi="宋体" w:cs="宋体"/>
              </w:rPr>
            </w:pPr>
            <w:r>
              <w:rPr>
                <w:rFonts w:ascii="宋体" w:eastAsia="宋体" w:hAnsi="宋体" w:cs="宋体"/>
                <w:spacing w:val="-1"/>
              </w:rPr>
              <w:t>七、</w:t>
            </w:r>
            <w:r>
              <w:rPr>
                <w:rFonts w:ascii="宋体" w:eastAsia="宋体" w:hAnsi="宋体" w:cs="宋体"/>
              </w:rPr>
              <w:t>上级补助收入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1" w:lineRule="auto"/>
              <w:ind w:left="113"/>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4" w:lineRule="auto"/>
              <w:ind w:left="1435"/>
              <w:rPr>
                <w:rFonts w:ascii="宋体" w:eastAsia="宋体" w:hAnsi="宋体" w:cs="宋体"/>
              </w:rPr>
            </w:pPr>
            <w:r>
              <w:rPr>
                <w:rFonts w:ascii="宋体" w:eastAsia="宋体" w:hAnsi="宋体" w:cs="宋体"/>
              </w:rPr>
              <w:t>8</w:t>
            </w:r>
          </w:p>
        </w:tc>
        <w:tc>
          <w:tcPr>
            <w:tcW w:w="3050" w:type="dxa"/>
            <w:tcBorders>
              <w:left w:val="single" w:sz="4" w:space="0" w:color="000000"/>
              <w:right w:val="single" w:sz="4" w:space="0" w:color="000000"/>
            </w:tcBorders>
          </w:tcPr>
          <w:p w:rsidR="00FD5C23" w:rsidRDefault="00687490">
            <w:pPr>
              <w:spacing w:before="79" w:line="221" w:lineRule="auto"/>
              <w:ind w:left="113"/>
              <w:rPr>
                <w:rFonts w:ascii="宋体" w:eastAsia="宋体" w:hAnsi="宋体" w:cs="宋体"/>
              </w:rPr>
            </w:pPr>
            <w:r>
              <w:rPr>
                <w:rFonts w:ascii="宋体" w:eastAsia="宋体" w:hAnsi="宋体" w:cs="宋体"/>
                <w:spacing w:val="-1"/>
              </w:rPr>
              <w:t>八、附属单位</w:t>
            </w:r>
            <w:r>
              <w:rPr>
                <w:rFonts w:ascii="宋体" w:eastAsia="宋体" w:hAnsi="宋体" w:cs="宋体"/>
              </w:rPr>
              <w:t>上缴收入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2669" w:type="dxa"/>
            <w:tcBorders>
              <w:left w:val="single" w:sz="4" w:space="0" w:color="000000"/>
              <w:right w:val="single" w:sz="4" w:space="0" w:color="000000"/>
            </w:tcBorders>
          </w:tcPr>
          <w:p w:rsidR="00FD5C23" w:rsidRDefault="00687490">
            <w:pPr>
              <w:spacing w:before="116" w:line="183" w:lineRule="auto"/>
              <w:ind w:right="98"/>
              <w:jc w:val="right"/>
              <w:rPr>
                <w:rFonts w:ascii="宋体" w:eastAsia="宋体" w:hAnsi="宋体" w:cs="宋体"/>
              </w:rPr>
            </w:pPr>
            <w:r>
              <w:rPr>
                <w:rFonts w:ascii="宋体" w:eastAsia="宋体" w:hAnsi="宋体" w:cs="宋体"/>
                <w:spacing w:val="-2"/>
              </w:rPr>
              <w:t>50.65</w:t>
            </w: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4" w:lineRule="auto"/>
              <w:ind w:left="1435"/>
              <w:rPr>
                <w:rFonts w:ascii="宋体" w:eastAsia="宋体" w:hAnsi="宋体" w:cs="宋体"/>
              </w:rPr>
            </w:pPr>
            <w:r>
              <w:rPr>
                <w:rFonts w:ascii="宋体" w:eastAsia="宋体" w:hAnsi="宋体" w:cs="宋体"/>
              </w:rPr>
              <w:t>9</w:t>
            </w:r>
          </w:p>
        </w:tc>
        <w:tc>
          <w:tcPr>
            <w:tcW w:w="3050" w:type="dxa"/>
            <w:tcBorders>
              <w:left w:val="single" w:sz="4" w:space="0" w:color="000000"/>
              <w:right w:val="single" w:sz="4" w:space="0" w:color="000000"/>
            </w:tcBorders>
          </w:tcPr>
          <w:p w:rsidR="00FD5C23" w:rsidRDefault="00687490">
            <w:pPr>
              <w:spacing w:before="80" w:line="221" w:lineRule="auto"/>
              <w:ind w:left="115"/>
              <w:rPr>
                <w:rFonts w:ascii="宋体" w:eastAsia="宋体" w:hAnsi="宋体" w:cs="宋体"/>
              </w:rPr>
            </w:pPr>
            <w:r>
              <w:rPr>
                <w:rFonts w:ascii="宋体" w:eastAsia="宋体" w:hAnsi="宋体" w:cs="宋体"/>
                <w:spacing w:val="-2"/>
              </w:rPr>
              <w:t>九、</w:t>
            </w:r>
            <w:r>
              <w:rPr>
                <w:rFonts w:ascii="宋体" w:eastAsia="宋体" w:hAnsi="宋体" w:cs="宋体"/>
                <w:spacing w:val="-1"/>
              </w:rPr>
              <w:t>其他收入</w:t>
            </w:r>
          </w:p>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79" w:line="221" w:lineRule="auto"/>
              <w:ind w:left="119"/>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14" w:line="185" w:lineRule="auto"/>
              <w:ind w:left="1394"/>
              <w:rPr>
                <w:rFonts w:ascii="宋体" w:eastAsia="宋体" w:hAnsi="宋体" w:cs="宋体"/>
              </w:rPr>
            </w:pPr>
            <w:r>
              <w:rPr>
                <w:rFonts w:ascii="宋体" w:eastAsia="宋体" w:hAnsi="宋体" w:cs="宋体"/>
                <w:spacing w:val="-5"/>
              </w:rPr>
              <w:t>10</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0" w:line="221" w:lineRule="auto"/>
              <w:ind w:left="115"/>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2669" w:type="dxa"/>
            <w:tcBorders>
              <w:left w:val="single" w:sz="4" w:space="0" w:color="000000"/>
              <w:right w:val="single" w:sz="4" w:space="0" w:color="000000"/>
            </w:tcBorders>
          </w:tcPr>
          <w:p w:rsidR="00FD5C23" w:rsidRDefault="00687490">
            <w:pPr>
              <w:spacing w:before="115" w:line="184" w:lineRule="auto"/>
              <w:ind w:right="98"/>
              <w:jc w:val="right"/>
              <w:rPr>
                <w:rFonts w:ascii="宋体" w:eastAsia="宋体" w:hAnsi="宋体" w:cs="宋体"/>
              </w:rPr>
            </w:pPr>
            <w:r>
              <w:rPr>
                <w:rFonts w:ascii="宋体" w:eastAsia="宋体" w:hAnsi="宋体" w:cs="宋体"/>
                <w:spacing w:val="-7"/>
              </w:rPr>
              <w:t>11.47</w:t>
            </w:r>
          </w:p>
        </w:tc>
      </w:tr>
      <w:tr w:rsidR="00FD5C23">
        <w:trPr>
          <w:trHeight w:val="379"/>
        </w:trPr>
        <w:tc>
          <w:tcPr>
            <w:tcW w:w="2961" w:type="dxa"/>
            <w:tcBorders>
              <w:left w:val="single" w:sz="4" w:space="0" w:color="000000"/>
              <w:right w:val="single" w:sz="4" w:space="0" w:color="000000"/>
            </w:tcBorders>
          </w:tcPr>
          <w:p w:rsidR="00FD5C23" w:rsidRDefault="00687490">
            <w:pPr>
              <w:spacing w:before="115" w:line="186" w:lineRule="auto"/>
              <w:ind w:left="1394"/>
              <w:rPr>
                <w:rFonts w:ascii="宋体" w:eastAsia="宋体" w:hAnsi="宋体" w:cs="宋体"/>
              </w:rPr>
            </w:pPr>
            <w:r>
              <w:rPr>
                <w:rFonts w:ascii="宋体" w:eastAsia="宋体" w:hAnsi="宋体" w:cs="宋体"/>
                <w:spacing w:val="-5"/>
              </w:rPr>
              <w:t>11</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0" w:line="222" w:lineRule="auto"/>
              <w:ind w:left="115"/>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2669" w:type="dxa"/>
            <w:tcBorders>
              <w:left w:val="single" w:sz="4" w:space="0" w:color="000000"/>
              <w:right w:val="single" w:sz="4" w:space="0" w:color="000000"/>
            </w:tcBorders>
          </w:tcPr>
          <w:p w:rsidR="00FD5C23" w:rsidRDefault="00FD5C23"/>
        </w:tc>
      </w:tr>
      <w:tr w:rsidR="00FD5C23">
        <w:trPr>
          <w:trHeight w:val="378"/>
        </w:trPr>
        <w:tc>
          <w:tcPr>
            <w:tcW w:w="2961" w:type="dxa"/>
            <w:tcBorders>
              <w:left w:val="single" w:sz="4" w:space="0" w:color="000000"/>
              <w:right w:val="single" w:sz="4" w:space="0" w:color="000000"/>
            </w:tcBorders>
          </w:tcPr>
          <w:p w:rsidR="00FD5C23" w:rsidRDefault="00687490">
            <w:pPr>
              <w:spacing w:before="115" w:line="186" w:lineRule="auto"/>
              <w:ind w:left="1394"/>
              <w:rPr>
                <w:rFonts w:ascii="宋体" w:eastAsia="宋体" w:hAnsi="宋体" w:cs="宋体"/>
              </w:rPr>
            </w:pPr>
            <w:r>
              <w:rPr>
                <w:rFonts w:ascii="宋体" w:eastAsia="宋体" w:hAnsi="宋体" w:cs="宋体"/>
                <w:spacing w:val="-5"/>
              </w:rPr>
              <w:t>12</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1" w:line="221" w:lineRule="auto"/>
              <w:ind w:left="115"/>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6" w:line="185" w:lineRule="auto"/>
              <w:ind w:left="1394"/>
              <w:rPr>
                <w:rFonts w:ascii="宋体" w:eastAsia="宋体" w:hAnsi="宋体" w:cs="宋体"/>
              </w:rPr>
            </w:pPr>
            <w:r>
              <w:rPr>
                <w:rFonts w:ascii="宋体" w:eastAsia="宋体" w:hAnsi="宋体" w:cs="宋体"/>
                <w:spacing w:val="-5"/>
              </w:rPr>
              <w:t>13</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2" w:line="221" w:lineRule="auto"/>
              <w:ind w:left="115"/>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7" w:line="186" w:lineRule="auto"/>
              <w:ind w:left="1394"/>
              <w:rPr>
                <w:rFonts w:ascii="宋体" w:eastAsia="宋体" w:hAnsi="宋体" w:cs="宋体"/>
              </w:rPr>
            </w:pPr>
            <w:r>
              <w:rPr>
                <w:rFonts w:ascii="宋体" w:eastAsia="宋体" w:hAnsi="宋体" w:cs="宋体"/>
                <w:spacing w:val="-5"/>
              </w:rPr>
              <w:t>14</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2" w:line="221" w:lineRule="auto"/>
              <w:ind w:left="115"/>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6" w:line="185" w:lineRule="auto"/>
              <w:ind w:left="1394"/>
              <w:rPr>
                <w:rFonts w:ascii="宋体" w:eastAsia="宋体" w:hAnsi="宋体" w:cs="宋体"/>
              </w:rPr>
            </w:pPr>
            <w:r>
              <w:rPr>
                <w:rFonts w:ascii="宋体" w:eastAsia="宋体" w:hAnsi="宋体" w:cs="宋体"/>
                <w:spacing w:val="-5"/>
              </w:rPr>
              <w:t>15</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2" w:line="221" w:lineRule="auto"/>
              <w:ind w:left="115"/>
              <w:rPr>
                <w:rFonts w:ascii="宋体" w:eastAsia="宋体" w:hAnsi="宋体" w:cs="宋体"/>
              </w:rPr>
            </w:pPr>
            <w:r>
              <w:rPr>
                <w:rFonts w:ascii="宋体" w:eastAsia="宋体" w:hAnsi="宋体" w:cs="宋体"/>
                <w:spacing w:val="-1"/>
              </w:rPr>
              <w:t>十五、资</w:t>
            </w:r>
            <w:r>
              <w:rPr>
                <w:rFonts w:ascii="宋体" w:eastAsia="宋体" w:hAnsi="宋体" w:cs="宋体"/>
              </w:rPr>
              <w:t>源勘探工业信息等支出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6" w:line="185" w:lineRule="auto"/>
              <w:ind w:left="1394"/>
              <w:rPr>
                <w:rFonts w:ascii="宋体" w:eastAsia="宋体" w:hAnsi="宋体" w:cs="宋体"/>
              </w:rPr>
            </w:pPr>
            <w:r>
              <w:rPr>
                <w:rFonts w:ascii="宋体" w:eastAsia="宋体" w:hAnsi="宋体" w:cs="宋体"/>
                <w:spacing w:val="-5"/>
              </w:rPr>
              <w:t>16</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2" w:line="221" w:lineRule="auto"/>
              <w:ind w:left="115"/>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2669" w:type="dxa"/>
            <w:tcBorders>
              <w:left w:val="single" w:sz="4" w:space="0" w:color="000000"/>
              <w:right w:val="single" w:sz="4" w:space="0" w:color="000000"/>
            </w:tcBorders>
          </w:tcPr>
          <w:p w:rsidR="00FD5C23" w:rsidRDefault="00FD5C23"/>
        </w:tc>
      </w:tr>
      <w:tr w:rsidR="00FD5C23">
        <w:trPr>
          <w:trHeight w:val="383"/>
        </w:trPr>
        <w:tc>
          <w:tcPr>
            <w:tcW w:w="2961" w:type="dxa"/>
            <w:tcBorders>
              <w:left w:val="single" w:sz="4" w:space="0" w:color="000000"/>
              <w:right w:val="single" w:sz="4" w:space="0" w:color="000000"/>
            </w:tcBorders>
          </w:tcPr>
          <w:p w:rsidR="00FD5C23" w:rsidRDefault="00687490">
            <w:pPr>
              <w:spacing w:before="116" w:line="185" w:lineRule="auto"/>
              <w:ind w:left="1394"/>
              <w:rPr>
                <w:rFonts w:ascii="宋体" w:eastAsia="宋体" w:hAnsi="宋体" w:cs="宋体"/>
              </w:rPr>
            </w:pPr>
            <w:r>
              <w:rPr>
                <w:rFonts w:ascii="宋体" w:eastAsia="宋体" w:hAnsi="宋体" w:cs="宋体"/>
                <w:spacing w:val="-5"/>
              </w:rPr>
              <w:t>17</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2" w:line="222" w:lineRule="auto"/>
              <w:ind w:left="115"/>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2669" w:type="dxa"/>
            <w:tcBorders>
              <w:left w:val="single" w:sz="4" w:space="0" w:color="000000"/>
              <w:right w:val="single" w:sz="4" w:space="0" w:color="000000"/>
            </w:tcBorders>
          </w:tcPr>
          <w:p w:rsidR="00FD5C23" w:rsidRDefault="00FD5C23"/>
        </w:tc>
      </w:tr>
    </w:tbl>
    <w:p w:rsidR="00FD5C23" w:rsidRDefault="00FD5C23">
      <w:pPr>
        <w:sectPr w:rsidR="00FD5C23">
          <w:footerReference w:type="default" r:id="rId8"/>
          <w:pgSz w:w="16840" w:h="11900"/>
          <w:pgMar w:top="1011" w:right="1016" w:bottom="883" w:left="1015" w:header="0" w:footer="719" w:gutter="0"/>
          <w:cols w:space="720"/>
        </w:sectPr>
      </w:pPr>
    </w:p>
    <w:p w:rsidR="00FD5C23" w:rsidRDefault="00FD5C23"/>
    <w:p w:rsidR="00FD5C23" w:rsidRDefault="00FD5C23">
      <w:pPr>
        <w:spacing w:line="107" w:lineRule="exact"/>
      </w:pPr>
    </w:p>
    <w:tbl>
      <w:tblPr>
        <w:tblStyle w:val="TableNormal"/>
        <w:tblW w:w="1479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61"/>
        <w:gridCol w:w="3050"/>
        <w:gridCol w:w="2475"/>
        <w:gridCol w:w="3642"/>
        <w:gridCol w:w="2669"/>
      </w:tblGrid>
      <w:tr w:rsidR="00FD5C23">
        <w:trPr>
          <w:trHeight w:val="387"/>
        </w:trPr>
        <w:tc>
          <w:tcPr>
            <w:tcW w:w="6011" w:type="dxa"/>
            <w:gridSpan w:val="2"/>
            <w:tcBorders>
              <w:top w:val="single" w:sz="2" w:space="0" w:color="FFFFFF"/>
              <w:left w:val="single" w:sz="2" w:space="0" w:color="FFFFFF"/>
              <w:right w:val="single" w:sz="2" w:space="0" w:color="FFFFFF"/>
            </w:tcBorders>
          </w:tcPr>
          <w:p w:rsidR="00FD5C23" w:rsidRDefault="00687490">
            <w:pPr>
              <w:spacing w:before="72" w:line="219" w:lineRule="auto"/>
              <w:ind w:left="121"/>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475" w:type="dxa"/>
            <w:tcBorders>
              <w:top w:val="single" w:sz="2" w:space="0" w:color="FFFFFF"/>
              <w:left w:val="single" w:sz="2" w:space="0" w:color="FFFFFF"/>
              <w:right w:val="single" w:sz="2" w:space="0" w:color="FFFFFF"/>
            </w:tcBorders>
          </w:tcPr>
          <w:p w:rsidR="00FD5C23" w:rsidRDefault="00687490">
            <w:pPr>
              <w:spacing w:before="72" w:line="220" w:lineRule="auto"/>
              <w:ind w:left="406"/>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6311"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2961" w:type="dxa"/>
            <w:vMerge w:val="restart"/>
            <w:tcBorders>
              <w:left w:val="single" w:sz="4" w:space="0" w:color="000000"/>
              <w:bottom w:val="nil"/>
              <w:right w:val="single" w:sz="4" w:space="0" w:color="000000"/>
            </w:tcBorders>
          </w:tcPr>
          <w:p w:rsidR="00FD5C23" w:rsidRDefault="00687490">
            <w:pPr>
              <w:spacing w:before="273" w:line="223" w:lineRule="auto"/>
              <w:ind w:left="1273"/>
              <w:rPr>
                <w:rFonts w:ascii="宋体" w:eastAsia="宋体" w:hAnsi="宋体" w:cs="宋体"/>
              </w:rPr>
            </w:pPr>
            <w:r>
              <w:rPr>
                <w:rFonts w:ascii="宋体" w:eastAsia="宋体" w:hAnsi="宋体" w:cs="宋体"/>
                <w:spacing w:val="-1"/>
              </w:rPr>
              <w:t>序号</w:t>
            </w:r>
          </w:p>
        </w:tc>
        <w:tc>
          <w:tcPr>
            <w:tcW w:w="5525" w:type="dxa"/>
            <w:gridSpan w:val="2"/>
            <w:tcBorders>
              <w:left w:val="single" w:sz="4" w:space="0" w:color="000000"/>
              <w:right w:val="single" w:sz="4" w:space="0" w:color="000000"/>
            </w:tcBorders>
          </w:tcPr>
          <w:p w:rsidR="00FD5C23" w:rsidRDefault="00687490">
            <w:pPr>
              <w:spacing w:before="81" w:line="221" w:lineRule="auto"/>
              <w:ind w:left="2562"/>
              <w:rPr>
                <w:rFonts w:ascii="宋体" w:eastAsia="宋体" w:hAnsi="宋体" w:cs="宋体"/>
              </w:rPr>
            </w:pPr>
            <w:r>
              <w:rPr>
                <w:rFonts w:ascii="宋体" w:eastAsia="宋体" w:hAnsi="宋体" w:cs="宋体"/>
                <w:spacing w:val="-3"/>
              </w:rPr>
              <w:t>收入</w:t>
            </w:r>
          </w:p>
        </w:tc>
        <w:tc>
          <w:tcPr>
            <w:tcW w:w="6311" w:type="dxa"/>
            <w:gridSpan w:val="2"/>
            <w:tcBorders>
              <w:left w:val="single" w:sz="4" w:space="0" w:color="000000"/>
              <w:right w:val="single" w:sz="4" w:space="0" w:color="000000"/>
            </w:tcBorders>
          </w:tcPr>
          <w:p w:rsidR="00FD5C23" w:rsidRDefault="00687490">
            <w:pPr>
              <w:spacing w:before="80" w:line="222" w:lineRule="auto"/>
              <w:ind w:left="2952"/>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6"/>
        </w:trPr>
        <w:tc>
          <w:tcPr>
            <w:tcW w:w="2961" w:type="dxa"/>
            <w:vMerge/>
            <w:tcBorders>
              <w:top w:val="nil"/>
              <w:left w:val="single" w:sz="4" w:space="0" w:color="000000"/>
              <w:right w:val="single" w:sz="4" w:space="0" w:color="000000"/>
            </w:tcBorders>
          </w:tcPr>
          <w:p w:rsidR="00FD5C23" w:rsidRDefault="00FD5C23"/>
        </w:tc>
        <w:tc>
          <w:tcPr>
            <w:tcW w:w="3050" w:type="dxa"/>
            <w:tcBorders>
              <w:left w:val="single" w:sz="4" w:space="0" w:color="000000"/>
              <w:right w:val="single" w:sz="4" w:space="0" w:color="000000"/>
            </w:tcBorders>
          </w:tcPr>
          <w:p w:rsidR="00FD5C23" w:rsidRDefault="00687490">
            <w:pPr>
              <w:spacing w:before="80" w:line="222" w:lineRule="auto"/>
              <w:ind w:left="1213"/>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475" w:type="dxa"/>
            <w:tcBorders>
              <w:left w:val="single" w:sz="4" w:space="0" w:color="000000"/>
              <w:right w:val="single" w:sz="4" w:space="0" w:color="000000"/>
            </w:tcBorders>
          </w:tcPr>
          <w:p w:rsidR="00FD5C23" w:rsidRDefault="00687490">
            <w:pPr>
              <w:spacing w:before="80" w:line="221" w:lineRule="auto"/>
              <w:ind w:left="926"/>
              <w:rPr>
                <w:rFonts w:ascii="宋体" w:eastAsia="宋体" w:hAnsi="宋体" w:cs="宋体"/>
              </w:rPr>
            </w:pPr>
            <w:r>
              <w:rPr>
                <w:rFonts w:ascii="宋体" w:eastAsia="宋体" w:hAnsi="宋体" w:cs="宋体"/>
                <w:spacing w:val="-1"/>
              </w:rPr>
              <w:t>预算数</w:t>
            </w:r>
          </w:p>
        </w:tc>
        <w:tc>
          <w:tcPr>
            <w:tcW w:w="3642" w:type="dxa"/>
            <w:tcBorders>
              <w:left w:val="single" w:sz="4" w:space="0" w:color="000000"/>
              <w:right w:val="single" w:sz="4" w:space="0" w:color="000000"/>
            </w:tcBorders>
          </w:tcPr>
          <w:p w:rsidR="00FD5C23" w:rsidRDefault="00687490">
            <w:pPr>
              <w:spacing w:before="80" w:line="222" w:lineRule="auto"/>
              <w:ind w:left="1514"/>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669" w:type="dxa"/>
            <w:tcBorders>
              <w:left w:val="single" w:sz="4" w:space="0" w:color="000000"/>
              <w:right w:val="single" w:sz="4" w:space="0" w:color="000000"/>
            </w:tcBorders>
          </w:tcPr>
          <w:p w:rsidR="00FD5C23" w:rsidRDefault="00687490">
            <w:pPr>
              <w:spacing w:before="80" w:line="221" w:lineRule="auto"/>
              <w:ind w:left="1026"/>
              <w:rPr>
                <w:rFonts w:ascii="宋体" w:eastAsia="宋体" w:hAnsi="宋体" w:cs="宋体"/>
              </w:rPr>
            </w:pPr>
            <w:r>
              <w:rPr>
                <w:rFonts w:ascii="宋体" w:eastAsia="宋体" w:hAnsi="宋体" w:cs="宋体"/>
                <w:spacing w:val="-1"/>
              </w:rPr>
              <w:t>预算数</w:t>
            </w:r>
          </w:p>
        </w:tc>
      </w:tr>
      <w:tr w:rsidR="00FD5C23">
        <w:trPr>
          <w:trHeight w:val="379"/>
        </w:trPr>
        <w:tc>
          <w:tcPr>
            <w:tcW w:w="2961" w:type="dxa"/>
            <w:tcBorders>
              <w:left w:val="single" w:sz="4" w:space="0" w:color="000000"/>
              <w:right w:val="single" w:sz="4" w:space="0" w:color="000000"/>
            </w:tcBorders>
          </w:tcPr>
          <w:p w:rsidR="00FD5C23" w:rsidRDefault="00687490">
            <w:pPr>
              <w:spacing w:before="83" w:line="221" w:lineRule="auto"/>
              <w:ind w:left="1274"/>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050" w:type="dxa"/>
            <w:tcBorders>
              <w:left w:val="single" w:sz="4" w:space="0" w:color="000000"/>
              <w:right w:val="single" w:sz="4" w:space="0" w:color="000000"/>
            </w:tcBorders>
          </w:tcPr>
          <w:p w:rsidR="00FD5C23" w:rsidRDefault="00687490">
            <w:pPr>
              <w:spacing w:before="118" w:line="186" w:lineRule="auto"/>
              <w:ind w:left="1489"/>
              <w:rPr>
                <w:rFonts w:ascii="宋体" w:eastAsia="宋体" w:hAnsi="宋体" w:cs="宋体"/>
              </w:rPr>
            </w:pPr>
            <w:r>
              <w:rPr>
                <w:rFonts w:ascii="宋体" w:eastAsia="宋体" w:hAnsi="宋体" w:cs="宋体"/>
              </w:rPr>
              <w:t>1</w:t>
            </w:r>
          </w:p>
        </w:tc>
        <w:tc>
          <w:tcPr>
            <w:tcW w:w="2475" w:type="dxa"/>
            <w:tcBorders>
              <w:left w:val="single" w:sz="4" w:space="0" w:color="000000"/>
              <w:right w:val="single" w:sz="4" w:space="0" w:color="000000"/>
            </w:tcBorders>
          </w:tcPr>
          <w:p w:rsidR="00FD5C23" w:rsidRDefault="00687490">
            <w:pPr>
              <w:spacing w:before="119" w:line="185" w:lineRule="auto"/>
              <w:ind w:left="1191"/>
              <w:rPr>
                <w:rFonts w:ascii="宋体" w:eastAsia="宋体" w:hAnsi="宋体" w:cs="宋体"/>
              </w:rPr>
            </w:pPr>
            <w:r>
              <w:rPr>
                <w:rFonts w:ascii="宋体" w:eastAsia="宋体" w:hAnsi="宋体" w:cs="宋体"/>
              </w:rPr>
              <w:t>2</w:t>
            </w:r>
          </w:p>
        </w:tc>
        <w:tc>
          <w:tcPr>
            <w:tcW w:w="3642" w:type="dxa"/>
            <w:tcBorders>
              <w:left w:val="single" w:sz="4" w:space="0" w:color="000000"/>
              <w:right w:val="single" w:sz="4" w:space="0" w:color="000000"/>
            </w:tcBorders>
          </w:tcPr>
          <w:p w:rsidR="00FD5C23" w:rsidRDefault="00687490">
            <w:pPr>
              <w:spacing w:before="118" w:line="184" w:lineRule="auto"/>
              <w:ind w:left="1778"/>
              <w:rPr>
                <w:rFonts w:ascii="宋体" w:eastAsia="宋体" w:hAnsi="宋体" w:cs="宋体"/>
              </w:rPr>
            </w:pPr>
            <w:r>
              <w:rPr>
                <w:rFonts w:ascii="宋体" w:eastAsia="宋体" w:hAnsi="宋体" w:cs="宋体"/>
              </w:rPr>
              <w:t>3</w:t>
            </w:r>
          </w:p>
        </w:tc>
        <w:tc>
          <w:tcPr>
            <w:tcW w:w="2669" w:type="dxa"/>
            <w:tcBorders>
              <w:left w:val="single" w:sz="4" w:space="0" w:color="000000"/>
              <w:right w:val="single" w:sz="4" w:space="0" w:color="000000"/>
            </w:tcBorders>
          </w:tcPr>
          <w:p w:rsidR="00FD5C23" w:rsidRDefault="00687490">
            <w:pPr>
              <w:spacing w:before="119" w:line="185" w:lineRule="auto"/>
              <w:ind w:left="1288"/>
              <w:rPr>
                <w:rFonts w:ascii="宋体" w:eastAsia="宋体" w:hAnsi="宋体" w:cs="宋体"/>
              </w:rPr>
            </w:pPr>
            <w:r>
              <w:rPr>
                <w:rFonts w:ascii="宋体" w:eastAsia="宋体" w:hAnsi="宋体" w:cs="宋体"/>
              </w:rPr>
              <w:t>4</w:t>
            </w:r>
          </w:p>
        </w:tc>
      </w:tr>
      <w:tr w:rsidR="00FD5C23">
        <w:trPr>
          <w:trHeight w:val="379"/>
        </w:trPr>
        <w:tc>
          <w:tcPr>
            <w:tcW w:w="2961" w:type="dxa"/>
            <w:tcBorders>
              <w:left w:val="single" w:sz="4" w:space="0" w:color="000000"/>
              <w:right w:val="single" w:sz="4" w:space="0" w:color="000000"/>
            </w:tcBorders>
          </w:tcPr>
          <w:p w:rsidR="00FD5C23" w:rsidRDefault="00687490">
            <w:pPr>
              <w:spacing w:before="117" w:line="185" w:lineRule="auto"/>
              <w:ind w:left="1394"/>
              <w:rPr>
                <w:rFonts w:ascii="宋体" w:eastAsia="宋体" w:hAnsi="宋体" w:cs="宋体"/>
              </w:rPr>
            </w:pPr>
            <w:r>
              <w:rPr>
                <w:rFonts w:ascii="宋体" w:eastAsia="宋体" w:hAnsi="宋体" w:cs="宋体"/>
                <w:spacing w:val="-5"/>
              </w:rPr>
              <w:t>18</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3" w:line="222" w:lineRule="auto"/>
              <w:ind w:left="115"/>
              <w:rPr>
                <w:rFonts w:ascii="宋体" w:eastAsia="宋体" w:hAnsi="宋体" w:cs="宋体"/>
              </w:rPr>
            </w:pPr>
            <w:r>
              <w:rPr>
                <w:rFonts w:ascii="宋体" w:eastAsia="宋体" w:hAnsi="宋体" w:cs="宋体"/>
                <w:spacing w:val="-1"/>
              </w:rPr>
              <w:t>十八、援</w:t>
            </w:r>
            <w:r>
              <w:rPr>
                <w:rFonts w:ascii="宋体" w:eastAsia="宋体" w:hAnsi="宋体" w:cs="宋体"/>
              </w:rPr>
              <w:t>助其他地区支出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8" w:line="185" w:lineRule="auto"/>
              <w:ind w:left="1394"/>
              <w:rPr>
                <w:rFonts w:ascii="宋体" w:eastAsia="宋体" w:hAnsi="宋体" w:cs="宋体"/>
              </w:rPr>
            </w:pPr>
            <w:r>
              <w:rPr>
                <w:rFonts w:ascii="宋体" w:eastAsia="宋体" w:hAnsi="宋体" w:cs="宋体"/>
                <w:spacing w:val="-5"/>
              </w:rPr>
              <w:t>19</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2669" w:type="dxa"/>
            <w:tcBorders>
              <w:left w:val="single" w:sz="4" w:space="0" w:color="000000"/>
              <w:right w:val="single" w:sz="4" w:space="0" w:color="000000"/>
            </w:tcBorders>
          </w:tcPr>
          <w:p w:rsidR="00FD5C23" w:rsidRDefault="00FD5C23"/>
        </w:tc>
      </w:tr>
      <w:tr w:rsidR="00FD5C23">
        <w:trPr>
          <w:trHeight w:val="379"/>
        </w:trPr>
        <w:tc>
          <w:tcPr>
            <w:tcW w:w="2961" w:type="dxa"/>
            <w:tcBorders>
              <w:left w:val="single" w:sz="4" w:space="0" w:color="000000"/>
              <w:right w:val="single" w:sz="4" w:space="0" w:color="000000"/>
            </w:tcBorders>
          </w:tcPr>
          <w:p w:rsidR="00FD5C23" w:rsidRDefault="00687490">
            <w:pPr>
              <w:spacing w:before="119" w:line="184" w:lineRule="auto"/>
              <w:ind w:left="1381"/>
              <w:rPr>
                <w:rFonts w:ascii="宋体" w:eastAsia="宋体" w:hAnsi="宋体" w:cs="宋体"/>
              </w:rPr>
            </w:pPr>
            <w:r>
              <w:rPr>
                <w:rFonts w:ascii="宋体" w:eastAsia="宋体" w:hAnsi="宋体" w:cs="宋体"/>
                <w:spacing w:val="-2"/>
              </w:rPr>
              <w:t>20</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2669" w:type="dxa"/>
            <w:tcBorders>
              <w:left w:val="single" w:sz="4" w:space="0" w:color="000000"/>
              <w:right w:val="single" w:sz="4" w:space="0" w:color="000000"/>
            </w:tcBorders>
          </w:tcPr>
          <w:p w:rsidR="00FD5C23" w:rsidRDefault="00687490">
            <w:pPr>
              <w:spacing w:before="118" w:line="184" w:lineRule="auto"/>
              <w:ind w:right="98"/>
              <w:jc w:val="right"/>
              <w:rPr>
                <w:rFonts w:ascii="宋体" w:eastAsia="宋体" w:hAnsi="宋体" w:cs="宋体"/>
              </w:rPr>
            </w:pPr>
            <w:r>
              <w:rPr>
                <w:rFonts w:ascii="宋体" w:eastAsia="宋体" w:hAnsi="宋体" w:cs="宋体"/>
                <w:spacing w:val="-2"/>
              </w:rPr>
              <w:t>16.76</w:t>
            </w:r>
          </w:p>
        </w:tc>
      </w:tr>
      <w:tr w:rsidR="00FD5C23">
        <w:trPr>
          <w:trHeight w:val="378"/>
        </w:trPr>
        <w:tc>
          <w:tcPr>
            <w:tcW w:w="2961" w:type="dxa"/>
            <w:tcBorders>
              <w:left w:val="single" w:sz="4" w:space="0" w:color="000000"/>
              <w:right w:val="single" w:sz="4" w:space="0" w:color="000000"/>
            </w:tcBorders>
          </w:tcPr>
          <w:p w:rsidR="00FD5C23" w:rsidRDefault="00687490">
            <w:pPr>
              <w:spacing w:before="118" w:line="186" w:lineRule="auto"/>
              <w:ind w:left="1381"/>
              <w:rPr>
                <w:rFonts w:ascii="宋体" w:eastAsia="宋体" w:hAnsi="宋体" w:cs="宋体"/>
              </w:rPr>
            </w:pPr>
            <w:r>
              <w:rPr>
                <w:rFonts w:ascii="宋体" w:eastAsia="宋体" w:hAnsi="宋体" w:cs="宋体"/>
                <w:spacing w:val="-2"/>
              </w:rPr>
              <w:t>21</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3" w:line="221" w:lineRule="auto"/>
              <w:ind w:left="117"/>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1" w:line="185" w:lineRule="auto"/>
              <w:ind w:left="1381"/>
              <w:rPr>
                <w:rFonts w:ascii="宋体" w:eastAsia="宋体" w:hAnsi="宋体" w:cs="宋体"/>
              </w:rPr>
            </w:pPr>
            <w:r>
              <w:rPr>
                <w:rFonts w:ascii="宋体" w:eastAsia="宋体" w:hAnsi="宋体" w:cs="宋体"/>
                <w:spacing w:val="-2"/>
              </w:rPr>
              <w:t>22</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0" w:line="184" w:lineRule="auto"/>
              <w:ind w:left="1381"/>
              <w:rPr>
                <w:rFonts w:ascii="宋体" w:eastAsia="宋体" w:hAnsi="宋体" w:cs="宋体"/>
              </w:rPr>
            </w:pPr>
            <w:r>
              <w:rPr>
                <w:rFonts w:ascii="宋体" w:eastAsia="宋体" w:hAnsi="宋体" w:cs="宋体"/>
                <w:spacing w:val="-2"/>
              </w:rPr>
              <w:t>23</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1" w:line="185" w:lineRule="auto"/>
              <w:ind w:left="1381"/>
              <w:rPr>
                <w:rFonts w:ascii="宋体" w:eastAsia="宋体" w:hAnsi="宋体" w:cs="宋体"/>
              </w:rPr>
            </w:pPr>
            <w:r>
              <w:rPr>
                <w:rFonts w:ascii="宋体" w:eastAsia="宋体" w:hAnsi="宋体" w:cs="宋体"/>
                <w:spacing w:val="-2"/>
              </w:rPr>
              <w:t>24</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0" w:line="184" w:lineRule="auto"/>
              <w:ind w:left="1381"/>
              <w:rPr>
                <w:rFonts w:ascii="宋体" w:eastAsia="宋体" w:hAnsi="宋体" w:cs="宋体"/>
              </w:rPr>
            </w:pPr>
            <w:r>
              <w:rPr>
                <w:rFonts w:ascii="宋体" w:eastAsia="宋体" w:hAnsi="宋体" w:cs="宋体"/>
                <w:spacing w:val="-2"/>
              </w:rPr>
              <w:t>25</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0" w:line="184" w:lineRule="auto"/>
              <w:ind w:left="1381"/>
              <w:rPr>
                <w:rFonts w:ascii="宋体" w:eastAsia="宋体" w:hAnsi="宋体" w:cs="宋体"/>
              </w:rPr>
            </w:pPr>
            <w:r>
              <w:rPr>
                <w:rFonts w:ascii="宋体" w:eastAsia="宋体" w:hAnsi="宋体" w:cs="宋体"/>
                <w:spacing w:val="-2"/>
              </w:rPr>
              <w:t>26</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1" w:line="184" w:lineRule="auto"/>
              <w:ind w:left="1381"/>
              <w:rPr>
                <w:rFonts w:ascii="宋体" w:eastAsia="宋体" w:hAnsi="宋体" w:cs="宋体"/>
              </w:rPr>
            </w:pPr>
            <w:r>
              <w:rPr>
                <w:rFonts w:ascii="宋体" w:eastAsia="宋体" w:hAnsi="宋体" w:cs="宋体"/>
                <w:spacing w:val="-2"/>
              </w:rPr>
              <w:t>27</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1" w:line="184" w:lineRule="auto"/>
              <w:ind w:left="1381"/>
              <w:rPr>
                <w:rFonts w:ascii="宋体" w:eastAsia="宋体" w:hAnsi="宋体" w:cs="宋体"/>
              </w:rPr>
            </w:pPr>
            <w:r>
              <w:rPr>
                <w:rFonts w:ascii="宋体" w:eastAsia="宋体" w:hAnsi="宋体" w:cs="宋体"/>
                <w:spacing w:val="-2"/>
              </w:rPr>
              <w:t>28</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8"/>
        </w:trPr>
        <w:tc>
          <w:tcPr>
            <w:tcW w:w="2961" w:type="dxa"/>
            <w:tcBorders>
              <w:left w:val="single" w:sz="4" w:space="0" w:color="000000"/>
              <w:right w:val="single" w:sz="4" w:space="0" w:color="000000"/>
            </w:tcBorders>
          </w:tcPr>
          <w:p w:rsidR="00FD5C23" w:rsidRDefault="00687490">
            <w:pPr>
              <w:spacing w:before="121" w:line="184" w:lineRule="auto"/>
              <w:ind w:left="1381"/>
              <w:rPr>
                <w:rFonts w:ascii="宋体" w:eastAsia="宋体" w:hAnsi="宋体" w:cs="宋体"/>
              </w:rPr>
            </w:pPr>
            <w:r>
              <w:rPr>
                <w:rFonts w:ascii="宋体" w:eastAsia="宋体" w:hAnsi="宋体" w:cs="宋体"/>
                <w:spacing w:val="-2"/>
              </w:rPr>
              <w:t>29</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2" w:line="184" w:lineRule="auto"/>
              <w:ind w:left="1382"/>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3050" w:type="dxa"/>
            <w:tcBorders>
              <w:left w:val="single" w:sz="4" w:space="0" w:color="000000"/>
              <w:right w:val="single" w:sz="4" w:space="0" w:color="000000"/>
            </w:tcBorders>
          </w:tcPr>
          <w:p w:rsidR="00FD5C23" w:rsidRDefault="00FD5C23"/>
        </w:tc>
        <w:tc>
          <w:tcPr>
            <w:tcW w:w="2475" w:type="dxa"/>
            <w:tcBorders>
              <w:left w:val="single" w:sz="4" w:space="0" w:color="000000"/>
              <w:right w:val="single" w:sz="4" w:space="0" w:color="000000"/>
            </w:tcBorders>
          </w:tcPr>
          <w:p w:rsidR="00FD5C23" w:rsidRDefault="00FD5C23"/>
        </w:tc>
        <w:tc>
          <w:tcPr>
            <w:tcW w:w="3642" w:type="dxa"/>
            <w:tcBorders>
              <w:left w:val="single" w:sz="4" w:space="0" w:color="000000"/>
              <w:right w:val="single" w:sz="4" w:space="0" w:color="000000"/>
            </w:tcBorders>
          </w:tcPr>
          <w:p w:rsidR="00FD5C23" w:rsidRDefault="00687490">
            <w:pPr>
              <w:spacing w:before="87" w:line="221" w:lineRule="auto"/>
              <w:ind w:left="114"/>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2669" w:type="dxa"/>
            <w:tcBorders>
              <w:left w:val="single" w:sz="4" w:space="0" w:color="000000"/>
              <w:right w:val="single" w:sz="4" w:space="0" w:color="000000"/>
            </w:tcBorders>
          </w:tcPr>
          <w:p w:rsidR="00FD5C23" w:rsidRDefault="00FD5C23">
            <w:pPr>
              <w:jc w:val="right"/>
            </w:pPr>
          </w:p>
        </w:tc>
      </w:tr>
      <w:tr w:rsidR="00FD5C23">
        <w:trPr>
          <w:trHeight w:val="379"/>
        </w:trPr>
        <w:tc>
          <w:tcPr>
            <w:tcW w:w="2961" w:type="dxa"/>
            <w:tcBorders>
              <w:left w:val="single" w:sz="4" w:space="0" w:color="000000"/>
              <w:right w:val="single" w:sz="4" w:space="0" w:color="000000"/>
            </w:tcBorders>
          </w:tcPr>
          <w:p w:rsidR="00FD5C23" w:rsidRDefault="00687490">
            <w:pPr>
              <w:spacing w:before="121" w:line="185" w:lineRule="auto"/>
              <w:ind w:left="1382"/>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3050" w:type="dxa"/>
            <w:tcBorders>
              <w:left w:val="single" w:sz="4" w:space="0" w:color="000000"/>
              <w:right w:val="single" w:sz="4" w:space="0" w:color="000000"/>
            </w:tcBorders>
          </w:tcPr>
          <w:p w:rsidR="00FD5C23" w:rsidRDefault="00687490">
            <w:pPr>
              <w:spacing w:before="86" w:line="221" w:lineRule="auto"/>
              <w:ind w:left="895"/>
              <w:rPr>
                <w:rFonts w:ascii="宋体" w:eastAsia="宋体" w:hAnsi="宋体" w:cs="宋体"/>
              </w:rPr>
            </w:pPr>
            <w:r>
              <w:rPr>
                <w:rFonts w:ascii="宋体" w:eastAsia="宋体" w:hAnsi="宋体" w:cs="宋体"/>
              </w:rPr>
              <w:t>本年收入合计</w:t>
            </w:r>
          </w:p>
        </w:tc>
        <w:tc>
          <w:tcPr>
            <w:tcW w:w="2475" w:type="dxa"/>
            <w:tcBorders>
              <w:left w:val="single" w:sz="4" w:space="0" w:color="000000"/>
              <w:right w:val="single" w:sz="4" w:space="0" w:color="000000"/>
            </w:tcBorders>
          </w:tcPr>
          <w:p w:rsidR="00FD5C23" w:rsidRDefault="00687490">
            <w:pPr>
              <w:spacing w:before="122" w:line="184" w:lineRule="auto"/>
              <w:ind w:left="929"/>
              <w:jc w:val="right"/>
              <w:rPr>
                <w:rFonts w:ascii="宋体" w:eastAsia="宋体" w:hAnsi="宋体" w:cs="宋体"/>
              </w:rPr>
            </w:pPr>
            <w:r>
              <w:rPr>
                <w:rFonts w:ascii="宋体" w:eastAsia="宋体" w:hAnsi="宋体" w:cs="宋体"/>
                <w:spacing w:val="-1"/>
              </w:rPr>
              <w:t>519.68</w:t>
            </w:r>
          </w:p>
        </w:tc>
        <w:tc>
          <w:tcPr>
            <w:tcW w:w="3642" w:type="dxa"/>
            <w:tcBorders>
              <w:left w:val="single" w:sz="4" w:space="0" w:color="000000"/>
              <w:right w:val="single" w:sz="4" w:space="0" w:color="000000"/>
            </w:tcBorders>
          </w:tcPr>
          <w:p w:rsidR="00FD5C23" w:rsidRDefault="00687490">
            <w:pPr>
              <w:spacing w:before="86" w:line="221" w:lineRule="auto"/>
              <w:ind w:left="1195"/>
              <w:rPr>
                <w:rFonts w:ascii="宋体" w:eastAsia="宋体" w:hAnsi="宋体" w:cs="宋体"/>
              </w:rPr>
            </w:pPr>
            <w:r>
              <w:rPr>
                <w:rFonts w:ascii="宋体" w:eastAsia="宋体" w:hAnsi="宋体" w:cs="宋体"/>
              </w:rPr>
              <w:t>本年支出合计</w:t>
            </w:r>
          </w:p>
        </w:tc>
        <w:tc>
          <w:tcPr>
            <w:tcW w:w="2669" w:type="dxa"/>
            <w:tcBorders>
              <w:left w:val="single" w:sz="4" w:space="0" w:color="000000"/>
              <w:right w:val="single" w:sz="4" w:space="0" w:color="000000"/>
            </w:tcBorders>
          </w:tcPr>
          <w:p w:rsidR="00FD5C23" w:rsidRDefault="00687490">
            <w:pPr>
              <w:spacing w:before="122" w:line="184" w:lineRule="auto"/>
              <w:ind w:left="1025"/>
              <w:jc w:val="right"/>
              <w:rPr>
                <w:rFonts w:ascii="宋体" w:eastAsia="宋体" w:hAnsi="宋体" w:cs="宋体"/>
              </w:rPr>
            </w:pPr>
            <w:r>
              <w:rPr>
                <w:rFonts w:ascii="宋体" w:eastAsia="宋体" w:hAnsi="宋体" w:cs="宋体"/>
                <w:spacing w:val="-1"/>
              </w:rPr>
              <w:t>519.68</w:t>
            </w:r>
          </w:p>
        </w:tc>
      </w:tr>
      <w:tr w:rsidR="00FD5C23">
        <w:trPr>
          <w:trHeight w:val="379"/>
        </w:trPr>
        <w:tc>
          <w:tcPr>
            <w:tcW w:w="2961" w:type="dxa"/>
            <w:tcBorders>
              <w:left w:val="single" w:sz="4" w:space="0" w:color="000000"/>
              <w:right w:val="single" w:sz="4" w:space="0" w:color="000000"/>
            </w:tcBorders>
          </w:tcPr>
          <w:p w:rsidR="00FD5C23" w:rsidRDefault="00687490">
            <w:pPr>
              <w:spacing w:before="122" w:line="184" w:lineRule="auto"/>
              <w:ind w:left="1382"/>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3050" w:type="dxa"/>
            <w:tcBorders>
              <w:left w:val="single" w:sz="4" w:space="0" w:color="000000"/>
              <w:right w:val="single" w:sz="4" w:space="0" w:color="000000"/>
            </w:tcBorders>
          </w:tcPr>
          <w:p w:rsidR="00FD5C23" w:rsidRDefault="00687490">
            <w:pPr>
              <w:spacing w:before="87" w:line="221" w:lineRule="auto"/>
              <w:ind w:left="899"/>
              <w:rPr>
                <w:rFonts w:ascii="宋体" w:eastAsia="宋体" w:hAnsi="宋体" w:cs="宋体"/>
              </w:rPr>
            </w:pPr>
            <w:r>
              <w:rPr>
                <w:rFonts w:ascii="宋体" w:eastAsia="宋体" w:hAnsi="宋体" w:cs="宋体"/>
                <w:spacing w:val="-1"/>
              </w:rPr>
              <w:t>上年结转</w:t>
            </w:r>
            <w:r>
              <w:rPr>
                <w:rFonts w:ascii="宋体" w:eastAsia="宋体" w:hAnsi="宋体" w:cs="宋体"/>
              </w:rPr>
              <w:t>结余</w:t>
            </w:r>
          </w:p>
        </w:tc>
        <w:tc>
          <w:tcPr>
            <w:tcW w:w="2475" w:type="dxa"/>
            <w:tcBorders>
              <w:left w:val="single" w:sz="4" w:space="0" w:color="000000"/>
              <w:right w:val="single" w:sz="4" w:space="0" w:color="000000"/>
            </w:tcBorders>
          </w:tcPr>
          <w:p w:rsidR="00FD5C23" w:rsidRDefault="00FD5C23">
            <w:pPr>
              <w:jc w:val="right"/>
            </w:pPr>
          </w:p>
        </w:tc>
        <w:tc>
          <w:tcPr>
            <w:tcW w:w="3642" w:type="dxa"/>
            <w:tcBorders>
              <w:left w:val="single" w:sz="4" w:space="0" w:color="000000"/>
              <w:right w:val="single" w:sz="4" w:space="0" w:color="000000"/>
            </w:tcBorders>
          </w:tcPr>
          <w:p w:rsidR="00FD5C23" w:rsidRDefault="00687490">
            <w:pPr>
              <w:spacing w:before="87" w:line="221" w:lineRule="auto"/>
              <w:ind w:left="1199"/>
              <w:rPr>
                <w:rFonts w:ascii="宋体" w:eastAsia="宋体" w:hAnsi="宋体" w:cs="宋体"/>
              </w:rPr>
            </w:pPr>
            <w:r>
              <w:rPr>
                <w:rFonts w:ascii="宋体" w:eastAsia="宋体" w:hAnsi="宋体" w:cs="宋体"/>
                <w:spacing w:val="-1"/>
              </w:rPr>
              <w:t>年终结转</w:t>
            </w:r>
            <w:r>
              <w:rPr>
                <w:rFonts w:ascii="宋体" w:eastAsia="宋体" w:hAnsi="宋体" w:cs="宋体"/>
              </w:rPr>
              <w:t>结余</w:t>
            </w:r>
          </w:p>
        </w:tc>
        <w:tc>
          <w:tcPr>
            <w:tcW w:w="2669" w:type="dxa"/>
            <w:tcBorders>
              <w:left w:val="single" w:sz="4" w:space="0" w:color="000000"/>
              <w:right w:val="single" w:sz="4" w:space="0" w:color="000000"/>
            </w:tcBorders>
          </w:tcPr>
          <w:p w:rsidR="00FD5C23" w:rsidRDefault="00FD5C23">
            <w:pPr>
              <w:jc w:val="right"/>
            </w:pPr>
          </w:p>
        </w:tc>
      </w:tr>
      <w:tr w:rsidR="00FD5C23">
        <w:trPr>
          <w:trHeight w:val="388"/>
        </w:trPr>
        <w:tc>
          <w:tcPr>
            <w:tcW w:w="2961" w:type="dxa"/>
            <w:tcBorders>
              <w:left w:val="single" w:sz="4" w:space="0" w:color="000000"/>
              <w:right w:val="single" w:sz="4" w:space="0" w:color="000000"/>
            </w:tcBorders>
          </w:tcPr>
          <w:p w:rsidR="00FD5C23" w:rsidRDefault="00687490">
            <w:pPr>
              <w:spacing w:before="122" w:line="184" w:lineRule="auto"/>
              <w:ind w:left="1382"/>
              <w:rPr>
                <w:rFonts w:ascii="宋体" w:eastAsia="宋体" w:hAnsi="宋体" w:cs="宋体"/>
              </w:rPr>
            </w:pPr>
            <w:r>
              <w:rPr>
                <w:rFonts w:ascii="宋体" w:eastAsia="宋体" w:hAnsi="宋体" w:cs="宋体"/>
                <w:spacing w:val="-3"/>
              </w:rPr>
              <w:t>3</w:t>
            </w:r>
            <w:r>
              <w:rPr>
                <w:rFonts w:ascii="宋体" w:eastAsia="宋体" w:hAnsi="宋体" w:cs="宋体"/>
                <w:spacing w:val="-2"/>
              </w:rPr>
              <w:t>3</w:t>
            </w:r>
          </w:p>
        </w:tc>
        <w:tc>
          <w:tcPr>
            <w:tcW w:w="3050" w:type="dxa"/>
            <w:tcBorders>
              <w:left w:val="single" w:sz="4" w:space="0" w:color="000000"/>
              <w:right w:val="single" w:sz="4" w:space="0" w:color="000000"/>
            </w:tcBorders>
          </w:tcPr>
          <w:p w:rsidR="00FD5C23" w:rsidRDefault="00687490">
            <w:pPr>
              <w:spacing w:before="87" w:line="221" w:lineRule="auto"/>
              <w:ind w:left="1113"/>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2475" w:type="dxa"/>
            <w:tcBorders>
              <w:left w:val="single" w:sz="4" w:space="0" w:color="000000"/>
              <w:right w:val="single" w:sz="4" w:space="0" w:color="000000"/>
            </w:tcBorders>
          </w:tcPr>
          <w:p w:rsidR="00FD5C23" w:rsidRDefault="00687490">
            <w:pPr>
              <w:spacing w:before="122" w:line="184" w:lineRule="auto"/>
              <w:ind w:left="929"/>
              <w:jc w:val="right"/>
              <w:rPr>
                <w:rFonts w:ascii="宋体" w:eastAsia="宋体" w:hAnsi="宋体" w:cs="宋体"/>
              </w:rPr>
            </w:pPr>
            <w:r>
              <w:rPr>
                <w:rFonts w:ascii="宋体" w:eastAsia="宋体" w:hAnsi="宋体" w:cs="宋体"/>
                <w:spacing w:val="-1"/>
              </w:rPr>
              <w:t>519.68</w:t>
            </w:r>
          </w:p>
        </w:tc>
        <w:tc>
          <w:tcPr>
            <w:tcW w:w="3642" w:type="dxa"/>
            <w:tcBorders>
              <w:left w:val="single" w:sz="4" w:space="0" w:color="000000"/>
              <w:right w:val="single" w:sz="4" w:space="0" w:color="000000"/>
            </w:tcBorders>
          </w:tcPr>
          <w:p w:rsidR="00FD5C23" w:rsidRDefault="00687490">
            <w:pPr>
              <w:spacing w:before="87" w:line="222" w:lineRule="auto"/>
              <w:ind w:left="1407"/>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2669" w:type="dxa"/>
            <w:tcBorders>
              <w:left w:val="single" w:sz="4" w:space="0" w:color="000000"/>
              <w:right w:val="single" w:sz="4" w:space="0" w:color="000000"/>
            </w:tcBorders>
          </w:tcPr>
          <w:p w:rsidR="00FD5C23" w:rsidRDefault="00687490">
            <w:pPr>
              <w:spacing w:before="122" w:line="184" w:lineRule="auto"/>
              <w:ind w:left="1025"/>
              <w:jc w:val="right"/>
              <w:rPr>
                <w:rFonts w:ascii="宋体" w:eastAsia="宋体" w:hAnsi="宋体" w:cs="宋体"/>
              </w:rPr>
            </w:pPr>
            <w:r>
              <w:rPr>
                <w:rFonts w:ascii="宋体" w:eastAsia="宋体" w:hAnsi="宋体" w:cs="宋体"/>
                <w:spacing w:val="-1"/>
              </w:rPr>
              <w:t>519.68</w:t>
            </w:r>
          </w:p>
        </w:tc>
      </w:tr>
    </w:tbl>
    <w:p w:rsidR="00FD5C23" w:rsidRDefault="00FD5C23"/>
    <w:p w:rsidR="00FD5C23" w:rsidRDefault="00FD5C23">
      <w:pPr>
        <w:sectPr w:rsidR="00FD5C23">
          <w:footerReference w:type="default" r:id="rId9"/>
          <w:pgSz w:w="16840" w:h="11900"/>
          <w:pgMar w:top="1011" w:right="1016" w:bottom="883" w:left="1015" w:header="0" w:footer="719" w:gutter="0"/>
          <w:cols w:space="720"/>
        </w:sectPr>
      </w:pPr>
    </w:p>
    <w:p w:rsidR="00FD5C23" w:rsidRDefault="00FD5C23">
      <w:pPr>
        <w:spacing w:line="276" w:lineRule="auto"/>
      </w:pPr>
    </w:p>
    <w:p w:rsidR="00FD5C23" w:rsidRDefault="00687490">
      <w:pPr>
        <w:spacing w:before="117" w:line="216" w:lineRule="auto"/>
        <w:ind w:left="6094"/>
        <w:rPr>
          <w:rFonts w:ascii="宋体" w:eastAsia="宋体" w:hAnsi="宋体" w:cs="宋体"/>
          <w:sz w:val="36"/>
          <w:szCs w:val="36"/>
        </w:rPr>
      </w:pPr>
      <w:r>
        <w:rPr>
          <w:rFonts w:ascii="宋体" w:eastAsia="宋体" w:hAnsi="宋体" w:cs="宋体"/>
          <w:spacing w:val="-2"/>
          <w:sz w:val="36"/>
          <w:szCs w:val="36"/>
        </w:rPr>
        <w:t>单位预算收入总</w:t>
      </w:r>
      <w:r>
        <w:rPr>
          <w:rFonts w:ascii="宋体" w:eastAsia="宋体" w:hAnsi="宋体" w:cs="宋体"/>
          <w:spacing w:val="-1"/>
          <w:sz w:val="36"/>
          <w:szCs w:val="36"/>
        </w:rPr>
        <w:t>表</w:t>
      </w:r>
    </w:p>
    <w:tbl>
      <w:tblPr>
        <w:tblStyle w:val="TableNormal"/>
        <w:tblW w:w="150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82"/>
        <w:gridCol w:w="1059"/>
        <w:gridCol w:w="3951"/>
        <w:gridCol w:w="1187"/>
        <w:gridCol w:w="1192"/>
        <w:gridCol w:w="1241"/>
        <w:gridCol w:w="842"/>
        <w:gridCol w:w="808"/>
        <w:gridCol w:w="780"/>
        <w:gridCol w:w="887"/>
        <w:gridCol w:w="1079"/>
        <w:gridCol w:w="644"/>
        <w:gridCol w:w="769"/>
      </w:tblGrid>
      <w:tr w:rsidR="00FD5C23">
        <w:trPr>
          <w:trHeight w:val="389"/>
        </w:trPr>
        <w:tc>
          <w:tcPr>
            <w:tcW w:w="7971" w:type="dxa"/>
            <w:gridSpan w:val="5"/>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891"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618"/>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4159" w:type="dxa"/>
            <w:gridSpan w:val="5"/>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582" w:type="dxa"/>
            <w:vMerge w:val="restart"/>
            <w:tcBorders>
              <w:left w:val="single" w:sz="4" w:space="0" w:color="000000"/>
              <w:bottom w:val="nil"/>
              <w:right w:val="single" w:sz="4" w:space="0" w:color="000000"/>
            </w:tcBorders>
            <w:textDirection w:val="tbRlV"/>
          </w:tcPr>
          <w:p w:rsidR="00FD5C23" w:rsidRDefault="00687490">
            <w:pPr>
              <w:spacing w:before="181" w:line="212" w:lineRule="auto"/>
              <w:ind w:left="223"/>
              <w:rPr>
                <w:rFonts w:ascii="宋体" w:eastAsia="宋体" w:hAnsi="宋体" w:cs="宋体"/>
              </w:rPr>
            </w:pPr>
            <w:r>
              <w:rPr>
                <w:rFonts w:ascii="宋体" w:eastAsia="宋体" w:hAnsi="宋体" w:cs="宋体"/>
                <w:spacing w:val="-16"/>
              </w:rPr>
              <w:t>序</w:t>
            </w:r>
            <w:r>
              <w:rPr>
                <w:rFonts w:ascii="宋体" w:eastAsia="宋体" w:hAnsi="宋体" w:cs="宋体"/>
                <w:spacing w:val="-13"/>
              </w:rPr>
              <w:t>号</w:t>
            </w:r>
          </w:p>
        </w:tc>
        <w:tc>
          <w:tcPr>
            <w:tcW w:w="5010" w:type="dxa"/>
            <w:gridSpan w:val="2"/>
            <w:tcBorders>
              <w:left w:val="single" w:sz="4" w:space="0" w:color="000000"/>
              <w:right w:val="single" w:sz="4" w:space="0" w:color="000000"/>
            </w:tcBorders>
          </w:tcPr>
          <w:p w:rsidR="00FD5C23" w:rsidRDefault="00687490">
            <w:pPr>
              <w:spacing w:before="78" w:line="221" w:lineRule="auto"/>
              <w:ind w:left="1876"/>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1187"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388"/>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7473" w:type="dxa"/>
            <w:gridSpan w:val="8"/>
            <w:tcBorders>
              <w:left w:val="single" w:sz="4" w:space="0" w:color="000000"/>
              <w:right w:val="single" w:sz="4" w:space="0" w:color="000000"/>
            </w:tcBorders>
          </w:tcPr>
          <w:p w:rsidR="00FD5C23" w:rsidRDefault="00687490">
            <w:pPr>
              <w:spacing w:before="78" w:line="221" w:lineRule="auto"/>
              <w:ind w:left="3322"/>
              <w:rPr>
                <w:rFonts w:ascii="宋体" w:eastAsia="宋体" w:hAnsi="宋体" w:cs="宋体"/>
              </w:rPr>
            </w:pPr>
            <w:r>
              <w:rPr>
                <w:rFonts w:ascii="宋体" w:eastAsia="宋体" w:hAnsi="宋体" w:cs="宋体"/>
                <w:spacing w:val="-1"/>
              </w:rPr>
              <w:t>本</w:t>
            </w:r>
            <w:r>
              <w:rPr>
                <w:rFonts w:ascii="宋体" w:eastAsia="宋体" w:hAnsi="宋体" w:cs="宋体"/>
              </w:rPr>
              <w:t>年收入</w:t>
            </w:r>
          </w:p>
        </w:tc>
        <w:tc>
          <w:tcPr>
            <w:tcW w:w="769" w:type="dxa"/>
            <w:vMerge w:val="restart"/>
            <w:tcBorders>
              <w:left w:val="single" w:sz="4" w:space="0" w:color="000000"/>
              <w:bottom w:val="nil"/>
              <w:right w:val="single" w:sz="4" w:space="0" w:color="000000"/>
            </w:tcBorders>
          </w:tcPr>
          <w:p w:rsidR="00FD5C23" w:rsidRDefault="00687490">
            <w:pPr>
              <w:spacing w:before="223" w:line="239" w:lineRule="auto"/>
              <w:ind w:left="183"/>
              <w:rPr>
                <w:rFonts w:ascii="宋体" w:eastAsia="宋体" w:hAnsi="宋体" w:cs="宋体"/>
              </w:rPr>
            </w:pPr>
            <w:r>
              <w:rPr>
                <w:rFonts w:ascii="宋体" w:eastAsia="宋体" w:hAnsi="宋体" w:cs="宋体"/>
                <w:spacing w:val="-2"/>
              </w:rPr>
              <w:t>上</w:t>
            </w:r>
            <w:r>
              <w:rPr>
                <w:rFonts w:ascii="宋体" w:eastAsia="宋体" w:hAnsi="宋体" w:cs="宋体"/>
                <w:spacing w:val="-1"/>
              </w:rPr>
              <w:t>年</w:t>
            </w:r>
          </w:p>
          <w:p w:rsidR="00FD5C23" w:rsidRDefault="00687490">
            <w:pPr>
              <w:spacing w:before="1" w:line="221" w:lineRule="auto"/>
              <w:ind w:left="186"/>
              <w:rPr>
                <w:rFonts w:ascii="宋体" w:eastAsia="宋体" w:hAnsi="宋体" w:cs="宋体"/>
              </w:rPr>
            </w:pPr>
            <w:r>
              <w:rPr>
                <w:rFonts w:ascii="宋体" w:eastAsia="宋体" w:hAnsi="宋体" w:cs="宋体"/>
                <w:spacing w:val="-3"/>
              </w:rPr>
              <w:t>结</w:t>
            </w:r>
            <w:r>
              <w:rPr>
                <w:rFonts w:ascii="宋体" w:eastAsia="宋体" w:hAnsi="宋体" w:cs="宋体"/>
                <w:spacing w:val="-2"/>
              </w:rPr>
              <w:t>转</w:t>
            </w:r>
          </w:p>
        </w:tc>
      </w:tr>
      <w:tr w:rsidR="00FD5C23">
        <w:trPr>
          <w:trHeight w:val="550"/>
        </w:trPr>
        <w:tc>
          <w:tcPr>
            <w:tcW w:w="582" w:type="dxa"/>
            <w:vMerge/>
            <w:tcBorders>
              <w:top w:val="nil"/>
              <w:left w:val="single" w:sz="4" w:space="0" w:color="000000"/>
              <w:right w:val="single" w:sz="4" w:space="0" w:color="000000"/>
            </w:tcBorders>
            <w:textDirection w:val="tbRlV"/>
          </w:tcPr>
          <w:p w:rsidR="00FD5C23" w:rsidRDefault="00FD5C23"/>
        </w:tc>
        <w:tc>
          <w:tcPr>
            <w:tcW w:w="1059" w:type="dxa"/>
            <w:tcBorders>
              <w:left w:val="single" w:sz="4" w:space="0" w:color="000000"/>
              <w:right w:val="single" w:sz="4" w:space="0" w:color="000000"/>
            </w:tcBorders>
          </w:tcPr>
          <w:p w:rsidR="00FD5C23" w:rsidRDefault="00687490">
            <w:pPr>
              <w:spacing w:before="165" w:line="221" w:lineRule="auto"/>
              <w:ind w:left="108"/>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3951" w:type="dxa"/>
            <w:tcBorders>
              <w:left w:val="single" w:sz="4" w:space="0" w:color="000000"/>
              <w:right w:val="single" w:sz="4" w:space="0" w:color="000000"/>
            </w:tcBorders>
          </w:tcPr>
          <w:p w:rsidR="00FD5C23" w:rsidRDefault="00687490">
            <w:pPr>
              <w:spacing w:before="165" w:line="221" w:lineRule="auto"/>
              <w:ind w:left="1554"/>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1187" w:type="dxa"/>
            <w:vMerge/>
            <w:tcBorders>
              <w:top w:val="nil"/>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687490">
            <w:pPr>
              <w:spacing w:before="166" w:line="223" w:lineRule="auto"/>
              <w:ind w:left="394"/>
              <w:rPr>
                <w:rFonts w:ascii="宋体" w:eastAsia="宋体" w:hAnsi="宋体" w:cs="宋体"/>
              </w:rPr>
            </w:pPr>
            <w:r>
              <w:rPr>
                <w:rFonts w:ascii="宋体" w:eastAsia="宋体" w:hAnsi="宋体" w:cs="宋体"/>
                <w:spacing w:val="-3"/>
              </w:rPr>
              <w:t>小</w:t>
            </w:r>
            <w:r>
              <w:rPr>
                <w:rFonts w:ascii="宋体" w:eastAsia="宋体" w:hAnsi="宋体" w:cs="宋体"/>
                <w:spacing w:val="-2"/>
              </w:rPr>
              <w:t>计</w:t>
            </w:r>
          </w:p>
        </w:tc>
        <w:tc>
          <w:tcPr>
            <w:tcW w:w="1241" w:type="dxa"/>
            <w:tcBorders>
              <w:left w:val="single" w:sz="4" w:space="0" w:color="000000"/>
              <w:right w:val="single" w:sz="4" w:space="0" w:color="000000"/>
            </w:tcBorders>
          </w:tcPr>
          <w:p w:rsidR="00FD5C23" w:rsidRDefault="00687490">
            <w:pPr>
              <w:spacing w:before="31" w:line="228" w:lineRule="auto"/>
              <w:ind w:left="340" w:right="108" w:hanging="218"/>
              <w:rPr>
                <w:rFonts w:ascii="宋体" w:eastAsia="宋体" w:hAnsi="宋体" w:cs="宋体"/>
              </w:rPr>
            </w:pPr>
            <w:r>
              <w:rPr>
                <w:rFonts w:ascii="宋体" w:eastAsia="宋体" w:hAnsi="宋体" w:cs="宋体"/>
                <w:spacing w:val="-1"/>
              </w:rPr>
              <w:t>财政</w:t>
            </w:r>
            <w:r>
              <w:rPr>
                <w:rFonts w:ascii="宋体" w:eastAsia="宋体" w:hAnsi="宋体" w:cs="宋体"/>
              </w:rPr>
              <w:t>拨款</w:t>
            </w:r>
            <w:r>
              <w:rPr>
                <w:rFonts w:ascii="宋体" w:eastAsia="宋体" w:hAnsi="宋体" w:cs="宋体"/>
                <w:spacing w:val="-3"/>
              </w:rPr>
              <w:t>收入</w:t>
            </w:r>
          </w:p>
        </w:tc>
        <w:tc>
          <w:tcPr>
            <w:tcW w:w="842" w:type="dxa"/>
            <w:tcBorders>
              <w:left w:val="single" w:sz="4" w:space="0" w:color="000000"/>
              <w:right w:val="single" w:sz="4" w:space="0" w:color="000000"/>
            </w:tcBorders>
          </w:tcPr>
          <w:p w:rsidR="00FD5C23" w:rsidRDefault="00687490">
            <w:pPr>
              <w:spacing w:before="31" w:line="228" w:lineRule="auto"/>
              <w:ind w:left="191" w:right="175"/>
              <w:rPr>
                <w:rFonts w:ascii="宋体" w:eastAsia="宋体" w:hAnsi="宋体" w:cs="宋体"/>
              </w:rPr>
            </w:pPr>
            <w:r>
              <w:rPr>
                <w:rFonts w:ascii="宋体" w:eastAsia="宋体" w:hAnsi="宋体" w:cs="宋体"/>
                <w:spacing w:val="-2"/>
              </w:rPr>
              <w:t>财</w:t>
            </w:r>
            <w:r>
              <w:rPr>
                <w:rFonts w:ascii="宋体" w:eastAsia="宋体" w:hAnsi="宋体" w:cs="宋体"/>
                <w:spacing w:val="-1"/>
              </w:rPr>
              <w:t>政专</w:t>
            </w:r>
            <w:r>
              <w:rPr>
                <w:rFonts w:ascii="宋体" w:eastAsia="宋体" w:hAnsi="宋体" w:cs="宋体"/>
                <w:spacing w:val="-2"/>
              </w:rPr>
              <w:t>户</w:t>
            </w:r>
            <w:r>
              <w:rPr>
                <w:rFonts w:ascii="宋体" w:eastAsia="宋体" w:hAnsi="宋体" w:cs="宋体"/>
                <w:spacing w:val="-1"/>
              </w:rPr>
              <w:t>收入</w:t>
            </w:r>
          </w:p>
        </w:tc>
        <w:tc>
          <w:tcPr>
            <w:tcW w:w="808" w:type="dxa"/>
            <w:tcBorders>
              <w:left w:val="single" w:sz="4" w:space="0" w:color="000000"/>
              <w:right w:val="single" w:sz="4" w:space="0" w:color="000000"/>
            </w:tcBorders>
          </w:tcPr>
          <w:p w:rsidR="00FD5C23" w:rsidRDefault="00687490">
            <w:pPr>
              <w:spacing w:before="30" w:line="239" w:lineRule="auto"/>
              <w:ind w:left="198"/>
              <w:rPr>
                <w:rFonts w:ascii="宋体" w:eastAsia="宋体" w:hAnsi="宋体" w:cs="宋体"/>
              </w:rPr>
            </w:pPr>
            <w:r>
              <w:rPr>
                <w:rFonts w:ascii="宋体" w:eastAsia="宋体" w:hAnsi="宋体" w:cs="宋体"/>
                <w:spacing w:val="-2"/>
              </w:rPr>
              <w:t>事</w:t>
            </w:r>
            <w:r>
              <w:rPr>
                <w:rFonts w:ascii="宋体" w:eastAsia="宋体" w:hAnsi="宋体" w:cs="宋体"/>
                <w:spacing w:val="-1"/>
              </w:rPr>
              <w:t>业</w:t>
            </w:r>
          </w:p>
          <w:p w:rsidR="00FD5C23" w:rsidRDefault="00687490">
            <w:pPr>
              <w:spacing w:line="217" w:lineRule="auto"/>
              <w:ind w:left="206"/>
              <w:rPr>
                <w:rFonts w:ascii="宋体" w:eastAsia="宋体" w:hAnsi="宋体" w:cs="宋体"/>
              </w:rPr>
            </w:pPr>
            <w:r>
              <w:rPr>
                <w:rFonts w:ascii="宋体" w:eastAsia="宋体" w:hAnsi="宋体" w:cs="宋体"/>
                <w:spacing w:val="-3"/>
              </w:rPr>
              <w:t>收入</w:t>
            </w:r>
          </w:p>
        </w:tc>
        <w:tc>
          <w:tcPr>
            <w:tcW w:w="780" w:type="dxa"/>
            <w:tcBorders>
              <w:left w:val="single" w:sz="4" w:space="0" w:color="000000"/>
              <w:right w:val="single" w:sz="4" w:space="0" w:color="000000"/>
            </w:tcBorders>
          </w:tcPr>
          <w:p w:rsidR="00FD5C23" w:rsidRDefault="00687490">
            <w:pPr>
              <w:spacing w:before="30" w:line="239" w:lineRule="auto"/>
              <w:ind w:left="188"/>
              <w:rPr>
                <w:rFonts w:ascii="宋体" w:eastAsia="宋体" w:hAnsi="宋体" w:cs="宋体"/>
              </w:rPr>
            </w:pPr>
            <w:r>
              <w:rPr>
                <w:rFonts w:ascii="宋体" w:eastAsia="宋体" w:hAnsi="宋体" w:cs="宋体"/>
                <w:spacing w:val="-2"/>
              </w:rPr>
              <w:t>经</w:t>
            </w:r>
            <w:r>
              <w:rPr>
                <w:rFonts w:ascii="宋体" w:eastAsia="宋体" w:hAnsi="宋体" w:cs="宋体"/>
                <w:spacing w:val="-1"/>
              </w:rPr>
              <w:t>营</w:t>
            </w:r>
          </w:p>
          <w:p w:rsidR="00FD5C23" w:rsidRDefault="00687490">
            <w:pPr>
              <w:spacing w:line="217" w:lineRule="auto"/>
              <w:ind w:left="194"/>
              <w:rPr>
                <w:rFonts w:ascii="宋体" w:eastAsia="宋体" w:hAnsi="宋体" w:cs="宋体"/>
              </w:rPr>
            </w:pPr>
            <w:r>
              <w:rPr>
                <w:rFonts w:ascii="宋体" w:eastAsia="宋体" w:hAnsi="宋体" w:cs="宋体"/>
                <w:spacing w:val="-3"/>
              </w:rPr>
              <w:t>收入</w:t>
            </w:r>
          </w:p>
        </w:tc>
        <w:tc>
          <w:tcPr>
            <w:tcW w:w="887" w:type="dxa"/>
            <w:tcBorders>
              <w:left w:val="single" w:sz="4" w:space="0" w:color="000000"/>
              <w:right w:val="single" w:sz="4" w:space="0" w:color="000000"/>
            </w:tcBorders>
          </w:tcPr>
          <w:p w:rsidR="00FD5C23" w:rsidRDefault="00687490">
            <w:pPr>
              <w:spacing w:before="31" w:line="228" w:lineRule="auto"/>
              <w:ind w:left="131" w:right="118" w:firstLine="1"/>
              <w:rPr>
                <w:rFonts w:ascii="宋体" w:eastAsia="宋体" w:hAnsi="宋体" w:cs="宋体"/>
              </w:rPr>
            </w:pPr>
            <w:r>
              <w:rPr>
                <w:rFonts w:ascii="宋体" w:eastAsia="宋体" w:hAnsi="宋体" w:cs="宋体"/>
                <w:spacing w:val="-2"/>
              </w:rPr>
              <w:t>上</w:t>
            </w:r>
            <w:r>
              <w:rPr>
                <w:rFonts w:ascii="宋体" w:eastAsia="宋体" w:hAnsi="宋体" w:cs="宋体"/>
                <w:spacing w:val="-1"/>
              </w:rPr>
              <w:t>级补助收入</w:t>
            </w:r>
          </w:p>
        </w:tc>
        <w:tc>
          <w:tcPr>
            <w:tcW w:w="1079" w:type="dxa"/>
            <w:tcBorders>
              <w:left w:val="single" w:sz="4" w:space="0" w:color="000000"/>
              <w:right w:val="single" w:sz="4" w:space="0" w:color="000000"/>
            </w:tcBorders>
          </w:tcPr>
          <w:p w:rsidR="00FD5C23" w:rsidRDefault="00687490">
            <w:pPr>
              <w:spacing w:before="31" w:line="228" w:lineRule="auto"/>
              <w:ind w:left="125" w:right="105" w:firstLine="14"/>
              <w:rPr>
                <w:rFonts w:ascii="宋体" w:eastAsia="宋体" w:hAnsi="宋体" w:cs="宋体"/>
              </w:rPr>
            </w:pPr>
            <w:r>
              <w:rPr>
                <w:rFonts w:ascii="宋体" w:eastAsia="宋体" w:hAnsi="宋体" w:cs="宋体"/>
                <w:spacing w:val="-5"/>
              </w:rPr>
              <w:t>附</w:t>
            </w:r>
            <w:r>
              <w:rPr>
                <w:rFonts w:ascii="宋体" w:eastAsia="宋体" w:hAnsi="宋体" w:cs="宋体"/>
                <w:spacing w:val="-4"/>
              </w:rPr>
              <w:t>属单位</w:t>
            </w:r>
            <w:r>
              <w:rPr>
                <w:rFonts w:ascii="宋体" w:eastAsia="宋体" w:hAnsi="宋体" w:cs="宋体"/>
                <w:spacing w:val="-1"/>
              </w:rPr>
              <w:t>上缴</w:t>
            </w:r>
            <w:r>
              <w:rPr>
                <w:rFonts w:ascii="宋体" w:eastAsia="宋体" w:hAnsi="宋体" w:cs="宋体"/>
              </w:rPr>
              <w:t>收入</w:t>
            </w:r>
          </w:p>
        </w:tc>
        <w:tc>
          <w:tcPr>
            <w:tcW w:w="644" w:type="dxa"/>
            <w:tcBorders>
              <w:left w:val="single" w:sz="4" w:space="0" w:color="000000"/>
              <w:right w:val="single" w:sz="4" w:space="0" w:color="000000"/>
            </w:tcBorders>
          </w:tcPr>
          <w:p w:rsidR="00FD5C23" w:rsidRDefault="00687490">
            <w:pPr>
              <w:spacing w:before="31" w:line="228" w:lineRule="auto"/>
              <w:ind w:left="128" w:right="96" w:hanging="6"/>
              <w:rPr>
                <w:rFonts w:ascii="宋体" w:eastAsia="宋体" w:hAnsi="宋体" w:cs="宋体"/>
              </w:rPr>
            </w:pPr>
            <w:r>
              <w:rPr>
                <w:rFonts w:ascii="宋体" w:eastAsia="宋体" w:hAnsi="宋体" w:cs="宋体"/>
                <w:spacing w:val="-4"/>
              </w:rPr>
              <w:t>其</w:t>
            </w:r>
            <w:r>
              <w:rPr>
                <w:rFonts w:ascii="宋体" w:eastAsia="宋体" w:hAnsi="宋体" w:cs="宋体"/>
                <w:spacing w:val="-2"/>
              </w:rPr>
              <w:t>他</w:t>
            </w:r>
            <w:r>
              <w:rPr>
                <w:rFonts w:ascii="宋体" w:eastAsia="宋体" w:hAnsi="宋体" w:cs="宋体"/>
                <w:spacing w:val="-6"/>
              </w:rPr>
              <w:t>收入</w:t>
            </w:r>
          </w:p>
        </w:tc>
        <w:tc>
          <w:tcPr>
            <w:tcW w:w="769" w:type="dxa"/>
            <w:vMerge/>
            <w:tcBorders>
              <w:top w:val="nil"/>
              <w:left w:val="single" w:sz="4" w:space="0" w:color="000000"/>
              <w:right w:val="single" w:sz="4" w:space="0" w:color="000000"/>
            </w:tcBorders>
          </w:tcPr>
          <w:p w:rsidR="00FD5C23" w:rsidRDefault="00FD5C23"/>
        </w:tc>
      </w:tr>
      <w:tr w:rsidR="00FD5C23">
        <w:trPr>
          <w:trHeight w:val="555"/>
        </w:trPr>
        <w:tc>
          <w:tcPr>
            <w:tcW w:w="582" w:type="dxa"/>
            <w:tcBorders>
              <w:left w:val="single" w:sz="4" w:space="0" w:color="000000"/>
              <w:right w:val="single" w:sz="4" w:space="0" w:color="000000"/>
            </w:tcBorders>
            <w:textDirection w:val="tbRlV"/>
          </w:tcPr>
          <w:p w:rsidR="00FD5C23" w:rsidRDefault="00687490">
            <w:pPr>
              <w:spacing w:before="182" w:line="209" w:lineRule="auto"/>
              <w:ind w:left="35"/>
              <w:rPr>
                <w:rFonts w:ascii="宋体" w:eastAsia="宋体" w:hAnsi="宋体" w:cs="宋体"/>
              </w:rPr>
            </w:pPr>
            <w:r>
              <w:rPr>
                <w:rFonts w:ascii="宋体" w:eastAsia="宋体" w:hAnsi="宋体" w:cs="宋体"/>
                <w:spacing w:val="-15"/>
              </w:rPr>
              <w:t>栏</w:t>
            </w:r>
            <w:r>
              <w:rPr>
                <w:rFonts w:ascii="宋体" w:eastAsia="宋体" w:hAnsi="宋体" w:cs="宋体"/>
                <w:spacing w:val="-13"/>
              </w:rPr>
              <w:t>次</w:t>
            </w:r>
          </w:p>
        </w:tc>
        <w:tc>
          <w:tcPr>
            <w:tcW w:w="1059" w:type="dxa"/>
            <w:tcBorders>
              <w:left w:val="single" w:sz="4" w:space="0" w:color="000000"/>
              <w:right w:val="single" w:sz="4" w:space="0" w:color="000000"/>
            </w:tcBorders>
          </w:tcPr>
          <w:p w:rsidR="00FD5C23" w:rsidRDefault="00687490">
            <w:pPr>
              <w:spacing w:before="206" w:line="186" w:lineRule="auto"/>
              <w:ind w:left="492"/>
              <w:rPr>
                <w:rFonts w:ascii="宋体" w:eastAsia="宋体" w:hAnsi="宋体" w:cs="宋体"/>
              </w:rPr>
            </w:pPr>
            <w:r>
              <w:rPr>
                <w:rFonts w:ascii="宋体" w:eastAsia="宋体" w:hAnsi="宋体" w:cs="宋体"/>
              </w:rPr>
              <w:t>1</w:t>
            </w:r>
          </w:p>
        </w:tc>
        <w:tc>
          <w:tcPr>
            <w:tcW w:w="3951" w:type="dxa"/>
            <w:tcBorders>
              <w:left w:val="single" w:sz="4" w:space="0" w:color="000000"/>
              <w:right w:val="single" w:sz="4" w:space="0" w:color="000000"/>
            </w:tcBorders>
          </w:tcPr>
          <w:p w:rsidR="00FD5C23" w:rsidRDefault="00687490">
            <w:pPr>
              <w:spacing w:before="208" w:line="185" w:lineRule="auto"/>
              <w:ind w:left="1928"/>
              <w:rPr>
                <w:rFonts w:ascii="宋体" w:eastAsia="宋体" w:hAnsi="宋体" w:cs="宋体"/>
              </w:rPr>
            </w:pPr>
            <w:r>
              <w:rPr>
                <w:rFonts w:ascii="宋体" w:eastAsia="宋体" w:hAnsi="宋体" w:cs="宋体"/>
              </w:rPr>
              <w:t>2</w:t>
            </w:r>
          </w:p>
        </w:tc>
        <w:tc>
          <w:tcPr>
            <w:tcW w:w="1187" w:type="dxa"/>
            <w:tcBorders>
              <w:left w:val="single" w:sz="4" w:space="0" w:color="000000"/>
              <w:right w:val="single" w:sz="4" w:space="0" w:color="000000"/>
            </w:tcBorders>
          </w:tcPr>
          <w:p w:rsidR="00FD5C23" w:rsidRDefault="00687490">
            <w:pPr>
              <w:spacing w:before="207" w:line="184" w:lineRule="auto"/>
              <w:ind w:left="548"/>
              <w:rPr>
                <w:rFonts w:ascii="宋体" w:eastAsia="宋体" w:hAnsi="宋体" w:cs="宋体"/>
              </w:rPr>
            </w:pPr>
            <w:r>
              <w:rPr>
                <w:rFonts w:ascii="宋体" w:eastAsia="宋体" w:hAnsi="宋体" w:cs="宋体"/>
              </w:rPr>
              <w:t>3</w:t>
            </w:r>
          </w:p>
        </w:tc>
        <w:tc>
          <w:tcPr>
            <w:tcW w:w="1192" w:type="dxa"/>
            <w:tcBorders>
              <w:left w:val="single" w:sz="4" w:space="0" w:color="000000"/>
              <w:right w:val="single" w:sz="4" w:space="0" w:color="000000"/>
            </w:tcBorders>
          </w:tcPr>
          <w:p w:rsidR="00FD5C23" w:rsidRDefault="00687490">
            <w:pPr>
              <w:spacing w:before="208" w:line="185" w:lineRule="auto"/>
              <w:ind w:left="544"/>
              <w:rPr>
                <w:rFonts w:ascii="宋体" w:eastAsia="宋体" w:hAnsi="宋体" w:cs="宋体"/>
              </w:rPr>
            </w:pPr>
            <w:r>
              <w:rPr>
                <w:rFonts w:ascii="宋体" w:eastAsia="宋体" w:hAnsi="宋体" w:cs="宋体"/>
              </w:rPr>
              <w:t>4</w:t>
            </w:r>
          </w:p>
        </w:tc>
        <w:tc>
          <w:tcPr>
            <w:tcW w:w="1241" w:type="dxa"/>
            <w:tcBorders>
              <w:left w:val="single" w:sz="4" w:space="0" w:color="000000"/>
              <w:right w:val="single" w:sz="4" w:space="0" w:color="000000"/>
            </w:tcBorders>
          </w:tcPr>
          <w:p w:rsidR="00FD5C23" w:rsidRDefault="00687490">
            <w:pPr>
              <w:spacing w:before="208" w:line="183" w:lineRule="auto"/>
              <w:ind w:left="497"/>
              <w:rPr>
                <w:rFonts w:ascii="宋体" w:eastAsia="宋体" w:hAnsi="宋体" w:cs="宋体"/>
              </w:rPr>
            </w:pPr>
            <w:r>
              <w:rPr>
                <w:rFonts w:ascii="宋体" w:eastAsia="宋体" w:hAnsi="宋体" w:cs="宋体"/>
              </w:rPr>
              <w:t>5</w:t>
            </w:r>
          </w:p>
        </w:tc>
        <w:tc>
          <w:tcPr>
            <w:tcW w:w="842" w:type="dxa"/>
            <w:tcBorders>
              <w:left w:val="single" w:sz="4" w:space="0" w:color="000000"/>
              <w:right w:val="single" w:sz="4" w:space="0" w:color="000000"/>
            </w:tcBorders>
          </w:tcPr>
          <w:p w:rsidR="00FD5C23" w:rsidRDefault="00687490">
            <w:pPr>
              <w:spacing w:before="207" w:line="184" w:lineRule="auto"/>
              <w:ind w:left="456"/>
              <w:rPr>
                <w:rFonts w:ascii="宋体" w:eastAsia="宋体" w:hAnsi="宋体" w:cs="宋体"/>
              </w:rPr>
            </w:pPr>
            <w:r>
              <w:rPr>
                <w:rFonts w:ascii="宋体" w:eastAsia="宋体" w:hAnsi="宋体" w:cs="宋体"/>
              </w:rPr>
              <w:t>6</w:t>
            </w:r>
          </w:p>
        </w:tc>
        <w:tc>
          <w:tcPr>
            <w:tcW w:w="808" w:type="dxa"/>
            <w:tcBorders>
              <w:left w:val="single" w:sz="4" w:space="0" w:color="000000"/>
              <w:right w:val="single" w:sz="4" w:space="0" w:color="000000"/>
            </w:tcBorders>
          </w:tcPr>
          <w:p w:rsidR="00FD5C23" w:rsidRDefault="00687490">
            <w:pPr>
              <w:spacing w:before="208" w:line="183" w:lineRule="auto"/>
              <w:ind w:left="363"/>
              <w:rPr>
                <w:rFonts w:ascii="宋体" w:eastAsia="宋体" w:hAnsi="宋体" w:cs="宋体"/>
              </w:rPr>
            </w:pPr>
            <w:r>
              <w:rPr>
                <w:rFonts w:ascii="宋体" w:eastAsia="宋体" w:hAnsi="宋体" w:cs="宋体"/>
              </w:rPr>
              <w:t>7</w:t>
            </w:r>
          </w:p>
        </w:tc>
        <w:tc>
          <w:tcPr>
            <w:tcW w:w="780" w:type="dxa"/>
            <w:tcBorders>
              <w:left w:val="single" w:sz="4" w:space="0" w:color="000000"/>
              <w:right w:val="single" w:sz="4" w:space="0" w:color="000000"/>
            </w:tcBorders>
          </w:tcPr>
          <w:p w:rsidR="00FD5C23" w:rsidRDefault="00687490">
            <w:pPr>
              <w:spacing w:before="207" w:line="184" w:lineRule="auto"/>
              <w:ind w:left="343"/>
              <w:rPr>
                <w:rFonts w:ascii="宋体" w:eastAsia="宋体" w:hAnsi="宋体" w:cs="宋体"/>
              </w:rPr>
            </w:pPr>
            <w:r>
              <w:rPr>
                <w:rFonts w:ascii="宋体" w:eastAsia="宋体" w:hAnsi="宋体" w:cs="宋体"/>
              </w:rPr>
              <w:t>8</w:t>
            </w:r>
          </w:p>
        </w:tc>
        <w:tc>
          <w:tcPr>
            <w:tcW w:w="887" w:type="dxa"/>
            <w:tcBorders>
              <w:left w:val="single" w:sz="4" w:space="0" w:color="000000"/>
              <w:right w:val="single" w:sz="4" w:space="0" w:color="000000"/>
            </w:tcBorders>
          </w:tcPr>
          <w:p w:rsidR="00FD5C23" w:rsidRDefault="00687490">
            <w:pPr>
              <w:spacing w:before="207" w:line="184" w:lineRule="auto"/>
              <w:ind w:left="396"/>
              <w:rPr>
                <w:rFonts w:ascii="宋体" w:eastAsia="宋体" w:hAnsi="宋体" w:cs="宋体"/>
              </w:rPr>
            </w:pPr>
            <w:r>
              <w:rPr>
                <w:rFonts w:ascii="宋体" w:eastAsia="宋体" w:hAnsi="宋体" w:cs="宋体"/>
              </w:rPr>
              <w:t>9</w:t>
            </w:r>
          </w:p>
        </w:tc>
        <w:tc>
          <w:tcPr>
            <w:tcW w:w="1079" w:type="dxa"/>
            <w:tcBorders>
              <w:left w:val="single" w:sz="4" w:space="0" w:color="000000"/>
              <w:right w:val="single" w:sz="4" w:space="0" w:color="000000"/>
            </w:tcBorders>
          </w:tcPr>
          <w:p w:rsidR="00FD5C23" w:rsidRDefault="00687490">
            <w:pPr>
              <w:spacing w:before="206" w:line="185" w:lineRule="auto"/>
              <w:ind w:left="455"/>
              <w:rPr>
                <w:rFonts w:ascii="宋体" w:eastAsia="宋体" w:hAnsi="宋体" w:cs="宋体"/>
              </w:rPr>
            </w:pPr>
            <w:r>
              <w:rPr>
                <w:rFonts w:ascii="宋体" w:eastAsia="宋体" w:hAnsi="宋体" w:cs="宋体"/>
                <w:spacing w:val="-5"/>
              </w:rPr>
              <w:t>10</w:t>
            </w:r>
          </w:p>
        </w:tc>
        <w:tc>
          <w:tcPr>
            <w:tcW w:w="644" w:type="dxa"/>
            <w:tcBorders>
              <w:left w:val="single" w:sz="4" w:space="0" w:color="000000"/>
              <w:right w:val="single" w:sz="4" w:space="0" w:color="000000"/>
            </w:tcBorders>
          </w:tcPr>
          <w:p w:rsidR="00FD5C23" w:rsidRDefault="00687490">
            <w:pPr>
              <w:spacing w:before="206" w:line="186" w:lineRule="auto"/>
              <w:ind w:left="241"/>
              <w:rPr>
                <w:rFonts w:ascii="宋体" w:eastAsia="宋体" w:hAnsi="宋体" w:cs="宋体"/>
              </w:rPr>
            </w:pPr>
            <w:r>
              <w:rPr>
                <w:rFonts w:ascii="宋体" w:eastAsia="宋体" w:hAnsi="宋体" w:cs="宋体"/>
                <w:spacing w:val="-5"/>
              </w:rPr>
              <w:t>11</w:t>
            </w:r>
          </w:p>
        </w:tc>
        <w:tc>
          <w:tcPr>
            <w:tcW w:w="769" w:type="dxa"/>
            <w:tcBorders>
              <w:left w:val="single" w:sz="4" w:space="0" w:color="000000"/>
              <w:right w:val="single" w:sz="4" w:space="0" w:color="000000"/>
            </w:tcBorders>
          </w:tcPr>
          <w:p w:rsidR="00FD5C23" w:rsidRDefault="00687490">
            <w:pPr>
              <w:spacing w:before="206" w:line="186" w:lineRule="auto"/>
              <w:ind w:left="301"/>
              <w:rPr>
                <w:rFonts w:ascii="宋体" w:eastAsia="宋体" w:hAnsi="宋体" w:cs="宋体"/>
              </w:rPr>
            </w:pPr>
            <w:r>
              <w:rPr>
                <w:rFonts w:ascii="宋体" w:eastAsia="宋体" w:hAnsi="宋体" w:cs="宋体"/>
                <w:spacing w:val="-5"/>
              </w:rPr>
              <w:t>12</w:t>
            </w:r>
          </w:p>
        </w:tc>
      </w:tr>
      <w:tr w:rsidR="00FD5C23">
        <w:trPr>
          <w:trHeight w:val="379"/>
        </w:trPr>
        <w:tc>
          <w:tcPr>
            <w:tcW w:w="582" w:type="dxa"/>
            <w:tcBorders>
              <w:left w:val="single" w:sz="4" w:space="0" w:color="000000"/>
              <w:right w:val="single" w:sz="4" w:space="0" w:color="000000"/>
            </w:tcBorders>
          </w:tcPr>
          <w:p w:rsidR="00FD5C23" w:rsidRDefault="00687490">
            <w:pPr>
              <w:spacing w:before="118" w:line="186" w:lineRule="auto"/>
              <w:ind w:left="254"/>
              <w:rPr>
                <w:rFonts w:ascii="宋体" w:eastAsia="宋体" w:hAnsi="宋体" w:cs="宋体"/>
              </w:rPr>
            </w:pPr>
            <w:r>
              <w:rPr>
                <w:rFonts w:ascii="宋体" w:eastAsia="宋体" w:hAnsi="宋体" w:cs="宋体"/>
              </w:rPr>
              <w:t>1</w:t>
            </w:r>
          </w:p>
        </w:tc>
        <w:tc>
          <w:tcPr>
            <w:tcW w:w="1059" w:type="dxa"/>
            <w:tcBorders>
              <w:left w:val="single" w:sz="4" w:space="0" w:color="000000"/>
              <w:right w:val="single" w:sz="4" w:space="0" w:color="000000"/>
            </w:tcBorders>
          </w:tcPr>
          <w:p w:rsidR="00FD5C23" w:rsidRDefault="00FD5C23"/>
        </w:tc>
        <w:tc>
          <w:tcPr>
            <w:tcW w:w="3951" w:type="dxa"/>
            <w:tcBorders>
              <w:left w:val="single" w:sz="4" w:space="0" w:color="000000"/>
              <w:right w:val="single" w:sz="4" w:space="0" w:color="000000"/>
            </w:tcBorders>
          </w:tcPr>
          <w:p w:rsidR="00FD5C23" w:rsidRDefault="00687490">
            <w:pPr>
              <w:spacing w:before="83" w:line="223" w:lineRule="auto"/>
              <w:ind w:left="1767"/>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187"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519.68</w:t>
            </w:r>
          </w:p>
        </w:tc>
        <w:tc>
          <w:tcPr>
            <w:tcW w:w="1192"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519.68</w:t>
            </w:r>
          </w:p>
        </w:tc>
        <w:tc>
          <w:tcPr>
            <w:tcW w:w="124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519.68</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19" w:line="185" w:lineRule="auto"/>
              <w:ind w:left="241"/>
              <w:rPr>
                <w:rFonts w:ascii="宋体" w:eastAsia="宋体" w:hAnsi="宋体" w:cs="宋体"/>
              </w:rPr>
            </w:pPr>
            <w:r>
              <w:rPr>
                <w:rFonts w:ascii="宋体" w:eastAsia="宋体" w:hAnsi="宋体" w:cs="宋体"/>
              </w:rPr>
              <w:t>2</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3951"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1187"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192"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24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19" w:line="184" w:lineRule="auto"/>
              <w:ind w:left="243"/>
              <w:rPr>
                <w:rFonts w:ascii="宋体" w:eastAsia="宋体" w:hAnsi="宋体" w:cs="宋体"/>
              </w:rPr>
            </w:pPr>
            <w:r>
              <w:rPr>
                <w:rFonts w:ascii="宋体" w:eastAsia="宋体" w:hAnsi="宋体" w:cs="宋体"/>
              </w:rPr>
              <w:t>3</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3951" w:type="dxa"/>
            <w:tcBorders>
              <w:left w:val="single" w:sz="4" w:space="0" w:color="000000"/>
              <w:right w:val="single" w:sz="4" w:space="0" w:color="000000"/>
            </w:tcBorders>
          </w:tcPr>
          <w:p w:rsidR="00FD5C23" w:rsidRDefault="00687490">
            <w:pPr>
              <w:spacing w:before="83" w:line="221" w:lineRule="auto"/>
              <w:ind w:left="110"/>
              <w:rPr>
                <w:rFonts w:ascii="宋体" w:eastAsia="宋体" w:hAnsi="宋体" w:cs="宋体"/>
              </w:rPr>
            </w:pPr>
            <w:r>
              <w:rPr>
                <w:rFonts w:ascii="宋体" w:eastAsia="宋体" w:hAnsi="宋体" w:cs="宋体"/>
                <w:spacing w:val="24"/>
              </w:rPr>
              <w:t>党</w:t>
            </w:r>
            <w:r>
              <w:rPr>
                <w:rFonts w:ascii="宋体" w:eastAsia="宋体" w:hAnsi="宋体" w:cs="宋体"/>
                <w:spacing w:val="13"/>
              </w:rPr>
              <w:t>委办公厅</w:t>
            </w:r>
            <w:r>
              <w:rPr>
                <w:rFonts w:ascii="宋体" w:eastAsia="宋体" w:hAnsi="宋体" w:cs="宋体"/>
                <w:spacing w:val="13"/>
              </w:rPr>
              <w:t>(</w:t>
            </w:r>
            <w:r>
              <w:rPr>
                <w:rFonts w:ascii="宋体" w:eastAsia="宋体" w:hAnsi="宋体" w:cs="宋体"/>
                <w:spacing w:val="13"/>
              </w:rPr>
              <w:t>室</w:t>
            </w:r>
            <w:r>
              <w:rPr>
                <w:rFonts w:ascii="宋体" w:eastAsia="宋体" w:hAnsi="宋体" w:cs="宋体"/>
                <w:spacing w:val="13"/>
              </w:rPr>
              <w:t>)</w:t>
            </w:r>
            <w:r>
              <w:rPr>
                <w:rFonts w:ascii="宋体" w:eastAsia="宋体" w:hAnsi="宋体" w:cs="宋体"/>
                <w:spacing w:val="13"/>
              </w:rPr>
              <w:t>及相关机构事务</w:t>
            </w:r>
          </w:p>
        </w:tc>
        <w:tc>
          <w:tcPr>
            <w:tcW w:w="1187"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192"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24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5" w:lineRule="auto"/>
              <w:ind w:left="237"/>
              <w:rPr>
                <w:rFonts w:ascii="宋体" w:eastAsia="宋体" w:hAnsi="宋体" w:cs="宋体"/>
              </w:rPr>
            </w:pPr>
            <w:r>
              <w:rPr>
                <w:rFonts w:ascii="宋体" w:eastAsia="宋体" w:hAnsi="宋体" w:cs="宋体"/>
              </w:rPr>
              <w:t>4</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013101</w:t>
            </w:r>
          </w:p>
        </w:tc>
        <w:tc>
          <w:tcPr>
            <w:tcW w:w="3951" w:type="dxa"/>
            <w:tcBorders>
              <w:left w:val="single" w:sz="4" w:space="0" w:color="000000"/>
              <w:right w:val="single" w:sz="4" w:space="0" w:color="000000"/>
            </w:tcBorders>
          </w:tcPr>
          <w:p w:rsidR="00FD5C23" w:rsidRDefault="00687490">
            <w:pPr>
              <w:spacing w:before="84" w:line="222" w:lineRule="auto"/>
              <w:ind w:left="113"/>
              <w:rPr>
                <w:rFonts w:ascii="宋体" w:eastAsia="宋体" w:hAnsi="宋体" w:cs="宋体"/>
              </w:rPr>
            </w:pPr>
            <w:r>
              <w:rPr>
                <w:rFonts w:ascii="宋体" w:eastAsia="宋体" w:hAnsi="宋体" w:cs="宋体"/>
                <w:spacing w:val="-2"/>
              </w:rPr>
              <w:t>行政</w:t>
            </w:r>
            <w:r>
              <w:rPr>
                <w:rFonts w:ascii="宋体" w:eastAsia="宋体" w:hAnsi="宋体" w:cs="宋体"/>
                <w:spacing w:val="-1"/>
              </w:rPr>
              <w:t>运行</w:t>
            </w:r>
          </w:p>
        </w:tc>
        <w:tc>
          <w:tcPr>
            <w:tcW w:w="1187"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1192"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1241"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5</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013102</w:t>
            </w:r>
          </w:p>
        </w:tc>
        <w:tc>
          <w:tcPr>
            <w:tcW w:w="3951"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一般行政管理</w:t>
            </w:r>
            <w:r>
              <w:rPr>
                <w:rFonts w:ascii="宋体" w:eastAsia="宋体" w:hAnsi="宋体" w:cs="宋体"/>
              </w:rPr>
              <w:t>事务</w:t>
            </w:r>
          </w:p>
        </w:tc>
        <w:tc>
          <w:tcPr>
            <w:tcW w:w="1187"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rPr>
            </w:pPr>
            <w:r>
              <w:rPr>
                <w:rFonts w:ascii="宋体" w:eastAsia="宋体" w:hAnsi="宋体" w:cs="宋体"/>
                <w:spacing w:val="-6"/>
              </w:rPr>
              <w:t>114.76</w:t>
            </w:r>
          </w:p>
        </w:tc>
        <w:tc>
          <w:tcPr>
            <w:tcW w:w="1192"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rPr>
            </w:pPr>
            <w:r>
              <w:rPr>
                <w:rFonts w:ascii="宋体" w:eastAsia="宋体" w:hAnsi="宋体" w:cs="宋体"/>
                <w:spacing w:val="-6"/>
              </w:rPr>
              <w:t>114.76</w:t>
            </w:r>
          </w:p>
        </w:tc>
        <w:tc>
          <w:tcPr>
            <w:tcW w:w="1241"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rPr>
            </w:pPr>
            <w:r>
              <w:rPr>
                <w:rFonts w:ascii="宋体" w:eastAsia="宋体" w:hAnsi="宋体" w:cs="宋体"/>
                <w:spacing w:val="-6"/>
              </w:rPr>
              <w:t>114.76</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19" w:line="184" w:lineRule="auto"/>
              <w:ind w:left="240"/>
              <w:rPr>
                <w:rFonts w:ascii="宋体" w:eastAsia="宋体" w:hAnsi="宋体" w:cs="宋体"/>
              </w:rPr>
            </w:pPr>
            <w:r>
              <w:rPr>
                <w:rFonts w:ascii="宋体" w:eastAsia="宋体" w:hAnsi="宋体" w:cs="宋体"/>
              </w:rPr>
              <w:t>6</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spacing w:val="-2"/>
              </w:rPr>
            </w:pPr>
            <w:r>
              <w:rPr>
                <w:rFonts w:ascii="宋体" w:eastAsia="宋体" w:hAnsi="宋体" w:cs="宋体"/>
                <w:spacing w:val="-2"/>
              </w:rPr>
              <w:t>2013199</w:t>
            </w:r>
          </w:p>
        </w:tc>
        <w:tc>
          <w:tcPr>
            <w:tcW w:w="3951"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spacing w:val="-1"/>
              </w:rPr>
            </w:pPr>
            <w:r>
              <w:rPr>
                <w:rFonts w:ascii="宋体" w:eastAsia="宋体" w:hAnsi="宋体" w:cs="宋体"/>
                <w:spacing w:val="-1"/>
              </w:rPr>
              <w:t>其他党委办公厅</w:t>
            </w:r>
            <w:r>
              <w:rPr>
                <w:rFonts w:ascii="宋体" w:eastAsia="宋体" w:hAnsi="宋体" w:cs="宋体" w:hint="eastAsia"/>
                <w:spacing w:val="-1"/>
              </w:rPr>
              <w:t>(</w:t>
            </w:r>
            <w:r>
              <w:rPr>
                <w:rFonts w:ascii="宋体" w:eastAsia="宋体" w:hAnsi="宋体" w:cs="宋体" w:hint="eastAsia"/>
                <w:spacing w:val="-1"/>
              </w:rPr>
              <w:t>室</w:t>
            </w:r>
            <w:r>
              <w:rPr>
                <w:rFonts w:ascii="宋体" w:eastAsia="宋体" w:hAnsi="宋体" w:cs="宋体" w:hint="eastAsia"/>
                <w:spacing w:val="-1"/>
              </w:rPr>
              <w:t>)</w:t>
            </w:r>
            <w:r>
              <w:rPr>
                <w:rFonts w:ascii="宋体" w:eastAsia="宋体" w:hAnsi="宋体" w:cs="宋体" w:hint="eastAsia"/>
                <w:spacing w:val="-1"/>
              </w:rPr>
              <w:t>及相关机构事务支出</w:t>
            </w:r>
          </w:p>
        </w:tc>
        <w:tc>
          <w:tcPr>
            <w:tcW w:w="1187"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spacing w:val="-6"/>
              </w:rPr>
            </w:pPr>
            <w:r>
              <w:rPr>
                <w:rFonts w:ascii="宋体" w:eastAsia="宋体" w:hAnsi="宋体" w:cs="宋体"/>
                <w:spacing w:val="-6"/>
              </w:rPr>
              <w:t>23.98</w:t>
            </w:r>
          </w:p>
        </w:tc>
        <w:tc>
          <w:tcPr>
            <w:tcW w:w="1192"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spacing w:val="-6"/>
              </w:rPr>
            </w:pPr>
            <w:r>
              <w:rPr>
                <w:rFonts w:ascii="宋体" w:eastAsia="宋体" w:hAnsi="宋体" w:cs="宋体"/>
                <w:spacing w:val="-6"/>
              </w:rPr>
              <w:t>23.98</w:t>
            </w:r>
          </w:p>
        </w:tc>
        <w:tc>
          <w:tcPr>
            <w:tcW w:w="1241"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spacing w:val="-6"/>
              </w:rPr>
            </w:pPr>
            <w:r>
              <w:rPr>
                <w:rFonts w:ascii="宋体" w:eastAsia="宋体" w:hAnsi="宋体" w:cs="宋体"/>
                <w:spacing w:val="-6"/>
              </w:rPr>
              <w:t>23.98</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7</w:t>
            </w:r>
          </w:p>
        </w:tc>
        <w:tc>
          <w:tcPr>
            <w:tcW w:w="1059"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3951" w:type="dxa"/>
            <w:tcBorders>
              <w:left w:val="single" w:sz="4" w:space="0" w:color="000000"/>
              <w:right w:val="single" w:sz="4" w:space="0" w:color="000000"/>
            </w:tcBorders>
          </w:tcPr>
          <w:p w:rsidR="00FD5C23" w:rsidRDefault="00687490">
            <w:pPr>
              <w:spacing w:before="83" w:line="221" w:lineRule="auto"/>
              <w:ind w:left="111"/>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1187"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1192"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124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8</w:t>
            </w:r>
          </w:p>
        </w:tc>
        <w:tc>
          <w:tcPr>
            <w:tcW w:w="1059"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3951"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1187"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1192"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124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9</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080501</w:t>
            </w:r>
          </w:p>
        </w:tc>
        <w:tc>
          <w:tcPr>
            <w:tcW w:w="3951" w:type="dxa"/>
            <w:tcBorders>
              <w:left w:val="single" w:sz="4" w:space="0" w:color="000000"/>
              <w:right w:val="single" w:sz="4" w:space="0" w:color="000000"/>
            </w:tcBorders>
          </w:tcPr>
          <w:p w:rsidR="00FD5C23" w:rsidRDefault="00687490">
            <w:pPr>
              <w:spacing w:before="85" w:line="221" w:lineRule="auto"/>
              <w:ind w:left="113"/>
              <w:rPr>
                <w:rFonts w:ascii="宋体" w:eastAsia="宋体" w:hAnsi="宋体" w:cs="宋体"/>
              </w:rPr>
            </w:pPr>
            <w:r>
              <w:rPr>
                <w:rFonts w:ascii="宋体" w:eastAsia="宋体" w:hAnsi="宋体" w:cs="宋体"/>
                <w:spacing w:val="-1"/>
              </w:rPr>
              <w:t>行政单位离退</w:t>
            </w:r>
            <w:r>
              <w:rPr>
                <w:rFonts w:ascii="宋体" w:eastAsia="宋体" w:hAnsi="宋体" w:cs="宋体"/>
              </w:rPr>
              <w:t>休</w:t>
            </w:r>
          </w:p>
        </w:tc>
        <w:tc>
          <w:tcPr>
            <w:tcW w:w="1187"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1192"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1241"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43" w:line="185" w:lineRule="auto"/>
              <w:ind w:left="201"/>
              <w:rPr>
                <w:rFonts w:ascii="宋体" w:eastAsia="宋体" w:hAnsi="宋体" w:cs="宋体"/>
              </w:rPr>
            </w:pPr>
            <w:r>
              <w:rPr>
                <w:rFonts w:ascii="宋体" w:eastAsia="宋体" w:hAnsi="宋体" w:cs="宋体"/>
                <w:spacing w:val="-5"/>
              </w:rPr>
              <w:t>10</w:t>
            </w:r>
          </w:p>
        </w:tc>
        <w:tc>
          <w:tcPr>
            <w:tcW w:w="1059"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3951"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机关</w:t>
            </w:r>
            <w:r>
              <w:rPr>
                <w:rFonts w:ascii="宋体" w:eastAsia="宋体" w:hAnsi="宋体" w:cs="宋体"/>
              </w:rPr>
              <w:t>事业单位基本养老保险缴费支出</w:t>
            </w:r>
          </w:p>
        </w:tc>
        <w:tc>
          <w:tcPr>
            <w:tcW w:w="1187"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1192"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1241"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rPr>
              <w:t>11</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3951"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1187"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92"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24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12</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3951"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1187"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92"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24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19" w:line="185" w:lineRule="auto"/>
              <w:ind w:left="201"/>
              <w:rPr>
                <w:rFonts w:ascii="宋体" w:eastAsia="宋体" w:hAnsi="宋体" w:cs="宋体"/>
              </w:rPr>
            </w:pPr>
            <w:r>
              <w:rPr>
                <w:rFonts w:ascii="宋体" w:eastAsia="宋体" w:hAnsi="宋体" w:cs="宋体"/>
                <w:spacing w:val="-5"/>
              </w:rPr>
              <w:t>13</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101101</w:t>
            </w:r>
          </w:p>
        </w:tc>
        <w:tc>
          <w:tcPr>
            <w:tcW w:w="3951"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行政单位医疗</w:t>
            </w:r>
          </w:p>
        </w:tc>
        <w:tc>
          <w:tcPr>
            <w:tcW w:w="1187"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92"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24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14</w:t>
            </w:r>
          </w:p>
        </w:tc>
        <w:tc>
          <w:tcPr>
            <w:tcW w:w="1059" w:type="dxa"/>
            <w:tcBorders>
              <w:left w:val="single" w:sz="4" w:space="0" w:color="000000"/>
              <w:right w:val="single" w:sz="4" w:space="0" w:color="000000"/>
            </w:tcBorders>
          </w:tcPr>
          <w:p w:rsidR="00FD5C23" w:rsidRDefault="00687490">
            <w:pPr>
              <w:spacing w:before="120" w:line="186"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3951" w:type="dxa"/>
            <w:tcBorders>
              <w:left w:val="single" w:sz="4" w:space="0" w:color="000000"/>
              <w:right w:val="single" w:sz="4" w:space="0" w:color="000000"/>
            </w:tcBorders>
          </w:tcPr>
          <w:p w:rsidR="00FD5C23" w:rsidRDefault="00687490">
            <w:pPr>
              <w:spacing w:before="85"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1187"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1192"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124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79"/>
        </w:trPr>
        <w:tc>
          <w:tcPr>
            <w:tcW w:w="582"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15</w:t>
            </w:r>
          </w:p>
        </w:tc>
        <w:tc>
          <w:tcPr>
            <w:tcW w:w="1059"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3951"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1187"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92"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24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r w:rsidR="00FD5C23">
        <w:trPr>
          <w:trHeight w:val="387"/>
        </w:trPr>
        <w:tc>
          <w:tcPr>
            <w:tcW w:w="582"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16</w:t>
            </w:r>
          </w:p>
        </w:tc>
        <w:tc>
          <w:tcPr>
            <w:tcW w:w="1059"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3951" w:type="dxa"/>
            <w:tcBorders>
              <w:left w:val="single" w:sz="4" w:space="0" w:color="000000"/>
              <w:right w:val="single" w:sz="4" w:space="0" w:color="000000"/>
            </w:tcBorders>
          </w:tcPr>
          <w:p w:rsidR="00FD5C23" w:rsidRDefault="00687490">
            <w:pPr>
              <w:spacing w:before="86" w:line="222"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1187"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92"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24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842" w:type="dxa"/>
            <w:tcBorders>
              <w:left w:val="single" w:sz="4" w:space="0" w:color="000000"/>
              <w:right w:val="single" w:sz="4" w:space="0" w:color="000000"/>
            </w:tcBorders>
          </w:tcPr>
          <w:p w:rsidR="00FD5C23" w:rsidRDefault="00FD5C23"/>
        </w:tc>
        <w:tc>
          <w:tcPr>
            <w:tcW w:w="808" w:type="dxa"/>
            <w:tcBorders>
              <w:left w:val="single" w:sz="4" w:space="0" w:color="000000"/>
              <w:right w:val="single" w:sz="4" w:space="0" w:color="000000"/>
            </w:tcBorders>
          </w:tcPr>
          <w:p w:rsidR="00FD5C23" w:rsidRDefault="00FD5C23"/>
        </w:tc>
        <w:tc>
          <w:tcPr>
            <w:tcW w:w="780" w:type="dxa"/>
            <w:tcBorders>
              <w:left w:val="single" w:sz="4" w:space="0" w:color="000000"/>
              <w:right w:val="single" w:sz="4" w:space="0" w:color="000000"/>
            </w:tcBorders>
          </w:tcPr>
          <w:p w:rsidR="00FD5C23" w:rsidRDefault="00FD5C23"/>
        </w:tc>
        <w:tc>
          <w:tcPr>
            <w:tcW w:w="887" w:type="dxa"/>
            <w:tcBorders>
              <w:left w:val="single" w:sz="4" w:space="0" w:color="000000"/>
              <w:right w:val="single" w:sz="4" w:space="0" w:color="000000"/>
            </w:tcBorders>
          </w:tcPr>
          <w:p w:rsidR="00FD5C23" w:rsidRDefault="00FD5C23"/>
        </w:tc>
        <w:tc>
          <w:tcPr>
            <w:tcW w:w="1079" w:type="dxa"/>
            <w:tcBorders>
              <w:left w:val="single" w:sz="4" w:space="0" w:color="000000"/>
              <w:right w:val="single" w:sz="4" w:space="0" w:color="000000"/>
            </w:tcBorders>
          </w:tcPr>
          <w:p w:rsidR="00FD5C23" w:rsidRDefault="00FD5C23"/>
        </w:tc>
        <w:tc>
          <w:tcPr>
            <w:tcW w:w="644" w:type="dxa"/>
            <w:tcBorders>
              <w:left w:val="single" w:sz="4" w:space="0" w:color="000000"/>
              <w:right w:val="single" w:sz="4" w:space="0" w:color="000000"/>
            </w:tcBorders>
          </w:tcPr>
          <w:p w:rsidR="00FD5C23" w:rsidRDefault="00FD5C23"/>
        </w:tc>
        <w:tc>
          <w:tcPr>
            <w:tcW w:w="769"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0"/>
          <w:pgSz w:w="16840" w:h="11900"/>
          <w:pgMar w:top="1011" w:right="904" w:bottom="882" w:left="904" w:header="0" w:footer="719" w:gutter="0"/>
          <w:cols w:space="720"/>
        </w:sectPr>
      </w:pPr>
    </w:p>
    <w:p w:rsidR="00FD5C23" w:rsidRDefault="00FD5C23">
      <w:pPr>
        <w:spacing w:line="276" w:lineRule="auto"/>
      </w:pPr>
    </w:p>
    <w:p w:rsidR="00FD5C23" w:rsidRDefault="00687490">
      <w:pPr>
        <w:spacing w:before="117" w:line="216" w:lineRule="auto"/>
        <w:ind w:left="5034"/>
        <w:rPr>
          <w:rFonts w:ascii="宋体" w:eastAsia="宋体" w:hAnsi="宋体" w:cs="宋体"/>
          <w:sz w:val="36"/>
          <w:szCs w:val="36"/>
        </w:rPr>
      </w:pPr>
      <w:r>
        <w:rPr>
          <w:rFonts w:ascii="宋体" w:eastAsia="宋体" w:hAnsi="宋体" w:cs="宋体"/>
          <w:spacing w:val="-2"/>
          <w:sz w:val="36"/>
          <w:szCs w:val="36"/>
        </w:rPr>
        <w:t>单位预算支出总</w:t>
      </w:r>
      <w:r>
        <w:rPr>
          <w:rFonts w:ascii="宋体" w:eastAsia="宋体" w:hAnsi="宋体" w:cs="宋体"/>
          <w:spacing w:val="-1"/>
          <w:sz w:val="36"/>
          <w:szCs w:val="36"/>
        </w:rPr>
        <w:t>表</w:t>
      </w:r>
    </w:p>
    <w:tbl>
      <w:tblPr>
        <w:tblStyle w:val="TableNormal"/>
        <w:tblW w:w="1290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42"/>
        <w:gridCol w:w="1059"/>
        <w:gridCol w:w="3967"/>
        <w:gridCol w:w="1134"/>
        <w:gridCol w:w="1134"/>
        <w:gridCol w:w="1134"/>
        <w:gridCol w:w="993"/>
        <w:gridCol w:w="1417"/>
        <w:gridCol w:w="1425"/>
      </w:tblGrid>
      <w:tr w:rsidR="00FD5C23">
        <w:trPr>
          <w:trHeight w:val="389"/>
        </w:trPr>
        <w:tc>
          <w:tcPr>
            <w:tcW w:w="566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268" w:type="dxa"/>
            <w:gridSpan w:val="2"/>
            <w:tcBorders>
              <w:top w:val="single" w:sz="2" w:space="0" w:color="FFFFFF"/>
              <w:left w:val="single" w:sz="2" w:space="0" w:color="FFFFFF"/>
              <w:right w:val="single" w:sz="2" w:space="0" w:color="FFFFFF"/>
            </w:tcBorders>
          </w:tcPr>
          <w:p w:rsidR="00FD5C23" w:rsidRDefault="00687490">
            <w:pPr>
              <w:spacing w:before="72" w:line="220" w:lineRule="auto"/>
              <w:ind w:left="125"/>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496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642" w:type="dxa"/>
            <w:vMerge w:val="restart"/>
            <w:tcBorders>
              <w:left w:val="single" w:sz="4" w:space="0" w:color="000000"/>
              <w:bottom w:val="nil"/>
              <w:right w:val="single" w:sz="4" w:space="0" w:color="000000"/>
            </w:tcBorders>
          </w:tcPr>
          <w:p w:rsidR="00FD5C23" w:rsidRDefault="00687490">
            <w:pPr>
              <w:spacing w:before="271" w:line="223" w:lineRule="auto"/>
              <w:ind w:left="113"/>
              <w:rPr>
                <w:rFonts w:ascii="宋体" w:eastAsia="宋体" w:hAnsi="宋体" w:cs="宋体"/>
              </w:rPr>
            </w:pPr>
            <w:r>
              <w:rPr>
                <w:rFonts w:ascii="宋体" w:eastAsia="宋体" w:hAnsi="宋体" w:cs="宋体"/>
                <w:spacing w:val="-1"/>
              </w:rPr>
              <w:t>序号</w:t>
            </w:r>
          </w:p>
        </w:tc>
        <w:tc>
          <w:tcPr>
            <w:tcW w:w="5026" w:type="dxa"/>
            <w:gridSpan w:val="2"/>
            <w:tcBorders>
              <w:left w:val="single" w:sz="4" w:space="0" w:color="000000"/>
              <w:right w:val="single" w:sz="4" w:space="0" w:color="000000"/>
            </w:tcBorders>
          </w:tcPr>
          <w:p w:rsidR="00FD5C23" w:rsidRDefault="00687490">
            <w:pPr>
              <w:spacing w:before="78" w:line="221" w:lineRule="auto"/>
              <w:ind w:left="1688"/>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1134" w:type="dxa"/>
            <w:vMerge w:val="restart"/>
            <w:tcBorders>
              <w:left w:val="single" w:sz="4" w:space="0" w:color="000000"/>
              <w:bottom w:val="nil"/>
              <w:right w:val="single" w:sz="4" w:space="0" w:color="000000"/>
            </w:tcBorders>
          </w:tcPr>
          <w:p w:rsidR="00FD5C23" w:rsidRDefault="00687490">
            <w:pPr>
              <w:spacing w:before="271" w:line="223" w:lineRule="auto"/>
              <w:ind w:left="22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134" w:type="dxa"/>
            <w:vMerge w:val="restart"/>
            <w:tcBorders>
              <w:left w:val="single" w:sz="4" w:space="0" w:color="000000"/>
              <w:bottom w:val="nil"/>
              <w:right w:val="single" w:sz="4" w:space="0" w:color="000000"/>
            </w:tcBorders>
          </w:tcPr>
          <w:p w:rsidR="00FD5C23" w:rsidRDefault="00687490">
            <w:pPr>
              <w:spacing w:before="270" w:line="221" w:lineRule="auto"/>
              <w:ind w:left="112"/>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1134" w:type="dxa"/>
            <w:vMerge w:val="restart"/>
            <w:tcBorders>
              <w:left w:val="single" w:sz="4" w:space="0" w:color="000000"/>
              <w:bottom w:val="nil"/>
              <w:right w:val="single" w:sz="4" w:space="0" w:color="000000"/>
            </w:tcBorders>
          </w:tcPr>
          <w:p w:rsidR="00FD5C23" w:rsidRDefault="00687490">
            <w:pPr>
              <w:spacing w:before="271" w:line="222" w:lineRule="auto"/>
              <w:ind w:left="117"/>
              <w:rPr>
                <w:rFonts w:ascii="宋体" w:eastAsia="宋体" w:hAnsi="宋体" w:cs="宋体"/>
              </w:rPr>
            </w:pPr>
            <w:r>
              <w:rPr>
                <w:rFonts w:ascii="宋体" w:eastAsia="宋体" w:hAnsi="宋体" w:cs="宋体"/>
                <w:spacing w:val="-1"/>
              </w:rPr>
              <w:t>项目支</w:t>
            </w:r>
            <w:r>
              <w:rPr>
                <w:rFonts w:ascii="宋体" w:eastAsia="宋体" w:hAnsi="宋体" w:cs="宋体"/>
              </w:rPr>
              <w:t>出</w:t>
            </w:r>
          </w:p>
        </w:tc>
        <w:tc>
          <w:tcPr>
            <w:tcW w:w="993" w:type="dxa"/>
            <w:vMerge w:val="restart"/>
            <w:tcBorders>
              <w:left w:val="single" w:sz="4" w:space="0" w:color="000000"/>
              <w:bottom w:val="nil"/>
              <w:right w:val="single" w:sz="4" w:space="0" w:color="000000"/>
            </w:tcBorders>
          </w:tcPr>
          <w:p w:rsidR="00FD5C23" w:rsidRDefault="00687490">
            <w:pPr>
              <w:spacing w:before="271" w:line="222" w:lineRule="auto"/>
              <w:ind w:left="116"/>
              <w:rPr>
                <w:rFonts w:ascii="宋体" w:eastAsia="宋体" w:hAnsi="宋体" w:cs="宋体"/>
              </w:rPr>
            </w:pPr>
            <w:r>
              <w:rPr>
                <w:rFonts w:ascii="宋体" w:eastAsia="宋体" w:hAnsi="宋体" w:cs="宋体"/>
                <w:spacing w:val="-1"/>
              </w:rPr>
              <w:t>经营</w:t>
            </w:r>
            <w:r>
              <w:rPr>
                <w:rFonts w:ascii="宋体" w:eastAsia="宋体" w:hAnsi="宋体" w:cs="宋体"/>
              </w:rPr>
              <w:t>支出</w:t>
            </w:r>
          </w:p>
        </w:tc>
        <w:tc>
          <w:tcPr>
            <w:tcW w:w="1417" w:type="dxa"/>
            <w:vMerge w:val="restart"/>
            <w:tcBorders>
              <w:left w:val="single" w:sz="4" w:space="0" w:color="000000"/>
              <w:bottom w:val="nil"/>
              <w:right w:val="single" w:sz="4" w:space="0" w:color="000000"/>
            </w:tcBorders>
          </w:tcPr>
          <w:p w:rsidR="00FD5C23" w:rsidRDefault="00687490">
            <w:pPr>
              <w:spacing w:before="271" w:line="222" w:lineRule="auto"/>
              <w:ind w:left="117"/>
              <w:rPr>
                <w:rFonts w:ascii="宋体" w:eastAsia="宋体" w:hAnsi="宋体" w:cs="宋体"/>
              </w:rPr>
            </w:pPr>
            <w:r>
              <w:rPr>
                <w:rFonts w:ascii="宋体" w:eastAsia="宋体" w:hAnsi="宋体" w:cs="宋体"/>
                <w:spacing w:val="-1"/>
              </w:rPr>
              <w:t>上</w:t>
            </w:r>
            <w:r>
              <w:rPr>
                <w:rFonts w:ascii="宋体" w:eastAsia="宋体" w:hAnsi="宋体" w:cs="宋体"/>
              </w:rPr>
              <w:t>解上级支出</w:t>
            </w:r>
          </w:p>
        </w:tc>
        <w:tc>
          <w:tcPr>
            <w:tcW w:w="1425" w:type="dxa"/>
            <w:vMerge w:val="restart"/>
            <w:tcBorders>
              <w:left w:val="single" w:sz="4" w:space="0" w:color="000000"/>
              <w:bottom w:val="nil"/>
              <w:right w:val="single" w:sz="4" w:space="0" w:color="000000"/>
            </w:tcBorders>
          </w:tcPr>
          <w:p w:rsidR="00FD5C23" w:rsidRDefault="00687490">
            <w:pPr>
              <w:spacing w:before="270" w:line="221" w:lineRule="auto"/>
              <w:ind w:left="115"/>
              <w:rPr>
                <w:rFonts w:ascii="宋体" w:eastAsia="宋体" w:hAnsi="宋体" w:cs="宋体"/>
              </w:rPr>
            </w:pPr>
            <w:r>
              <w:rPr>
                <w:rFonts w:ascii="宋体" w:eastAsia="宋体" w:hAnsi="宋体" w:cs="宋体"/>
                <w:spacing w:val="1"/>
              </w:rPr>
              <w:t>对附属单</w:t>
            </w:r>
            <w:r>
              <w:rPr>
                <w:rFonts w:ascii="宋体" w:eastAsia="宋体" w:hAnsi="宋体" w:cs="宋体"/>
              </w:rPr>
              <w:t>位补助支出</w:t>
            </w:r>
          </w:p>
        </w:tc>
      </w:tr>
      <w:tr w:rsidR="00FD5C23">
        <w:trPr>
          <w:trHeight w:val="376"/>
        </w:trPr>
        <w:tc>
          <w:tcPr>
            <w:tcW w:w="642" w:type="dxa"/>
            <w:vMerge/>
            <w:tcBorders>
              <w:top w:val="nil"/>
              <w:left w:val="single" w:sz="4" w:space="0" w:color="000000"/>
              <w:right w:val="single" w:sz="4" w:space="0" w:color="000000"/>
            </w:tcBorders>
          </w:tcPr>
          <w:p w:rsidR="00FD5C23" w:rsidRDefault="00FD5C23"/>
        </w:tc>
        <w:tc>
          <w:tcPr>
            <w:tcW w:w="1059" w:type="dxa"/>
            <w:tcBorders>
              <w:left w:val="single" w:sz="4" w:space="0" w:color="000000"/>
              <w:right w:val="single" w:sz="4" w:space="0" w:color="000000"/>
            </w:tcBorders>
          </w:tcPr>
          <w:p w:rsidR="00FD5C23" w:rsidRDefault="00687490">
            <w:pPr>
              <w:spacing w:before="79" w:line="221" w:lineRule="auto"/>
              <w:ind w:left="108"/>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3967" w:type="dxa"/>
            <w:tcBorders>
              <w:left w:val="single" w:sz="4" w:space="0" w:color="000000"/>
              <w:right w:val="single" w:sz="4" w:space="0" w:color="000000"/>
            </w:tcBorders>
          </w:tcPr>
          <w:p w:rsidR="00FD5C23" w:rsidRDefault="00687490">
            <w:pPr>
              <w:spacing w:before="79" w:line="221" w:lineRule="auto"/>
              <w:ind w:left="1365"/>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1134" w:type="dxa"/>
            <w:vMerge/>
            <w:tcBorders>
              <w:top w:val="nil"/>
              <w:left w:val="single" w:sz="4" w:space="0" w:color="000000"/>
              <w:right w:val="single" w:sz="4" w:space="0" w:color="000000"/>
            </w:tcBorders>
          </w:tcPr>
          <w:p w:rsidR="00FD5C23" w:rsidRDefault="00FD5C23"/>
        </w:tc>
        <w:tc>
          <w:tcPr>
            <w:tcW w:w="1134" w:type="dxa"/>
            <w:vMerge/>
            <w:tcBorders>
              <w:top w:val="nil"/>
              <w:left w:val="single" w:sz="4" w:space="0" w:color="000000"/>
              <w:right w:val="single" w:sz="4" w:space="0" w:color="000000"/>
            </w:tcBorders>
          </w:tcPr>
          <w:p w:rsidR="00FD5C23" w:rsidRDefault="00FD5C23"/>
        </w:tc>
        <w:tc>
          <w:tcPr>
            <w:tcW w:w="1134" w:type="dxa"/>
            <w:vMerge/>
            <w:tcBorders>
              <w:top w:val="nil"/>
              <w:left w:val="single" w:sz="4" w:space="0" w:color="000000"/>
              <w:right w:val="single" w:sz="4" w:space="0" w:color="000000"/>
            </w:tcBorders>
          </w:tcPr>
          <w:p w:rsidR="00FD5C23" w:rsidRDefault="00FD5C23"/>
        </w:tc>
        <w:tc>
          <w:tcPr>
            <w:tcW w:w="993" w:type="dxa"/>
            <w:vMerge/>
            <w:tcBorders>
              <w:top w:val="nil"/>
              <w:left w:val="single" w:sz="4" w:space="0" w:color="000000"/>
              <w:right w:val="single" w:sz="4" w:space="0" w:color="000000"/>
            </w:tcBorders>
          </w:tcPr>
          <w:p w:rsidR="00FD5C23" w:rsidRDefault="00FD5C23"/>
        </w:tc>
        <w:tc>
          <w:tcPr>
            <w:tcW w:w="1417" w:type="dxa"/>
            <w:vMerge/>
            <w:tcBorders>
              <w:top w:val="nil"/>
              <w:left w:val="single" w:sz="4" w:space="0" w:color="000000"/>
              <w:right w:val="single" w:sz="4" w:space="0" w:color="000000"/>
            </w:tcBorders>
          </w:tcPr>
          <w:p w:rsidR="00FD5C23" w:rsidRDefault="00FD5C23"/>
        </w:tc>
        <w:tc>
          <w:tcPr>
            <w:tcW w:w="1425" w:type="dxa"/>
            <w:vMerge/>
            <w:tcBorders>
              <w:top w:val="nil"/>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83" w:line="221" w:lineRule="auto"/>
              <w:ind w:left="114"/>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059" w:type="dxa"/>
            <w:tcBorders>
              <w:left w:val="single" w:sz="4" w:space="0" w:color="000000"/>
              <w:right w:val="single" w:sz="4" w:space="0" w:color="000000"/>
            </w:tcBorders>
          </w:tcPr>
          <w:p w:rsidR="00FD5C23" w:rsidRDefault="00687490">
            <w:pPr>
              <w:spacing w:before="118" w:line="186" w:lineRule="auto"/>
              <w:ind w:left="492"/>
              <w:rPr>
                <w:rFonts w:ascii="宋体" w:eastAsia="宋体" w:hAnsi="宋体" w:cs="宋体"/>
              </w:rPr>
            </w:pPr>
            <w:r>
              <w:rPr>
                <w:rFonts w:ascii="宋体" w:eastAsia="宋体" w:hAnsi="宋体" w:cs="宋体"/>
              </w:rPr>
              <w:t>1</w:t>
            </w:r>
          </w:p>
        </w:tc>
        <w:tc>
          <w:tcPr>
            <w:tcW w:w="3967" w:type="dxa"/>
            <w:tcBorders>
              <w:left w:val="single" w:sz="4" w:space="0" w:color="000000"/>
              <w:right w:val="single" w:sz="4" w:space="0" w:color="000000"/>
            </w:tcBorders>
          </w:tcPr>
          <w:p w:rsidR="00FD5C23" w:rsidRDefault="00687490">
            <w:pPr>
              <w:spacing w:before="119" w:line="185" w:lineRule="auto"/>
              <w:ind w:left="1740"/>
              <w:rPr>
                <w:rFonts w:ascii="宋体" w:eastAsia="宋体" w:hAnsi="宋体" w:cs="宋体"/>
              </w:rPr>
            </w:pPr>
            <w:r>
              <w:rPr>
                <w:rFonts w:ascii="宋体" w:eastAsia="宋体" w:hAnsi="宋体" w:cs="宋体"/>
              </w:rPr>
              <w:t>2</w:t>
            </w:r>
          </w:p>
        </w:tc>
        <w:tc>
          <w:tcPr>
            <w:tcW w:w="1134" w:type="dxa"/>
            <w:tcBorders>
              <w:left w:val="single" w:sz="4" w:space="0" w:color="000000"/>
              <w:right w:val="single" w:sz="4" w:space="0" w:color="000000"/>
            </w:tcBorders>
          </w:tcPr>
          <w:p w:rsidR="00FD5C23" w:rsidRDefault="00687490">
            <w:pPr>
              <w:spacing w:before="118" w:line="184" w:lineRule="auto"/>
              <w:ind w:left="380"/>
              <w:rPr>
                <w:rFonts w:ascii="宋体" w:eastAsia="宋体" w:hAnsi="宋体" w:cs="宋体"/>
              </w:rPr>
            </w:pPr>
            <w:r>
              <w:rPr>
                <w:rFonts w:ascii="宋体" w:eastAsia="宋体" w:hAnsi="宋体" w:cs="宋体"/>
              </w:rPr>
              <w:t>3</w:t>
            </w:r>
          </w:p>
        </w:tc>
        <w:tc>
          <w:tcPr>
            <w:tcW w:w="1134" w:type="dxa"/>
            <w:tcBorders>
              <w:left w:val="single" w:sz="4" w:space="0" w:color="000000"/>
              <w:right w:val="single" w:sz="4" w:space="0" w:color="000000"/>
            </w:tcBorders>
          </w:tcPr>
          <w:p w:rsidR="00FD5C23" w:rsidRDefault="00687490">
            <w:pPr>
              <w:spacing w:before="119" w:line="185" w:lineRule="auto"/>
              <w:ind w:left="479"/>
              <w:rPr>
                <w:rFonts w:ascii="宋体" w:eastAsia="宋体" w:hAnsi="宋体" w:cs="宋体"/>
              </w:rPr>
            </w:pPr>
            <w:r>
              <w:rPr>
                <w:rFonts w:ascii="宋体" w:eastAsia="宋体" w:hAnsi="宋体" w:cs="宋体"/>
              </w:rPr>
              <w:t>4</w:t>
            </w:r>
          </w:p>
        </w:tc>
        <w:tc>
          <w:tcPr>
            <w:tcW w:w="1134" w:type="dxa"/>
            <w:tcBorders>
              <w:left w:val="single" w:sz="4" w:space="0" w:color="000000"/>
              <w:right w:val="single" w:sz="4" w:space="0" w:color="000000"/>
            </w:tcBorders>
          </w:tcPr>
          <w:p w:rsidR="00FD5C23" w:rsidRDefault="00687490">
            <w:pPr>
              <w:spacing w:before="120" w:line="183" w:lineRule="auto"/>
              <w:ind w:left="486"/>
              <w:rPr>
                <w:rFonts w:ascii="宋体" w:eastAsia="宋体" w:hAnsi="宋体" w:cs="宋体"/>
              </w:rPr>
            </w:pPr>
            <w:r>
              <w:rPr>
                <w:rFonts w:ascii="宋体" w:eastAsia="宋体" w:hAnsi="宋体" w:cs="宋体"/>
              </w:rPr>
              <w:t>5</w:t>
            </w:r>
          </w:p>
        </w:tc>
        <w:tc>
          <w:tcPr>
            <w:tcW w:w="993" w:type="dxa"/>
            <w:tcBorders>
              <w:left w:val="single" w:sz="4" w:space="0" w:color="000000"/>
              <w:right w:val="single" w:sz="4" w:space="0" w:color="000000"/>
            </w:tcBorders>
          </w:tcPr>
          <w:p w:rsidR="00FD5C23" w:rsidRDefault="00687490">
            <w:pPr>
              <w:spacing w:before="118" w:line="184" w:lineRule="auto"/>
              <w:ind w:left="483"/>
              <w:rPr>
                <w:rFonts w:ascii="宋体" w:eastAsia="宋体" w:hAnsi="宋体" w:cs="宋体"/>
              </w:rPr>
            </w:pPr>
            <w:r>
              <w:rPr>
                <w:rFonts w:ascii="宋体" w:eastAsia="宋体" w:hAnsi="宋体" w:cs="宋体"/>
              </w:rPr>
              <w:t>6</w:t>
            </w:r>
          </w:p>
        </w:tc>
        <w:tc>
          <w:tcPr>
            <w:tcW w:w="1417" w:type="dxa"/>
            <w:tcBorders>
              <w:left w:val="single" w:sz="4" w:space="0" w:color="000000"/>
              <w:right w:val="single" w:sz="4" w:space="0" w:color="000000"/>
            </w:tcBorders>
          </w:tcPr>
          <w:p w:rsidR="00FD5C23" w:rsidRDefault="00687490">
            <w:pPr>
              <w:spacing w:before="120" w:line="183" w:lineRule="auto"/>
              <w:ind w:left="700"/>
              <w:rPr>
                <w:rFonts w:ascii="宋体" w:eastAsia="宋体" w:hAnsi="宋体" w:cs="宋体"/>
              </w:rPr>
            </w:pPr>
            <w:r>
              <w:rPr>
                <w:rFonts w:ascii="宋体" w:eastAsia="宋体" w:hAnsi="宋体" w:cs="宋体"/>
              </w:rPr>
              <w:t>7</w:t>
            </w:r>
          </w:p>
        </w:tc>
        <w:tc>
          <w:tcPr>
            <w:tcW w:w="1425" w:type="dxa"/>
            <w:tcBorders>
              <w:left w:val="single" w:sz="4" w:space="0" w:color="000000"/>
              <w:right w:val="single" w:sz="4" w:space="0" w:color="000000"/>
            </w:tcBorders>
          </w:tcPr>
          <w:p w:rsidR="00FD5C23" w:rsidRDefault="00687490">
            <w:pPr>
              <w:spacing w:before="118" w:line="184" w:lineRule="auto"/>
              <w:ind w:left="1013"/>
              <w:rPr>
                <w:rFonts w:ascii="宋体" w:eastAsia="宋体" w:hAnsi="宋体" w:cs="宋体"/>
              </w:rPr>
            </w:pPr>
            <w:r>
              <w:rPr>
                <w:rFonts w:ascii="宋体" w:eastAsia="宋体" w:hAnsi="宋体" w:cs="宋体"/>
              </w:rPr>
              <w:t>8</w:t>
            </w:r>
          </w:p>
        </w:tc>
      </w:tr>
      <w:tr w:rsidR="00FD5C23">
        <w:trPr>
          <w:trHeight w:val="379"/>
        </w:trPr>
        <w:tc>
          <w:tcPr>
            <w:tcW w:w="642" w:type="dxa"/>
            <w:tcBorders>
              <w:left w:val="single" w:sz="4" w:space="0" w:color="000000"/>
              <w:right w:val="single" w:sz="4" w:space="0" w:color="000000"/>
            </w:tcBorders>
          </w:tcPr>
          <w:p w:rsidR="00FD5C23" w:rsidRDefault="00687490">
            <w:pPr>
              <w:spacing w:before="118" w:line="186" w:lineRule="auto"/>
              <w:ind w:left="254"/>
              <w:rPr>
                <w:rFonts w:ascii="宋体" w:eastAsia="宋体" w:hAnsi="宋体" w:cs="宋体"/>
              </w:rPr>
            </w:pPr>
            <w:r>
              <w:rPr>
                <w:rFonts w:ascii="宋体" w:eastAsia="宋体" w:hAnsi="宋体" w:cs="宋体"/>
              </w:rPr>
              <w:t>1</w:t>
            </w:r>
          </w:p>
        </w:tc>
        <w:tc>
          <w:tcPr>
            <w:tcW w:w="1059" w:type="dxa"/>
            <w:tcBorders>
              <w:left w:val="single" w:sz="4" w:space="0" w:color="000000"/>
              <w:right w:val="single" w:sz="4" w:space="0" w:color="000000"/>
            </w:tcBorders>
          </w:tcPr>
          <w:p w:rsidR="00FD5C23" w:rsidRDefault="00FD5C23"/>
        </w:tc>
        <w:tc>
          <w:tcPr>
            <w:tcW w:w="3967" w:type="dxa"/>
            <w:tcBorders>
              <w:left w:val="single" w:sz="4" w:space="0" w:color="000000"/>
              <w:right w:val="single" w:sz="4" w:space="0" w:color="000000"/>
            </w:tcBorders>
          </w:tcPr>
          <w:p w:rsidR="00FD5C23" w:rsidRDefault="00687490">
            <w:pPr>
              <w:spacing w:before="83" w:line="223" w:lineRule="auto"/>
              <w:ind w:left="1767"/>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519.68</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rPr>
              <w:t>380.94</w:t>
            </w:r>
          </w:p>
        </w:tc>
        <w:tc>
          <w:tcPr>
            <w:tcW w:w="1134" w:type="dxa"/>
            <w:tcBorders>
              <w:left w:val="single" w:sz="4" w:space="0" w:color="000000"/>
              <w:right w:val="single" w:sz="4" w:space="0" w:color="000000"/>
            </w:tcBorders>
          </w:tcPr>
          <w:p w:rsidR="00FD5C23" w:rsidRDefault="00687490">
            <w:pPr>
              <w:spacing w:before="118" w:line="184" w:lineRule="auto"/>
              <w:ind w:left="337"/>
              <w:jc w:val="right"/>
              <w:rPr>
                <w:rFonts w:ascii="宋体" w:eastAsia="宋体" w:hAnsi="宋体" w:cs="宋体"/>
              </w:rPr>
            </w:pPr>
            <w:r>
              <w:rPr>
                <w:rFonts w:ascii="宋体" w:eastAsia="宋体" w:hAnsi="宋体" w:cs="宋体"/>
              </w:rPr>
              <w:t>138.74</w:t>
            </w: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8"/>
        </w:trPr>
        <w:tc>
          <w:tcPr>
            <w:tcW w:w="642" w:type="dxa"/>
            <w:tcBorders>
              <w:left w:val="single" w:sz="4" w:space="0" w:color="000000"/>
              <w:right w:val="single" w:sz="4" w:space="0" w:color="000000"/>
            </w:tcBorders>
          </w:tcPr>
          <w:p w:rsidR="00FD5C23" w:rsidRDefault="00687490">
            <w:pPr>
              <w:spacing w:before="119" w:line="185" w:lineRule="auto"/>
              <w:ind w:left="241"/>
              <w:rPr>
                <w:rFonts w:ascii="宋体" w:eastAsia="宋体" w:hAnsi="宋体" w:cs="宋体"/>
              </w:rPr>
            </w:pPr>
            <w:r>
              <w:rPr>
                <w:rFonts w:ascii="宋体" w:eastAsia="宋体" w:hAnsi="宋体" w:cs="宋体"/>
              </w:rPr>
              <w:t>2</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3967"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rPr>
              <w:t>302.05</w:t>
            </w:r>
          </w:p>
        </w:tc>
        <w:tc>
          <w:tcPr>
            <w:tcW w:w="1134" w:type="dxa"/>
            <w:tcBorders>
              <w:left w:val="single" w:sz="4" w:space="0" w:color="000000"/>
              <w:right w:val="single" w:sz="4" w:space="0" w:color="000000"/>
            </w:tcBorders>
          </w:tcPr>
          <w:p w:rsidR="00FD5C23" w:rsidRDefault="00687490">
            <w:pPr>
              <w:spacing w:before="118" w:line="184" w:lineRule="auto"/>
              <w:ind w:left="341"/>
              <w:jc w:val="right"/>
              <w:rPr>
                <w:rFonts w:ascii="宋体" w:eastAsia="宋体" w:hAnsi="宋体" w:cs="宋体"/>
              </w:rPr>
            </w:pPr>
            <w:r>
              <w:rPr>
                <w:rFonts w:ascii="宋体" w:eastAsia="宋体" w:hAnsi="宋体" w:cs="宋体"/>
              </w:rPr>
              <w:t>138.74</w:t>
            </w: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19" w:line="184" w:lineRule="auto"/>
              <w:ind w:left="243"/>
              <w:rPr>
                <w:rFonts w:ascii="宋体" w:eastAsia="宋体" w:hAnsi="宋体" w:cs="宋体"/>
              </w:rPr>
            </w:pPr>
            <w:r>
              <w:rPr>
                <w:rFonts w:ascii="宋体" w:eastAsia="宋体" w:hAnsi="宋体" w:cs="宋体"/>
              </w:rPr>
              <w:t>3</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3967" w:type="dxa"/>
            <w:tcBorders>
              <w:left w:val="single" w:sz="4" w:space="0" w:color="000000"/>
              <w:right w:val="single" w:sz="4" w:space="0" w:color="000000"/>
            </w:tcBorders>
          </w:tcPr>
          <w:p w:rsidR="00FD5C23" w:rsidRDefault="00687490">
            <w:pPr>
              <w:spacing w:before="83" w:line="221" w:lineRule="auto"/>
              <w:ind w:left="110"/>
              <w:rPr>
                <w:rFonts w:ascii="宋体" w:eastAsia="宋体" w:hAnsi="宋体" w:cs="宋体"/>
              </w:rPr>
            </w:pPr>
            <w:r>
              <w:rPr>
                <w:rFonts w:ascii="宋体" w:eastAsia="宋体" w:hAnsi="宋体" w:cs="宋体"/>
                <w:spacing w:val="24"/>
              </w:rPr>
              <w:t>党</w:t>
            </w:r>
            <w:r>
              <w:rPr>
                <w:rFonts w:ascii="宋体" w:eastAsia="宋体" w:hAnsi="宋体" w:cs="宋体"/>
                <w:spacing w:val="13"/>
              </w:rPr>
              <w:t>委办公厅</w:t>
            </w:r>
            <w:r>
              <w:rPr>
                <w:rFonts w:ascii="宋体" w:eastAsia="宋体" w:hAnsi="宋体" w:cs="宋体"/>
                <w:spacing w:val="13"/>
              </w:rPr>
              <w:t>(</w:t>
            </w:r>
            <w:r>
              <w:rPr>
                <w:rFonts w:ascii="宋体" w:eastAsia="宋体" w:hAnsi="宋体" w:cs="宋体"/>
                <w:spacing w:val="13"/>
              </w:rPr>
              <w:t>室</w:t>
            </w:r>
            <w:r>
              <w:rPr>
                <w:rFonts w:ascii="宋体" w:eastAsia="宋体" w:hAnsi="宋体" w:cs="宋体"/>
                <w:spacing w:val="13"/>
              </w:rPr>
              <w:t>)</w:t>
            </w:r>
            <w:r>
              <w:rPr>
                <w:rFonts w:ascii="宋体" w:eastAsia="宋体" w:hAnsi="宋体" w:cs="宋体"/>
                <w:spacing w:val="13"/>
              </w:rPr>
              <w:t>及相关机构事务</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1134"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302.05</w:t>
            </w:r>
          </w:p>
        </w:tc>
        <w:tc>
          <w:tcPr>
            <w:tcW w:w="1134" w:type="dxa"/>
            <w:tcBorders>
              <w:left w:val="single" w:sz="4" w:space="0" w:color="000000"/>
              <w:right w:val="single" w:sz="4" w:space="0" w:color="000000"/>
            </w:tcBorders>
          </w:tcPr>
          <w:p w:rsidR="00FD5C23" w:rsidRDefault="00687490">
            <w:pPr>
              <w:spacing w:before="119" w:line="184" w:lineRule="auto"/>
              <w:ind w:left="341"/>
              <w:jc w:val="right"/>
              <w:rPr>
                <w:rFonts w:ascii="宋体" w:eastAsia="宋体" w:hAnsi="宋体" w:cs="宋体"/>
              </w:rPr>
            </w:pPr>
            <w:r>
              <w:rPr>
                <w:rFonts w:ascii="宋体" w:eastAsia="宋体" w:hAnsi="宋体" w:cs="宋体"/>
              </w:rPr>
              <w:t>138.74</w:t>
            </w: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5" w:lineRule="auto"/>
              <w:ind w:left="237"/>
              <w:rPr>
                <w:rFonts w:ascii="宋体" w:eastAsia="宋体" w:hAnsi="宋体" w:cs="宋体"/>
              </w:rPr>
            </w:pPr>
            <w:r>
              <w:rPr>
                <w:rFonts w:ascii="宋体" w:eastAsia="宋体" w:hAnsi="宋体" w:cs="宋体"/>
              </w:rPr>
              <w:t>4</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013101</w:t>
            </w:r>
          </w:p>
        </w:tc>
        <w:tc>
          <w:tcPr>
            <w:tcW w:w="3967" w:type="dxa"/>
            <w:tcBorders>
              <w:left w:val="single" w:sz="4" w:space="0" w:color="000000"/>
              <w:right w:val="single" w:sz="4" w:space="0" w:color="000000"/>
            </w:tcBorders>
          </w:tcPr>
          <w:p w:rsidR="00FD5C23" w:rsidRDefault="00687490">
            <w:pPr>
              <w:spacing w:before="84" w:line="222" w:lineRule="auto"/>
              <w:ind w:left="113"/>
              <w:rPr>
                <w:rFonts w:ascii="宋体" w:eastAsia="宋体" w:hAnsi="宋体" w:cs="宋体"/>
              </w:rPr>
            </w:pPr>
            <w:r>
              <w:rPr>
                <w:rFonts w:ascii="宋体" w:eastAsia="宋体" w:hAnsi="宋体" w:cs="宋体"/>
                <w:spacing w:val="-2"/>
              </w:rPr>
              <w:t>行政</w:t>
            </w:r>
            <w:r>
              <w:rPr>
                <w:rFonts w:ascii="宋体" w:eastAsia="宋体" w:hAnsi="宋体" w:cs="宋体"/>
                <w:spacing w:val="-1"/>
              </w:rPr>
              <w:t>运行</w:t>
            </w:r>
          </w:p>
        </w:tc>
        <w:tc>
          <w:tcPr>
            <w:tcW w:w="1134"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1134"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5</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013102</w:t>
            </w:r>
          </w:p>
        </w:tc>
        <w:tc>
          <w:tcPr>
            <w:tcW w:w="3967"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一般行政管理</w:t>
            </w:r>
            <w:r>
              <w:rPr>
                <w:rFonts w:ascii="宋体" w:eastAsia="宋体" w:hAnsi="宋体" w:cs="宋体"/>
              </w:rPr>
              <w:t>事务</w:t>
            </w:r>
          </w:p>
        </w:tc>
        <w:tc>
          <w:tcPr>
            <w:tcW w:w="1134"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rPr>
            </w:pPr>
            <w:r>
              <w:rPr>
                <w:rFonts w:ascii="宋体" w:eastAsia="宋体" w:hAnsi="宋体" w:cs="宋体"/>
                <w:spacing w:val="-6"/>
              </w:rPr>
              <w:t>114.76</w:t>
            </w:r>
          </w:p>
        </w:tc>
        <w:tc>
          <w:tcPr>
            <w:tcW w:w="1134" w:type="dxa"/>
            <w:tcBorders>
              <w:left w:val="single" w:sz="4" w:space="0" w:color="000000"/>
              <w:right w:val="single" w:sz="4" w:space="0" w:color="000000"/>
            </w:tcBorders>
          </w:tcPr>
          <w:p w:rsidR="00FD5C23" w:rsidRDefault="00FD5C23">
            <w:pPr>
              <w:spacing w:before="119" w:line="184" w:lineRule="auto"/>
              <w:ind w:left="467"/>
              <w:jc w:val="right"/>
              <w:rPr>
                <w:rFonts w:ascii="宋体" w:eastAsia="宋体" w:hAnsi="宋体" w:cs="宋体"/>
              </w:rPr>
            </w:pPr>
          </w:p>
        </w:tc>
        <w:tc>
          <w:tcPr>
            <w:tcW w:w="1134" w:type="dxa"/>
            <w:tcBorders>
              <w:left w:val="single" w:sz="4" w:space="0" w:color="000000"/>
              <w:right w:val="single" w:sz="4" w:space="0" w:color="000000"/>
            </w:tcBorders>
          </w:tcPr>
          <w:p w:rsidR="00FD5C23" w:rsidRDefault="00687490">
            <w:pPr>
              <w:spacing w:before="120" w:line="184" w:lineRule="auto"/>
              <w:ind w:left="341"/>
              <w:jc w:val="right"/>
              <w:rPr>
                <w:rFonts w:ascii="宋体" w:eastAsia="宋体" w:hAnsi="宋体" w:cs="宋体"/>
              </w:rPr>
            </w:pPr>
            <w:r>
              <w:rPr>
                <w:rFonts w:ascii="宋体" w:eastAsia="宋体" w:hAnsi="宋体" w:cs="宋体"/>
              </w:rPr>
              <w:t>114.76</w:t>
            </w: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19" w:line="184" w:lineRule="auto"/>
              <w:ind w:left="240"/>
              <w:rPr>
                <w:rFonts w:ascii="宋体" w:eastAsia="宋体" w:hAnsi="宋体" w:cs="宋体"/>
              </w:rPr>
            </w:pPr>
            <w:r>
              <w:rPr>
                <w:rFonts w:ascii="宋体" w:eastAsia="宋体" w:hAnsi="宋体" w:cs="宋体"/>
              </w:rPr>
              <w:t>6</w:t>
            </w:r>
          </w:p>
        </w:tc>
        <w:tc>
          <w:tcPr>
            <w:tcW w:w="1059"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spacing w:val="-2"/>
              </w:rPr>
            </w:pPr>
            <w:r>
              <w:rPr>
                <w:rFonts w:ascii="宋体" w:eastAsia="宋体" w:hAnsi="宋体" w:cs="宋体"/>
                <w:spacing w:val="-2"/>
              </w:rPr>
              <w:t>2013199</w:t>
            </w:r>
          </w:p>
        </w:tc>
        <w:tc>
          <w:tcPr>
            <w:tcW w:w="3967"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spacing w:val="-1"/>
              </w:rPr>
            </w:pPr>
            <w:r>
              <w:rPr>
                <w:rFonts w:ascii="宋体" w:eastAsia="宋体" w:hAnsi="宋体" w:cs="宋体"/>
                <w:spacing w:val="-1"/>
              </w:rPr>
              <w:t>其他党委办公厅</w:t>
            </w:r>
            <w:r>
              <w:rPr>
                <w:rFonts w:ascii="宋体" w:eastAsia="宋体" w:hAnsi="宋体" w:cs="宋体" w:hint="eastAsia"/>
                <w:spacing w:val="-1"/>
              </w:rPr>
              <w:t>(</w:t>
            </w:r>
            <w:r>
              <w:rPr>
                <w:rFonts w:ascii="宋体" w:eastAsia="宋体" w:hAnsi="宋体" w:cs="宋体" w:hint="eastAsia"/>
                <w:spacing w:val="-1"/>
              </w:rPr>
              <w:t>室</w:t>
            </w:r>
            <w:r>
              <w:rPr>
                <w:rFonts w:ascii="宋体" w:eastAsia="宋体" w:hAnsi="宋体" w:cs="宋体" w:hint="eastAsia"/>
                <w:spacing w:val="-1"/>
              </w:rPr>
              <w:t>)</w:t>
            </w:r>
            <w:r>
              <w:rPr>
                <w:rFonts w:ascii="宋体" w:eastAsia="宋体" w:hAnsi="宋体" w:cs="宋体" w:hint="eastAsia"/>
                <w:spacing w:val="-1"/>
              </w:rPr>
              <w:t>及相关机构事务支出</w:t>
            </w:r>
          </w:p>
        </w:tc>
        <w:tc>
          <w:tcPr>
            <w:tcW w:w="1134"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spacing w:val="-6"/>
              </w:rPr>
            </w:pPr>
            <w:r>
              <w:rPr>
                <w:rFonts w:ascii="宋体" w:eastAsia="宋体" w:hAnsi="宋体" w:cs="宋体"/>
                <w:spacing w:val="-6"/>
              </w:rPr>
              <w:t>23.98</w:t>
            </w:r>
          </w:p>
        </w:tc>
        <w:tc>
          <w:tcPr>
            <w:tcW w:w="1134" w:type="dxa"/>
            <w:tcBorders>
              <w:left w:val="single" w:sz="4" w:space="0" w:color="000000"/>
              <w:right w:val="single" w:sz="4" w:space="0" w:color="000000"/>
            </w:tcBorders>
          </w:tcPr>
          <w:p w:rsidR="00FD5C23" w:rsidRDefault="00FD5C23">
            <w:pPr>
              <w:spacing w:before="119" w:line="184" w:lineRule="auto"/>
              <w:ind w:left="467"/>
              <w:jc w:val="right"/>
              <w:rPr>
                <w:rFonts w:ascii="宋体" w:eastAsia="宋体" w:hAnsi="宋体" w:cs="宋体"/>
                <w:spacing w:val="-6"/>
              </w:rPr>
            </w:pPr>
          </w:p>
        </w:tc>
        <w:tc>
          <w:tcPr>
            <w:tcW w:w="1134" w:type="dxa"/>
            <w:tcBorders>
              <w:left w:val="single" w:sz="4" w:space="0" w:color="000000"/>
              <w:right w:val="single" w:sz="4" w:space="0" w:color="000000"/>
            </w:tcBorders>
          </w:tcPr>
          <w:p w:rsidR="00FD5C23" w:rsidRDefault="00687490">
            <w:pPr>
              <w:spacing w:before="120" w:line="184" w:lineRule="auto"/>
              <w:ind w:left="341"/>
              <w:jc w:val="right"/>
            </w:pPr>
            <w:r>
              <w:rPr>
                <w:rFonts w:ascii="宋体" w:eastAsia="宋体" w:hAnsi="宋体" w:cs="宋体"/>
              </w:rPr>
              <w:t>23.98</w:t>
            </w: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7</w:t>
            </w:r>
          </w:p>
        </w:tc>
        <w:tc>
          <w:tcPr>
            <w:tcW w:w="1059"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3967" w:type="dxa"/>
            <w:tcBorders>
              <w:left w:val="single" w:sz="4" w:space="0" w:color="000000"/>
              <w:right w:val="single" w:sz="4" w:space="0" w:color="000000"/>
            </w:tcBorders>
          </w:tcPr>
          <w:p w:rsidR="00FD5C23" w:rsidRDefault="00687490">
            <w:pPr>
              <w:spacing w:before="83" w:line="221" w:lineRule="auto"/>
              <w:ind w:left="111"/>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1134"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1134"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8</w:t>
            </w:r>
          </w:p>
        </w:tc>
        <w:tc>
          <w:tcPr>
            <w:tcW w:w="1059"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3967"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1134"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1134"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9</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080501</w:t>
            </w:r>
          </w:p>
        </w:tc>
        <w:tc>
          <w:tcPr>
            <w:tcW w:w="3967" w:type="dxa"/>
            <w:tcBorders>
              <w:left w:val="single" w:sz="4" w:space="0" w:color="000000"/>
              <w:right w:val="single" w:sz="4" w:space="0" w:color="000000"/>
            </w:tcBorders>
          </w:tcPr>
          <w:p w:rsidR="00FD5C23" w:rsidRDefault="00687490">
            <w:pPr>
              <w:spacing w:before="85" w:line="221" w:lineRule="auto"/>
              <w:ind w:left="113"/>
              <w:rPr>
                <w:rFonts w:ascii="宋体" w:eastAsia="宋体" w:hAnsi="宋体" w:cs="宋体"/>
              </w:rPr>
            </w:pPr>
            <w:r>
              <w:rPr>
                <w:rFonts w:ascii="宋体" w:eastAsia="宋体" w:hAnsi="宋体" w:cs="宋体"/>
                <w:spacing w:val="-1"/>
              </w:rPr>
              <w:t>行政单位离退</w:t>
            </w:r>
            <w:r>
              <w:rPr>
                <w:rFonts w:ascii="宋体" w:eastAsia="宋体" w:hAnsi="宋体" w:cs="宋体"/>
              </w:rPr>
              <w:t>休</w:t>
            </w:r>
          </w:p>
        </w:tc>
        <w:tc>
          <w:tcPr>
            <w:tcW w:w="1134"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1134"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43" w:line="185" w:lineRule="auto"/>
              <w:ind w:left="201"/>
              <w:rPr>
                <w:rFonts w:ascii="宋体" w:eastAsia="宋体" w:hAnsi="宋体" w:cs="宋体"/>
              </w:rPr>
            </w:pPr>
            <w:r>
              <w:rPr>
                <w:rFonts w:ascii="宋体" w:eastAsia="宋体" w:hAnsi="宋体" w:cs="宋体"/>
                <w:spacing w:val="-5"/>
              </w:rPr>
              <w:t>10</w:t>
            </w:r>
          </w:p>
        </w:tc>
        <w:tc>
          <w:tcPr>
            <w:tcW w:w="1059"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3967"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机关</w:t>
            </w:r>
            <w:r>
              <w:rPr>
                <w:rFonts w:ascii="宋体" w:eastAsia="宋体" w:hAnsi="宋体" w:cs="宋体"/>
              </w:rPr>
              <w:t>事业单位基本养老保险缴费支出</w:t>
            </w:r>
          </w:p>
        </w:tc>
        <w:tc>
          <w:tcPr>
            <w:tcW w:w="1134"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1134"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rPr>
              <w:t>11</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3967"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12</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3967"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19" w:line="185" w:lineRule="auto"/>
              <w:ind w:left="201"/>
              <w:rPr>
                <w:rFonts w:ascii="宋体" w:eastAsia="宋体" w:hAnsi="宋体" w:cs="宋体"/>
              </w:rPr>
            </w:pPr>
            <w:r>
              <w:rPr>
                <w:rFonts w:ascii="宋体" w:eastAsia="宋体" w:hAnsi="宋体" w:cs="宋体"/>
                <w:spacing w:val="-5"/>
              </w:rPr>
              <w:t>13</w:t>
            </w:r>
          </w:p>
        </w:tc>
        <w:tc>
          <w:tcPr>
            <w:tcW w:w="1059"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101101</w:t>
            </w:r>
          </w:p>
        </w:tc>
        <w:tc>
          <w:tcPr>
            <w:tcW w:w="3967"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行政单位医疗</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14</w:t>
            </w:r>
          </w:p>
        </w:tc>
        <w:tc>
          <w:tcPr>
            <w:tcW w:w="1059" w:type="dxa"/>
            <w:tcBorders>
              <w:left w:val="single" w:sz="4" w:space="0" w:color="000000"/>
              <w:right w:val="single" w:sz="4" w:space="0" w:color="000000"/>
            </w:tcBorders>
          </w:tcPr>
          <w:p w:rsidR="00FD5C23" w:rsidRDefault="00687490">
            <w:pPr>
              <w:spacing w:before="120" w:line="186"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3967" w:type="dxa"/>
            <w:tcBorders>
              <w:left w:val="single" w:sz="4" w:space="0" w:color="000000"/>
              <w:right w:val="single" w:sz="4" w:space="0" w:color="000000"/>
            </w:tcBorders>
          </w:tcPr>
          <w:p w:rsidR="00FD5C23" w:rsidRDefault="00687490">
            <w:pPr>
              <w:spacing w:before="85"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79"/>
        </w:trPr>
        <w:tc>
          <w:tcPr>
            <w:tcW w:w="642"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15</w:t>
            </w:r>
          </w:p>
        </w:tc>
        <w:tc>
          <w:tcPr>
            <w:tcW w:w="1059"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3967"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1134"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r w:rsidR="00FD5C23">
        <w:trPr>
          <w:trHeight w:val="388"/>
        </w:trPr>
        <w:tc>
          <w:tcPr>
            <w:tcW w:w="642"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16</w:t>
            </w:r>
          </w:p>
        </w:tc>
        <w:tc>
          <w:tcPr>
            <w:tcW w:w="1059"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3967" w:type="dxa"/>
            <w:tcBorders>
              <w:left w:val="single" w:sz="4" w:space="0" w:color="000000"/>
              <w:right w:val="single" w:sz="4" w:space="0" w:color="000000"/>
            </w:tcBorders>
          </w:tcPr>
          <w:p w:rsidR="00FD5C23" w:rsidRDefault="00687490">
            <w:pPr>
              <w:spacing w:before="86" w:line="222"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1134"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1134" w:type="dxa"/>
            <w:tcBorders>
              <w:left w:val="single" w:sz="4" w:space="0" w:color="000000"/>
              <w:right w:val="single" w:sz="4" w:space="0" w:color="000000"/>
            </w:tcBorders>
          </w:tcPr>
          <w:p w:rsidR="00FD5C23" w:rsidRDefault="00FD5C23">
            <w:pPr>
              <w:jc w:val="right"/>
            </w:pPr>
          </w:p>
        </w:tc>
        <w:tc>
          <w:tcPr>
            <w:tcW w:w="993" w:type="dxa"/>
            <w:tcBorders>
              <w:left w:val="single" w:sz="4" w:space="0" w:color="000000"/>
              <w:right w:val="single" w:sz="4" w:space="0" w:color="000000"/>
            </w:tcBorders>
          </w:tcPr>
          <w:p w:rsidR="00FD5C23" w:rsidRDefault="00FD5C23"/>
        </w:tc>
        <w:tc>
          <w:tcPr>
            <w:tcW w:w="1417" w:type="dxa"/>
            <w:tcBorders>
              <w:left w:val="single" w:sz="4" w:space="0" w:color="000000"/>
              <w:right w:val="single" w:sz="4" w:space="0" w:color="000000"/>
            </w:tcBorders>
          </w:tcPr>
          <w:p w:rsidR="00FD5C23" w:rsidRDefault="00FD5C23"/>
        </w:tc>
        <w:tc>
          <w:tcPr>
            <w:tcW w:w="1425"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1"/>
          <w:pgSz w:w="16840" w:h="11900"/>
          <w:pgMar w:top="1011" w:right="1017" w:bottom="881" w:left="1964" w:header="0" w:footer="719" w:gutter="0"/>
          <w:cols w:space="720"/>
        </w:sectPr>
      </w:pPr>
    </w:p>
    <w:p w:rsidR="00FD5C23" w:rsidRDefault="00FD5C23">
      <w:pPr>
        <w:spacing w:line="276" w:lineRule="auto"/>
      </w:pPr>
    </w:p>
    <w:p w:rsidR="00FD5C23" w:rsidRDefault="00687490">
      <w:pPr>
        <w:spacing w:before="117" w:line="216" w:lineRule="auto"/>
        <w:ind w:left="5378"/>
        <w:rPr>
          <w:rFonts w:ascii="宋体" w:eastAsia="宋体" w:hAnsi="宋体" w:cs="宋体"/>
          <w:sz w:val="36"/>
          <w:szCs w:val="36"/>
        </w:rPr>
      </w:pPr>
      <w:r>
        <w:rPr>
          <w:rFonts w:ascii="宋体" w:eastAsia="宋体" w:hAnsi="宋体" w:cs="宋体"/>
          <w:spacing w:val="-2"/>
          <w:sz w:val="36"/>
          <w:szCs w:val="36"/>
        </w:rPr>
        <w:t>单位预算</w:t>
      </w:r>
      <w:r>
        <w:rPr>
          <w:rFonts w:ascii="宋体" w:eastAsia="宋体" w:hAnsi="宋体" w:cs="宋体"/>
          <w:spacing w:val="-1"/>
          <w:sz w:val="36"/>
          <w:szCs w:val="36"/>
        </w:rPr>
        <w:t>财政拨款收支总表</w:t>
      </w: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192"/>
        <w:gridCol w:w="1415"/>
        <w:gridCol w:w="1559"/>
        <w:gridCol w:w="1733"/>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8" w:type="dxa"/>
            <w:vMerge w:val="restart"/>
            <w:tcBorders>
              <w:left w:val="single" w:sz="4" w:space="0" w:color="000000"/>
              <w:bottom w:val="nil"/>
              <w:right w:val="single" w:sz="4" w:space="0" w:color="000000"/>
            </w:tcBorders>
          </w:tcPr>
          <w:p w:rsidR="00FD5C23" w:rsidRDefault="00FD5C23">
            <w:pPr>
              <w:spacing w:line="291"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1"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551"/>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167"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167"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167"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192" w:type="dxa"/>
            <w:tcBorders>
              <w:left w:val="single" w:sz="4" w:space="0" w:color="000000"/>
              <w:right w:val="single" w:sz="4" w:space="0" w:color="000000"/>
            </w:tcBorders>
          </w:tcPr>
          <w:p w:rsidR="00FD5C23" w:rsidRDefault="00687490">
            <w:pPr>
              <w:spacing w:before="167" w:line="223" w:lineRule="auto"/>
              <w:ind w:left="39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15" w:type="dxa"/>
            <w:tcBorders>
              <w:left w:val="single" w:sz="4" w:space="0" w:color="000000"/>
              <w:right w:val="single" w:sz="4" w:space="0" w:color="000000"/>
            </w:tcBorders>
          </w:tcPr>
          <w:p w:rsidR="00FD5C23" w:rsidRDefault="00687490">
            <w:pPr>
              <w:spacing w:before="32" w:line="228" w:lineRule="auto"/>
              <w:ind w:left="188" w:right="166"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559" w:type="dxa"/>
            <w:tcBorders>
              <w:left w:val="single" w:sz="4" w:space="0" w:color="000000"/>
              <w:right w:val="single" w:sz="4" w:space="0" w:color="000000"/>
            </w:tcBorders>
          </w:tcPr>
          <w:p w:rsidR="00FD5C23" w:rsidRDefault="00687490">
            <w:pPr>
              <w:spacing w:before="32" w:line="228" w:lineRule="auto"/>
              <w:ind w:left="261" w:right="133" w:hanging="106"/>
              <w:rPr>
                <w:rFonts w:ascii="宋体" w:eastAsia="宋体" w:hAnsi="宋体" w:cs="宋体"/>
              </w:rPr>
            </w:pPr>
            <w:r>
              <w:rPr>
                <w:rFonts w:ascii="宋体" w:eastAsia="宋体" w:hAnsi="宋体" w:cs="宋体"/>
              </w:rPr>
              <w:t>政府性基金预算财政拨款</w:t>
            </w:r>
          </w:p>
        </w:tc>
        <w:tc>
          <w:tcPr>
            <w:tcW w:w="1733" w:type="dxa"/>
            <w:tcBorders>
              <w:left w:val="single" w:sz="4" w:space="0" w:color="000000"/>
              <w:right w:val="single" w:sz="4" w:space="0" w:color="000000"/>
            </w:tcBorders>
          </w:tcPr>
          <w:p w:rsidR="00FD5C23" w:rsidRDefault="00687490">
            <w:pPr>
              <w:spacing w:before="32" w:line="228" w:lineRule="auto"/>
              <w:ind w:left="347" w:right="118" w:hanging="193"/>
              <w:rPr>
                <w:rFonts w:ascii="宋体" w:eastAsia="宋体" w:hAnsi="宋体" w:cs="宋体"/>
              </w:rPr>
            </w:pPr>
            <w:r>
              <w:rPr>
                <w:rFonts w:ascii="宋体" w:eastAsia="宋体" w:hAnsi="宋体" w:cs="宋体"/>
                <w:spacing w:val="-4"/>
              </w:rPr>
              <w:t>国有资</w:t>
            </w:r>
            <w:r>
              <w:rPr>
                <w:rFonts w:ascii="宋体" w:eastAsia="宋体" w:hAnsi="宋体" w:cs="宋体"/>
                <w:spacing w:val="-2"/>
              </w:rPr>
              <w:t>本经营预</w:t>
            </w:r>
            <w:r>
              <w:rPr>
                <w:rFonts w:ascii="宋体" w:eastAsia="宋体" w:hAnsi="宋体" w:cs="宋体"/>
              </w:rPr>
              <w:t>算财政拨款</w:t>
            </w:r>
          </w:p>
        </w:tc>
      </w:tr>
      <w:tr w:rsidR="00FD5C23">
        <w:trPr>
          <w:trHeight w:val="379"/>
        </w:trPr>
        <w:tc>
          <w:tcPr>
            <w:tcW w:w="858"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8"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19"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18" w:line="184" w:lineRule="auto"/>
              <w:ind w:left="1656"/>
              <w:rPr>
                <w:rFonts w:ascii="宋体" w:eastAsia="宋体" w:hAnsi="宋体" w:cs="宋体"/>
              </w:rPr>
            </w:pPr>
            <w:r>
              <w:rPr>
                <w:rFonts w:ascii="宋体" w:eastAsia="宋体" w:hAnsi="宋体" w:cs="宋体"/>
              </w:rPr>
              <w:t>3</w:t>
            </w:r>
          </w:p>
        </w:tc>
        <w:tc>
          <w:tcPr>
            <w:tcW w:w="1192" w:type="dxa"/>
            <w:tcBorders>
              <w:left w:val="single" w:sz="4" w:space="0" w:color="000000"/>
              <w:right w:val="single" w:sz="4" w:space="0" w:color="000000"/>
            </w:tcBorders>
          </w:tcPr>
          <w:p w:rsidR="00FD5C23" w:rsidRDefault="00687490">
            <w:pPr>
              <w:spacing w:before="119" w:line="185" w:lineRule="auto"/>
              <w:ind w:left="545"/>
              <w:rPr>
                <w:rFonts w:ascii="宋体" w:eastAsia="宋体" w:hAnsi="宋体" w:cs="宋体"/>
              </w:rPr>
            </w:pPr>
            <w:r>
              <w:rPr>
                <w:rFonts w:ascii="宋体" w:eastAsia="宋体" w:hAnsi="宋体" w:cs="宋体"/>
              </w:rPr>
              <w:t>4</w:t>
            </w:r>
          </w:p>
        </w:tc>
        <w:tc>
          <w:tcPr>
            <w:tcW w:w="1415" w:type="dxa"/>
            <w:tcBorders>
              <w:left w:val="single" w:sz="4" w:space="0" w:color="000000"/>
              <w:right w:val="single" w:sz="4" w:space="0" w:color="000000"/>
            </w:tcBorders>
          </w:tcPr>
          <w:p w:rsidR="00FD5C23" w:rsidRDefault="00687490">
            <w:pPr>
              <w:spacing w:before="120" w:line="183" w:lineRule="auto"/>
              <w:ind w:left="667"/>
              <w:rPr>
                <w:rFonts w:ascii="宋体" w:eastAsia="宋体" w:hAnsi="宋体" w:cs="宋体"/>
              </w:rPr>
            </w:pPr>
            <w:r>
              <w:rPr>
                <w:rFonts w:ascii="宋体" w:eastAsia="宋体" w:hAnsi="宋体" w:cs="宋体"/>
              </w:rPr>
              <w:t>5</w:t>
            </w:r>
          </w:p>
        </w:tc>
        <w:tc>
          <w:tcPr>
            <w:tcW w:w="1559" w:type="dxa"/>
            <w:tcBorders>
              <w:left w:val="single" w:sz="4" w:space="0" w:color="000000"/>
              <w:right w:val="single" w:sz="4" w:space="0" w:color="000000"/>
            </w:tcBorders>
          </w:tcPr>
          <w:p w:rsidR="00FD5C23" w:rsidRDefault="00687490">
            <w:pPr>
              <w:spacing w:before="118" w:line="184" w:lineRule="auto"/>
              <w:ind w:left="737"/>
              <w:rPr>
                <w:rFonts w:ascii="宋体" w:eastAsia="宋体" w:hAnsi="宋体" w:cs="宋体"/>
              </w:rPr>
            </w:pPr>
            <w:r>
              <w:rPr>
                <w:rFonts w:ascii="宋体" w:eastAsia="宋体" w:hAnsi="宋体" w:cs="宋体"/>
              </w:rPr>
              <w:t>6</w:t>
            </w:r>
          </w:p>
        </w:tc>
        <w:tc>
          <w:tcPr>
            <w:tcW w:w="1733" w:type="dxa"/>
            <w:tcBorders>
              <w:left w:val="single" w:sz="4" w:space="0" w:color="000000"/>
              <w:right w:val="single" w:sz="4" w:space="0" w:color="000000"/>
            </w:tcBorders>
          </w:tcPr>
          <w:p w:rsidR="00FD5C23" w:rsidRDefault="00687490">
            <w:pPr>
              <w:spacing w:before="120" w:line="183" w:lineRule="auto"/>
              <w:ind w:left="826"/>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8" w:line="186" w:lineRule="auto"/>
              <w:ind w:left="394"/>
              <w:rPr>
                <w:rFonts w:ascii="宋体" w:eastAsia="宋体" w:hAnsi="宋体" w:cs="宋体"/>
              </w:rPr>
            </w:pPr>
            <w:r>
              <w:rPr>
                <w:rFonts w:ascii="宋体" w:eastAsia="宋体" w:hAnsi="宋体" w:cs="宋体"/>
              </w:rPr>
              <w:t>1</w:t>
            </w:r>
          </w:p>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687490">
            <w:pPr>
              <w:spacing w:before="118" w:line="184" w:lineRule="auto"/>
              <w:ind w:left="739"/>
              <w:rPr>
                <w:rFonts w:ascii="宋体" w:eastAsia="宋体" w:hAnsi="宋体" w:cs="宋体"/>
              </w:rPr>
            </w:pPr>
            <w:r>
              <w:rPr>
                <w:rFonts w:ascii="宋体" w:eastAsia="宋体" w:hAnsi="宋体" w:cs="宋体"/>
                <w:spacing w:val="-2"/>
              </w:rPr>
              <w:t>519.68</w:t>
            </w:r>
          </w:p>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1192" w:type="dxa"/>
            <w:tcBorders>
              <w:left w:val="single" w:sz="4" w:space="0" w:color="000000"/>
              <w:right w:val="single" w:sz="4" w:space="0" w:color="000000"/>
            </w:tcBorders>
          </w:tcPr>
          <w:p w:rsidR="00FD5C23" w:rsidRDefault="00687490">
            <w:pPr>
              <w:spacing w:before="118" w:line="184" w:lineRule="auto"/>
              <w:ind w:left="454"/>
              <w:jc w:val="right"/>
              <w:rPr>
                <w:rFonts w:ascii="宋体" w:eastAsia="宋体" w:hAnsi="宋体" w:cs="宋体"/>
              </w:rPr>
            </w:pPr>
            <w:r>
              <w:rPr>
                <w:rFonts w:ascii="宋体" w:eastAsia="宋体" w:hAnsi="宋体" w:cs="宋体"/>
                <w:spacing w:val="-1"/>
              </w:rPr>
              <w:t>440.79</w:t>
            </w:r>
          </w:p>
        </w:tc>
        <w:tc>
          <w:tcPr>
            <w:tcW w:w="1415" w:type="dxa"/>
            <w:tcBorders>
              <w:left w:val="single" w:sz="4" w:space="0" w:color="000000"/>
              <w:right w:val="single" w:sz="4" w:space="0" w:color="000000"/>
            </w:tcBorders>
          </w:tcPr>
          <w:p w:rsidR="00FD5C23" w:rsidRDefault="00687490">
            <w:pPr>
              <w:spacing w:before="118" w:line="184" w:lineRule="auto"/>
              <w:ind w:left="454"/>
              <w:jc w:val="right"/>
              <w:rPr>
                <w:rFonts w:ascii="宋体" w:eastAsia="宋体" w:hAnsi="宋体" w:cs="宋体"/>
              </w:rPr>
            </w:pPr>
            <w:r>
              <w:rPr>
                <w:rFonts w:ascii="宋体" w:eastAsia="宋体" w:hAnsi="宋体" w:cs="宋体"/>
                <w:spacing w:val="-1"/>
              </w:rPr>
              <w:t>440.79</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81"/>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83"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二、外交支出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8"/>
        </w:trPr>
        <w:tc>
          <w:tcPr>
            <w:tcW w:w="858" w:type="dxa"/>
            <w:tcBorders>
              <w:left w:val="single" w:sz="4" w:space="0" w:color="000000"/>
              <w:right w:val="single" w:sz="4" w:space="0" w:color="000000"/>
            </w:tcBorders>
          </w:tcPr>
          <w:p w:rsidR="00FD5C23" w:rsidRDefault="00687490">
            <w:pPr>
              <w:spacing w:before="119" w:line="184" w:lineRule="auto"/>
              <w:ind w:left="383"/>
              <w:rPr>
                <w:rFonts w:ascii="宋体" w:eastAsia="宋体" w:hAnsi="宋体" w:cs="宋体"/>
              </w:rPr>
            </w:pPr>
            <w:r>
              <w:rPr>
                <w:rFonts w:ascii="宋体" w:eastAsia="宋体" w:hAnsi="宋体" w:cs="宋体"/>
              </w:rPr>
              <w:t>3</w:t>
            </w:r>
          </w:p>
        </w:tc>
        <w:tc>
          <w:tcPr>
            <w:tcW w:w="3398" w:type="dxa"/>
            <w:tcBorders>
              <w:left w:val="single" w:sz="4" w:space="0" w:color="000000"/>
              <w:right w:val="single" w:sz="4" w:space="0" w:color="000000"/>
            </w:tcBorders>
          </w:tcPr>
          <w:p w:rsidR="00FD5C23" w:rsidRDefault="00687490">
            <w:pPr>
              <w:spacing w:before="83"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2" w:lineRule="auto"/>
              <w:ind w:left="111"/>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77"/>
              <w:rPr>
                <w:rFonts w:ascii="宋体" w:eastAsia="宋体" w:hAnsi="宋体" w:cs="宋体"/>
              </w:rPr>
            </w:pPr>
            <w:r>
              <w:rPr>
                <w:rFonts w:ascii="宋体" w:eastAsia="宋体" w:hAnsi="宋体" w:cs="宋体"/>
              </w:rPr>
              <w:t>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31"/>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五、教育支出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80"/>
              <w:rPr>
                <w:rFonts w:ascii="宋体" w:eastAsia="宋体" w:hAnsi="宋体" w:cs="宋体"/>
              </w:rPr>
            </w:pPr>
            <w:r>
              <w:rPr>
                <w:rFonts w:ascii="宋体" w:eastAsia="宋体" w:hAnsi="宋体" w:cs="宋体"/>
              </w:rPr>
              <w:t>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0"/>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1192" w:type="dxa"/>
            <w:tcBorders>
              <w:left w:val="single" w:sz="4" w:space="0" w:color="000000"/>
              <w:right w:val="single" w:sz="4" w:space="0" w:color="000000"/>
            </w:tcBorders>
          </w:tcPr>
          <w:p w:rsidR="00FD5C23" w:rsidRDefault="00687490">
            <w:pPr>
              <w:spacing w:before="121" w:line="183" w:lineRule="auto"/>
              <w:ind w:left="564"/>
              <w:jc w:val="right"/>
              <w:rPr>
                <w:rFonts w:ascii="宋体" w:eastAsia="宋体" w:hAnsi="宋体" w:cs="宋体"/>
              </w:rPr>
            </w:pPr>
            <w:r>
              <w:rPr>
                <w:rFonts w:ascii="宋体" w:eastAsia="宋体" w:hAnsi="宋体" w:cs="宋体"/>
                <w:spacing w:val="-2"/>
              </w:rPr>
              <w:t>50.65</w:t>
            </w:r>
          </w:p>
        </w:tc>
        <w:tc>
          <w:tcPr>
            <w:tcW w:w="1415" w:type="dxa"/>
            <w:tcBorders>
              <w:left w:val="single" w:sz="4" w:space="0" w:color="000000"/>
              <w:right w:val="single" w:sz="4" w:space="0" w:color="000000"/>
            </w:tcBorders>
          </w:tcPr>
          <w:p w:rsidR="00FD5C23" w:rsidRDefault="00687490">
            <w:pPr>
              <w:spacing w:before="121" w:line="183" w:lineRule="auto"/>
              <w:ind w:left="564"/>
              <w:jc w:val="right"/>
              <w:rPr>
                <w:rFonts w:ascii="宋体" w:eastAsia="宋体" w:hAnsi="宋体" w:cs="宋体"/>
              </w:rPr>
            </w:pPr>
            <w:r>
              <w:rPr>
                <w:rFonts w:ascii="宋体" w:eastAsia="宋体" w:hAnsi="宋体" w:cs="宋体"/>
                <w:spacing w:val="-2"/>
              </w:rPr>
              <w:t>50.65</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6"/>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1192" w:type="dxa"/>
            <w:tcBorders>
              <w:left w:val="single" w:sz="4" w:space="0" w:color="000000"/>
              <w:right w:val="single" w:sz="4" w:space="0" w:color="000000"/>
            </w:tcBorders>
          </w:tcPr>
          <w:p w:rsidR="00FD5C23" w:rsidRDefault="00687490">
            <w:pPr>
              <w:spacing w:before="120" w:line="184" w:lineRule="auto"/>
              <w:ind w:left="578"/>
              <w:jc w:val="right"/>
              <w:rPr>
                <w:rFonts w:ascii="宋体" w:eastAsia="宋体" w:hAnsi="宋体" w:cs="宋体"/>
              </w:rPr>
            </w:pPr>
            <w:r>
              <w:rPr>
                <w:rFonts w:ascii="宋体" w:eastAsia="宋体" w:hAnsi="宋体" w:cs="宋体"/>
                <w:spacing w:val="-7"/>
              </w:rPr>
              <w:t>11.47</w:t>
            </w:r>
          </w:p>
        </w:tc>
        <w:tc>
          <w:tcPr>
            <w:tcW w:w="1415" w:type="dxa"/>
            <w:tcBorders>
              <w:left w:val="single" w:sz="4" w:space="0" w:color="000000"/>
              <w:right w:val="single" w:sz="4" w:space="0" w:color="000000"/>
            </w:tcBorders>
          </w:tcPr>
          <w:p w:rsidR="00FD5C23" w:rsidRDefault="00687490">
            <w:pPr>
              <w:spacing w:before="120" w:line="184" w:lineRule="auto"/>
              <w:ind w:left="578"/>
              <w:jc w:val="right"/>
              <w:rPr>
                <w:rFonts w:ascii="宋体" w:eastAsia="宋体" w:hAnsi="宋体" w:cs="宋体"/>
              </w:rPr>
            </w:pPr>
            <w:r>
              <w:rPr>
                <w:rFonts w:ascii="宋体" w:eastAsia="宋体" w:hAnsi="宋体" w:cs="宋体"/>
                <w:spacing w:val="-7"/>
              </w:rPr>
              <w:t>11.47</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6" w:lineRule="auto"/>
              <w:ind w:left="338"/>
              <w:rPr>
                <w:rFonts w:ascii="宋体" w:eastAsia="宋体" w:hAnsi="宋体" w:cs="宋体"/>
              </w:rPr>
            </w:pPr>
            <w:r>
              <w:rPr>
                <w:rFonts w:ascii="宋体" w:eastAsia="宋体" w:hAnsi="宋体" w:cs="宋体"/>
                <w:spacing w:val="-5"/>
              </w:rPr>
              <w:t>11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2" w:lineRule="auto"/>
              <w:ind w:left="112"/>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十五、资</w:t>
            </w:r>
            <w:r>
              <w:rPr>
                <w:rFonts w:ascii="宋体" w:eastAsia="宋体" w:hAnsi="宋体" w:cs="宋体"/>
              </w:rPr>
              <w:t>源勘探工业信息等支出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88"/>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十八、援</w:t>
            </w:r>
            <w:r>
              <w:rPr>
                <w:rFonts w:ascii="宋体" w:eastAsia="宋体" w:hAnsi="宋体" w:cs="宋体"/>
              </w:rPr>
              <w:t>助其他地区支出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2"/>
          <w:pgSz w:w="16840" w:h="11900"/>
          <w:pgMar w:top="1011" w:right="900" w:bottom="883" w:left="900" w:header="0" w:footer="719" w:gutter="0"/>
          <w:cols w:space="720"/>
        </w:sectPr>
      </w:pPr>
    </w:p>
    <w:p w:rsidR="00FD5C23" w:rsidRDefault="00FD5C23"/>
    <w:p w:rsidR="00FD5C23" w:rsidRDefault="00FD5C23">
      <w:pPr>
        <w:spacing w:line="107" w:lineRule="exact"/>
      </w:pP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192"/>
        <w:gridCol w:w="1415"/>
        <w:gridCol w:w="1559"/>
        <w:gridCol w:w="1733"/>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2"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2"/>
        </w:trPr>
        <w:tc>
          <w:tcPr>
            <w:tcW w:w="858" w:type="dxa"/>
            <w:vMerge w:val="restart"/>
            <w:tcBorders>
              <w:left w:val="single" w:sz="4" w:space="0" w:color="000000"/>
              <w:bottom w:val="nil"/>
              <w:right w:val="single" w:sz="4" w:space="0" w:color="000000"/>
            </w:tcBorders>
          </w:tcPr>
          <w:p w:rsidR="00FD5C23" w:rsidRDefault="00FD5C23">
            <w:pPr>
              <w:spacing w:line="291"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0"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551"/>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166"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166"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166"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192" w:type="dxa"/>
            <w:tcBorders>
              <w:left w:val="single" w:sz="4" w:space="0" w:color="000000"/>
              <w:right w:val="single" w:sz="4" w:space="0" w:color="000000"/>
            </w:tcBorders>
          </w:tcPr>
          <w:p w:rsidR="00FD5C23" w:rsidRDefault="00687490">
            <w:pPr>
              <w:spacing w:before="166" w:line="223" w:lineRule="auto"/>
              <w:ind w:left="39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15" w:type="dxa"/>
            <w:tcBorders>
              <w:left w:val="single" w:sz="4" w:space="0" w:color="000000"/>
              <w:right w:val="single" w:sz="4" w:space="0" w:color="000000"/>
            </w:tcBorders>
          </w:tcPr>
          <w:p w:rsidR="00FD5C23" w:rsidRDefault="00687490">
            <w:pPr>
              <w:spacing w:before="30" w:line="229" w:lineRule="auto"/>
              <w:ind w:left="188" w:right="166"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559" w:type="dxa"/>
            <w:tcBorders>
              <w:left w:val="single" w:sz="4" w:space="0" w:color="000000"/>
              <w:right w:val="single" w:sz="4" w:space="0" w:color="000000"/>
            </w:tcBorders>
          </w:tcPr>
          <w:p w:rsidR="00FD5C23" w:rsidRDefault="00687490">
            <w:pPr>
              <w:spacing w:before="30" w:line="229" w:lineRule="auto"/>
              <w:ind w:left="261" w:right="133" w:hanging="106"/>
              <w:rPr>
                <w:rFonts w:ascii="宋体" w:eastAsia="宋体" w:hAnsi="宋体" w:cs="宋体"/>
              </w:rPr>
            </w:pPr>
            <w:r>
              <w:rPr>
                <w:rFonts w:ascii="宋体" w:eastAsia="宋体" w:hAnsi="宋体" w:cs="宋体"/>
              </w:rPr>
              <w:t>政府性基金预算财政拨款</w:t>
            </w:r>
          </w:p>
        </w:tc>
        <w:tc>
          <w:tcPr>
            <w:tcW w:w="1733" w:type="dxa"/>
            <w:tcBorders>
              <w:left w:val="single" w:sz="4" w:space="0" w:color="000000"/>
              <w:right w:val="single" w:sz="4" w:space="0" w:color="000000"/>
            </w:tcBorders>
          </w:tcPr>
          <w:p w:rsidR="00FD5C23" w:rsidRDefault="00687490">
            <w:pPr>
              <w:spacing w:before="30" w:line="229" w:lineRule="auto"/>
              <w:ind w:left="347" w:right="118" w:hanging="193"/>
              <w:rPr>
                <w:rFonts w:ascii="宋体" w:eastAsia="宋体" w:hAnsi="宋体" w:cs="宋体"/>
              </w:rPr>
            </w:pPr>
            <w:r>
              <w:rPr>
                <w:rFonts w:ascii="宋体" w:eastAsia="宋体" w:hAnsi="宋体" w:cs="宋体"/>
                <w:spacing w:val="-4"/>
              </w:rPr>
              <w:t>国有资</w:t>
            </w:r>
            <w:r>
              <w:rPr>
                <w:rFonts w:ascii="宋体" w:eastAsia="宋体" w:hAnsi="宋体" w:cs="宋体"/>
                <w:spacing w:val="-2"/>
              </w:rPr>
              <w:t>本经营预</w:t>
            </w:r>
            <w:r>
              <w:rPr>
                <w:rFonts w:ascii="宋体" w:eastAsia="宋体" w:hAnsi="宋体" w:cs="宋体"/>
              </w:rPr>
              <w:t>算财政拨款</w:t>
            </w:r>
          </w:p>
        </w:tc>
      </w:tr>
      <w:tr w:rsidR="00FD5C23">
        <w:trPr>
          <w:trHeight w:val="378"/>
        </w:trPr>
        <w:tc>
          <w:tcPr>
            <w:tcW w:w="858"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7"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18"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17" w:line="184" w:lineRule="auto"/>
              <w:ind w:left="1656"/>
              <w:rPr>
                <w:rFonts w:ascii="宋体" w:eastAsia="宋体" w:hAnsi="宋体" w:cs="宋体"/>
              </w:rPr>
            </w:pPr>
            <w:r>
              <w:rPr>
                <w:rFonts w:ascii="宋体" w:eastAsia="宋体" w:hAnsi="宋体" w:cs="宋体"/>
              </w:rPr>
              <w:t>3</w:t>
            </w:r>
          </w:p>
        </w:tc>
        <w:tc>
          <w:tcPr>
            <w:tcW w:w="1192" w:type="dxa"/>
            <w:tcBorders>
              <w:left w:val="single" w:sz="4" w:space="0" w:color="000000"/>
              <w:right w:val="single" w:sz="4" w:space="0" w:color="000000"/>
            </w:tcBorders>
          </w:tcPr>
          <w:p w:rsidR="00FD5C23" w:rsidRDefault="00687490">
            <w:pPr>
              <w:spacing w:before="118" w:line="185" w:lineRule="auto"/>
              <w:ind w:left="545"/>
              <w:rPr>
                <w:rFonts w:ascii="宋体" w:eastAsia="宋体" w:hAnsi="宋体" w:cs="宋体"/>
              </w:rPr>
            </w:pPr>
            <w:r>
              <w:rPr>
                <w:rFonts w:ascii="宋体" w:eastAsia="宋体" w:hAnsi="宋体" w:cs="宋体"/>
              </w:rPr>
              <w:t>4</w:t>
            </w:r>
          </w:p>
        </w:tc>
        <w:tc>
          <w:tcPr>
            <w:tcW w:w="1415" w:type="dxa"/>
            <w:tcBorders>
              <w:left w:val="single" w:sz="4" w:space="0" w:color="000000"/>
              <w:right w:val="single" w:sz="4" w:space="0" w:color="000000"/>
            </w:tcBorders>
          </w:tcPr>
          <w:p w:rsidR="00FD5C23" w:rsidRDefault="00687490">
            <w:pPr>
              <w:spacing w:before="119" w:line="183" w:lineRule="auto"/>
              <w:ind w:left="667"/>
              <w:rPr>
                <w:rFonts w:ascii="宋体" w:eastAsia="宋体" w:hAnsi="宋体" w:cs="宋体"/>
              </w:rPr>
            </w:pPr>
            <w:r>
              <w:rPr>
                <w:rFonts w:ascii="宋体" w:eastAsia="宋体" w:hAnsi="宋体" w:cs="宋体"/>
              </w:rPr>
              <w:t>5</w:t>
            </w:r>
          </w:p>
        </w:tc>
        <w:tc>
          <w:tcPr>
            <w:tcW w:w="1559" w:type="dxa"/>
            <w:tcBorders>
              <w:left w:val="single" w:sz="4" w:space="0" w:color="000000"/>
              <w:right w:val="single" w:sz="4" w:space="0" w:color="000000"/>
            </w:tcBorders>
          </w:tcPr>
          <w:p w:rsidR="00FD5C23" w:rsidRDefault="00687490">
            <w:pPr>
              <w:spacing w:before="117" w:line="184" w:lineRule="auto"/>
              <w:ind w:left="737"/>
              <w:rPr>
                <w:rFonts w:ascii="宋体" w:eastAsia="宋体" w:hAnsi="宋体" w:cs="宋体"/>
              </w:rPr>
            </w:pPr>
            <w:r>
              <w:rPr>
                <w:rFonts w:ascii="宋体" w:eastAsia="宋体" w:hAnsi="宋体" w:cs="宋体"/>
              </w:rPr>
              <w:t>6</w:t>
            </w:r>
          </w:p>
        </w:tc>
        <w:tc>
          <w:tcPr>
            <w:tcW w:w="1733" w:type="dxa"/>
            <w:tcBorders>
              <w:left w:val="single" w:sz="4" w:space="0" w:color="000000"/>
              <w:right w:val="single" w:sz="4" w:space="0" w:color="000000"/>
            </w:tcBorders>
          </w:tcPr>
          <w:p w:rsidR="00FD5C23" w:rsidRDefault="00687490">
            <w:pPr>
              <w:spacing w:before="119" w:line="183" w:lineRule="auto"/>
              <w:ind w:left="826"/>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7" w:line="185" w:lineRule="auto"/>
              <w:ind w:left="338"/>
              <w:rPr>
                <w:rFonts w:ascii="宋体" w:eastAsia="宋体" w:hAnsi="宋体" w:cs="宋体"/>
              </w:rPr>
            </w:pPr>
            <w:r>
              <w:rPr>
                <w:rFonts w:ascii="宋体" w:eastAsia="宋体" w:hAnsi="宋体" w:cs="宋体"/>
                <w:spacing w:val="-5"/>
              </w:rPr>
              <w:t>19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1" w:lineRule="auto"/>
              <w:ind w:left="112"/>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1192" w:type="dxa"/>
            <w:tcBorders>
              <w:left w:val="single" w:sz="4" w:space="0" w:color="000000"/>
              <w:right w:val="single" w:sz="4" w:space="0" w:color="000000"/>
            </w:tcBorders>
          </w:tcPr>
          <w:p w:rsidR="00FD5C23" w:rsidRDefault="00687490">
            <w:pPr>
              <w:spacing w:before="118" w:line="184" w:lineRule="auto"/>
              <w:ind w:left="565"/>
              <w:rPr>
                <w:rFonts w:ascii="宋体" w:eastAsia="宋体" w:hAnsi="宋体" w:cs="宋体"/>
              </w:rPr>
            </w:pPr>
            <w:r>
              <w:rPr>
                <w:rFonts w:ascii="宋体" w:eastAsia="宋体" w:hAnsi="宋体" w:cs="宋体"/>
                <w:spacing w:val="-2"/>
              </w:rPr>
              <w:t>16.76</w:t>
            </w:r>
          </w:p>
        </w:tc>
        <w:tc>
          <w:tcPr>
            <w:tcW w:w="1415" w:type="dxa"/>
            <w:tcBorders>
              <w:left w:val="single" w:sz="4" w:space="0" w:color="000000"/>
              <w:right w:val="single" w:sz="4" w:space="0" w:color="000000"/>
            </w:tcBorders>
          </w:tcPr>
          <w:p w:rsidR="00FD5C23" w:rsidRDefault="00687490">
            <w:pPr>
              <w:spacing w:before="118" w:line="184" w:lineRule="auto"/>
              <w:ind w:left="797"/>
              <w:rPr>
                <w:rFonts w:ascii="宋体" w:eastAsia="宋体" w:hAnsi="宋体" w:cs="宋体"/>
              </w:rPr>
            </w:pPr>
            <w:r>
              <w:rPr>
                <w:rFonts w:ascii="宋体" w:eastAsia="宋体" w:hAnsi="宋体" w:cs="宋体"/>
                <w:spacing w:val="-2"/>
              </w:rPr>
              <w:t>16.76</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8" w:line="186" w:lineRule="auto"/>
              <w:ind w:left="325"/>
              <w:rPr>
                <w:rFonts w:ascii="宋体" w:eastAsia="宋体" w:hAnsi="宋体" w:cs="宋体"/>
              </w:rPr>
            </w:pPr>
            <w:r>
              <w:rPr>
                <w:rFonts w:ascii="宋体" w:eastAsia="宋体" w:hAnsi="宋体" w:cs="宋体"/>
                <w:spacing w:val="-2"/>
              </w:rPr>
              <w:t>21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1" w:lineRule="auto"/>
              <w:ind w:left="115"/>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5"/>
              <w:rPr>
                <w:rFonts w:ascii="宋体" w:eastAsia="宋体" w:hAnsi="宋体" w:cs="宋体"/>
              </w:rPr>
            </w:pPr>
            <w:r>
              <w:rPr>
                <w:rFonts w:ascii="宋体" w:eastAsia="宋体" w:hAnsi="宋体" w:cs="宋体"/>
                <w:spacing w:val="-2"/>
              </w:rPr>
              <w:t>22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3" w:lineRule="auto"/>
              <w:ind w:left="115"/>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5"/>
              <w:rPr>
                <w:rFonts w:ascii="宋体" w:eastAsia="宋体" w:hAnsi="宋体" w:cs="宋体"/>
              </w:rPr>
            </w:pPr>
            <w:r>
              <w:rPr>
                <w:rFonts w:ascii="宋体" w:eastAsia="宋体" w:hAnsi="宋体" w:cs="宋体"/>
                <w:spacing w:val="-2"/>
              </w:rPr>
              <w:t>24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5"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3398" w:type="dxa"/>
            <w:tcBorders>
              <w:left w:val="single" w:sz="4" w:space="0" w:color="000000"/>
              <w:right w:val="single" w:sz="4" w:space="0" w:color="000000"/>
            </w:tcBorders>
          </w:tcPr>
          <w:p w:rsidR="00FD5C23" w:rsidRDefault="00687490">
            <w:pPr>
              <w:spacing w:before="84" w:line="221" w:lineRule="auto"/>
              <w:ind w:left="1069"/>
              <w:rPr>
                <w:rFonts w:ascii="宋体" w:eastAsia="宋体" w:hAnsi="宋体" w:cs="宋体"/>
              </w:rPr>
            </w:pPr>
            <w:r>
              <w:rPr>
                <w:rFonts w:ascii="宋体" w:eastAsia="宋体" w:hAnsi="宋体" w:cs="宋体"/>
              </w:rPr>
              <w:t>本年收入合计</w:t>
            </w:r>
          </w:p>
        </w:tc>
        <w:tc>
          <w:tcPr>
            <w:tcW w:w="1476" w:type="dxa"/>
            <w:tcBorders>
              <w:left w:val="single" w:sz="4" w:space="0" w:color="000000"/>
              <w:right w:val="single" w:sz="4" w:space="0" w:color="000000"/>
            </w:tcBorders>
          </w:tcPr>
          <w:p w:rsidR="00FD5C23" w:rsidRDefault="00687490">
            <w:pPr>
              <w:spacing w:before="120" w:line="184" w:lineRule="auto"/>
              <w:ind w:left="736"/>
              <w:rPr>
                <w:rFonts w:ascii="宋体" w:eastAsia="宋体" w:hAnsi="宋体" w:cs="宋体"/>
              </w:rPr>
            </w:pPr>
            <w:r>
              <w:rPr>
                <w:rFonts w:ascii="宋体" w:eastAsia="宋体" w:hAnsi="宋体" w:cs="宋体"/>
                <w:spacing w:val="-1"/>
              </w:rPr>
              <w:t>519.68</w:t>
            </w:r>
          </w:p>
        </w:tc>
        <w:tc>
          <w:tcPr>
            <w:tcW w:w="3398" w:type="dxa"/>
            <w:tcBorders>
              <w:left w:val="single" w:sz="4" w:space="0" w:color="000000"/>
              <w:right w:val="single" w:sz="4" w:space="0" w:color="000000"/>
            </w:tcBorders>
          </w:tcPr>
          <w:p w:rsidR="00FD5C23" w:rsidRDefault="00687490">
            <w:pPr>
              <w:spacing w:before="84" w:line="221" w:lineRule="auto"/>
              <w:ind w:left="1072"/>
              <w:rPr>
                <w:rFonts w:ascii="宋体" w:eastAsia="宋体" w:hAnsi="宋体" w:cs="宋体"/>
              </w:rPr>
            </w:pPr>
            <w:r>
              <w:rPr>
                <w:rFonts w:ascii="宋体" w:eastAsia="宋体" w:hAnsi="宋体" w:cs="宋体"/>
              </w:rPr>
              <w:t>本年支出合计</w:t>
            </w:r>
          </w:p>
        </w:tc>
        <w:tc>
          <w:tcPr>
            <w:tcW w:w="1192" w:type="dxa"/>
            <w:tcBorders>
              <w:left w:val="single" w:sz="4" w:space="0" w:color="000000"/>
              <w:right w:val="single" w:sz="4" w:space="0" w:color="000000"/>
            </w:tcBorders>
          </w:tcPr>
          <w:p w:rsidR="00FD5C23" w:rsidRDefault="00687490">
            <w:pPr>
              <w:spacing w:before="120" w:line="184" w:lineRule="auto"/>
              <w:ind w:left="455"/>
              <w:rPr>
                <w:rFonts w:ascii="宋体" w:eastAsia="宋体" w:hAnsi="宋体" w:cs="宋体"/>
              </w:rPr>
            </w:pPr>
            <w:r>
              <w:rPr>
                <w:rFonts w:ascii="宋体" w:eastAsia="宋体" w:hAnsi="宋体" w:cs="宋体"/>
                <w:spacing w:val="-1"/>
              </w:rPr>
              <w:t>519.68</w:t>
            </w:r>
          </w:p>
        </w:tc>
        <w:tc>
          <w:tcPr>
            <w:tcW w:w="1415" w:type="dxa"/>
            <w:tcBorders>
              <w:left w:val="single" w:sz="4" w:space="0" w:color="000000"/>
              <w:right w:val="single" w:sz="4" w:space="0" w:color="000000"/>
            </w:tcBorders>
          </w:tcPr>
          <w:p w:rsidR="00FD5C23" w:rsidRDefault="00687490">
            <w:pPr>
              <w:spacing w:before="120" w:line="184" w:lineRule="auto"/>
              <w:ind w:left="687"/>
              <w:rPr>
                <w:rFonts w:ascii="宋体" w:eastAsia="宋体" w:hAnsi="宋体" w:cs="宋体"/>
              </w:rPr>
            </w:pPr>
            <w:r>
              <w:rPr>
                <w:rFonts w:ascii="宋体" w:eastAsia="宋体" w:hAnsi="宋体" w:cs="宋体"/>
                <w:spacing w:val="-1"/>
              </w:rPr>
              <w:t>519.68</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3398" w:type="dxa"/>
            <w:tcBorders>
              <w:left w:val="single" w:sz="4" w:space="0" w:color="000000"/>
              <w:right w:val="single" w:sz="4" w:space="0" w:color="000000"/>
            </w:tcBorders>
          </w:tcPr>
          <w:p w:rsidR="00FD5C23" w:rsidRDefault="00687490">
            <w:pPr>
              <w:spacing w:before="85" w:line="221" w:lineRule="auto"/>
              <w:ind w:left="109"/>
              <w:rPr>
                <w:rFonts w:ascii="宋体" w:eastAsia="宋体" w:hAnsi="宋体" w:cs="宋体"/>
              </w:rPr>
            </w:pPr>
            <w:r>
              <w:rPr>
                <w:rFonts w:ascii="宋体" w:eastAsia="宋体" w:hAnsi="宋体" w:cs="宋体"/>
                <w:spacing w:val="-1"/>
              </w:rPr>
              <w:t>年初财政</w:t>
            </w:r>
            <w:r>
              <w:rPr>
                <w:rFonts w:ascii="宋体" w:eastAsia="宋体" w:hAnsi="宋体" w:cs="宋体"/>
              </w:rPr>
              <w:t>拨款结转和结余</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年末财</w:t>
            </w:r>
            <w:r>
              <w:rPr>
                <w:rFonts w:ascii="宋体" w:eastAsia="宋体" w:hAnsi="宋体" w:cs="宋体"/>
              </w:rPr>
              <w:t>政拨款结转和结余</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3</w:t>
            </w:r>
          </w:p>
        </w:tc>
        <w:tc>
          <w:tcPr>
            <w:tcW w:w="3398"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4</w:t>
            </w:r>
          </w:p>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5</w:t>
            </w:r>
          </w:p>
        </w:tc>
        <w:tc>
          <w:tcPr>
            <w:tcW w:w="3398" w:type="dxa"/>
            <w:tcBorders>
              <w:left w:val="single" w:sz="4" w:space="0" w:color="000000"/>
              <w:right w:val="single" w:sz="4" w:space="0" w:color="000000"/>
            </w:tcBorders>
          </w:tcPr>
          <w:p w:rsidR="00FD5C23" w:rsidRDefault="00687490">
            <w:pPr>
              <w:spacing w:before="85"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87"/>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6</w:t>
            </w:r>
          </w:p>
        </w:tc>
        <w:tc>
          <w:tcPr>
            <w:tcW w:w="3398" w:type="dxa"/>
            <w:tcBorders>
              <w:left w:val="single" w:sz="4" w:space="0" w:color="000000"/>
              <w:right w:val="single" w:sz="4" w:space="0" w:color="000000"/>
            </w:tcBorders>
          </w:tcPr>
          <w:p w:rsidR="00FD5C23" w:rsidRDefault="00687490">
            <w:pPr>
              <w:spacing w:before="86" w:line="221" w:lineRule="auto"/>
              <w:ind w:left="1288"/>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1476" w:type="dxa"/>
            <w:tcBorders>
              <w:left w:val="single" w:sz="4" w:space="0" w:color="000000"/>
              <w:right w:val="single" w:sz="4" w:space="0" w:color="000000"/>
            </w:tcBorders>
          </w:tcPr>
          <w:p w:rsidR="00FD5C23" w:rsidRDefault="00687490">
            <w:pPr>
              <w:spacing w:before="120" w:line="184" w:lineRule="auto"/>
              <w:ind w:left="736"/>
              <w:rPr>
                <w:rFonts w:ascii="宋体" w:eastAsia="宋体" w:hAnsi="宋体" w:cs="宋体"/>
              </w:rPr>
            </w:pPr>
            <w:r>
              <w:rPr>
                <w:rFonts w:ascii="宋体" w:eastAsia="宋体" w:hAnsi="宋体" w:cs="宋体"/>
                <w:spacing w:val="-1"/>
              </w:rPr>
              <w:t>519.68</w:t>
            </w:r>
          </w:p>
        </w:tc>
        <w:tc>
          <w:tcPr>
            <w:tcW w:w="3398" w:type="dxa"/>
            <w:tcBorders>
              <w:left w:val="single" w:sz="4" w:space="0" w:color="000000"/>
              <w:right w:val="single" w:sz="4" w:space="0" w:color="000000"/>
            </w:tcBorders>
          </w:tcPr>
          <w:p w:rsidR="00FD5C23" w:rsidRDefault="00687490">
            <w:pPr>
              <w:spacing w:before="86" w:line="222" w:lineRule="auto"/>
              <w:ind w:left="1285"/>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1192" w:type="dxa"/>
            <w:tcBorders>
              <w:left w:val="single" w:sz="4" w:space="0" w:color="000000"/>
              <w:right w:val="single" w:sz="4" w:space="0" w:color="000000"/>
            </w:tcBorders>
          </w:tcPr>
          <w:p w:rsidR="00FD5C23" w:rsidRDefault="00687490">
            <w:pPr>
              <w:jc w:val="right"/>
            </w:pPr>
            <w:r>
              <w:rPr>
                <w:rFonts w:ascii="宋体" w:eastAsia="宋体" w:hAnsi="宋体" w:cs="宋体"/>
                <w:spacing w:val="-1"/>
              </w:rPr>
              <w:t>519.68</w:t>
            </w:r>
          </w:p>
        </w:tc>
        <w:tc>
          <w:tcPr>
            <w:tcW w:w="1415" w:type="dxa"/>
            <w:tcBorders>
              <w:left w:val="single" w:sz="4" w:space="0" w:color="000000"/>
              <w:right w:val="single" w:sz="4" w:space="0" w:color="000000"/>
            </w:tcBorders>
          </w:tcPr>
          <w:p w:rsidR="00FD5C23" w:rsidRDefault="00687490">
            <w:pPr>
              <w:jc w:val="right"/>
            </w:pPr>
            <w:r>
              <w:rPr>
                <w:rFonts w:ascii="宋体" w:eastAsia="宋体" w:hAnsi="宋体" w:cs="宋体"/>
                <w:spacing w:val="-1"/>
              </w:rPr>
              <w:t>519.68</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3"/>
          <w:pgSz w:w="16840" w:h="11900"/>
          <w:pgMar w:top="1011" w:right="900" w:bottom="881" w:left="900" w:header="0" w:footer="719" w:gutter="0"/>
          <w:cols w:space="720"/>
        </w:sectPr>
      </w:pPr>
    </w:p>
    <w:p w:rsidR="00FD5C23" w:rsidRDefault="00FD5C23">
      <w:pPr>
        <w:spacing w:line="276" w:lineRule="auto"/>
      </w:pPr>
    </w:p>
    <w:p w:rsidR="00FD5C23" w:rsidRDefault="00687490">
      <w:pPr>
        <w:spacing w:before="117" w:line="220" w:lineRule="auto"/>
        <w:ind w:left="4081"/>
        <w:rPr>
          <w:rFonts w:ascii="宋体" w:eastAsia="宋体" w:hAnsi="宋体" w:cs="宋体"/>
          <w:sz w:val="36"/>
          <w:szCs w:val="36"/>
        </w:rPr>
      </w:pPr>
      <w:r>
        <w:rPr>
          <w:rFonts w:ascii="宋体" w:eastAsia="宋体" w:hAnsi="宋体" w:cs="宋体"/>
          <w:spacing w:val="-1"/>
          <w:sz w:val="36"/>
          <w:szCs w:val="36"/>
        </w:rPr>
        <w:t>单位预算一般公共预算财政拨款支出</w:t>
      </w:r>
      <w:r>
        <w:rPr>
          <w:rFonts w:ascii="宋体" w:eastAsia="宋体" w:hAnsi="宋体" w:cs="宋体"/>
          <w:sz w:val="36"/>
          <w:szCs w:val="36"/>
        </w:rPr>
        <w:t>表</w:t>
      </w:r>
    </w:p>
    <w:p w:rsidR="00FD5C23" w:rsidRDefault="00FD5C23"/>
    <w:p w:rsidR="00FD5C23" w:rsidRDefault="00FD5C23">
      <w:pPr>
        <w:spacing w:line="23" w:lineRule="exact"/>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8"/>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5"/>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9"/>
        </w:trPr>
        <w:tc>
          <w:tcPr>
            <w:tcW w:w="857" w:type="dxa"/>
            <w:vMerge w:val="restart"/>
            <w:tcBorders>
              <w:left w:val="single" w:sz="4" w:space="0" w:color="000000"/>
              <w:bottom w:val="nil"/>
              <w:right w:val="single" w:sz="4" w:space="0" w:color="000000"/>
            </w:tcBorders>
          </w:tcPr>
          <w:p w:rsidR="00FD5C23" w:rsidRDefault="00687490">
            <w:pPr>
              <w:spacing w:before="272"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79"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2"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1"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2"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9"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9"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84"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8"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9"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9"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9"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0"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8" w:line="186" w:lineRule="auto"/>
              <w:ind w:left="254"/>
              <w:rPr>
                <w:rFonts w:ascii="宋体" w:eastAsia="宋体" w:hAnsi="宋体" w:cs="宋体"/>
              </w:rPr>
            </w:pPr>
            <w:r>
              <w:rPr>
                <w:rFonts w:ascii="宋体" w:eastAsia="宋体" w:hAnsi="宋体" w:cs="宋体"/>
              </w:rPr>
              <w:t>1</w:t>
            </w:r>
          </w:p>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687490">
            <w:pPr>
              <w:spacing w:before="83" w:line="223" w:lineRule="auto"/>
              <w:ind w:left="1767"/>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519.68</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rPr>
              <w:t>380.94</w:t>
            </w:r>
          </w:p>
        </w:tc>
        <w:tc>
          <w:tcPr>
            <w:tcW w:w="2557" w:type="dxa"/>
            <w:tcBorders>
              <w:left w:val="single" w:sz="4" w:space="0" w:color="000000"/>
              <w:right w:val="single" w:sz="4" w:space="0" w:color="000000"/>
            </w:tcBorders>
          </w:tcPr>
          <w:p w:rsidR="00FD5C23" w:rsidRDefault="00687490">
            <w:pPr>
              <w:spacing w:before="118" w:line="184" w:lineRule="auto"/>
              <w:ind w:left="337"/>
              <w:jc w:val="right"/>
              <w:rPr>
                <w:rFonts w:ascii="宋体" w:eastAsia="宋体" w:hAnsi="宋体" w:cs="宋体"/>
              </w:rPr>
            </w:pPr>
            <w:r>
              <w:rPr>
                <w:rFonts w:ascii="宋体" w:eastAsia="宋体" w:hAnsi="宋体" w:cs="宋体"/>
              </w:rPr>
              <w:t>138.74</w:t>
            </w:r>
          </w:p>
        </w:tc>
      </w:tr>
      <w:tr w:rsidR="00FD5C23">
        <w:trPr>
          <w:trHeight w:val="378"/>
        </w:trPr>
        <w:tc>
          <w:tcPr>
            <w:tcW w:w="857" w:type="dxa"/>
            <w:tcBorders>
              <w:left w:val="single" w:sz="4" w:space="0" w:color="000000"/>
              <w:right w:val="single" w:sz="4" w:space="0" w:color="000000"/>
            </w:tcBorders>
          </w:tcPr>
          <w:p w:rsidR="00FD5C23" w:rsidRDefault="00687490">
            <w:pPr>
              <w:spacing w:before="119" w:line="185" w:lineRule="auto"/>
              <w:ind w:left="241"/>
              <w:rPr>
                <w:rFonts w:ascii="宋体" w:eastAsia="宋体" w:hAnsi="宋体" w:cs="宋体"/>
              </w:rPr>
            </w:pPr>
            <w:r>
              <w:rPr>
                <w:rFonts w:ascii="宋体" w:eastAsia="宋体" w:hAnsi="宋体" w:cs="宋体"/>
              </w:rPr>
              <w:t>2</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4530"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rPr>
              <w:t>302.05</w:t>
            </w:r>
          </w:p>
        </w:tc>
        <w:tc>
          <w:tcPr>
            <w:tcW w:w="2557" w:type="dxa"/>
            <w:tcBorders>
              <w:left w:val="single" w:sz="4" w:space="0" w:color="000000"/>
              <w:right w:val="single" w:sz="4" w:space="0" w:color="000000"/>
            </w:tcBorders>
          </w:tcPr>
          <w:p w:rsidR="00FD5C23" w:rsidRDefault="00687490">
            <w:pPr>
              <w:spacing w:before="118" w:line="184" w:lineRule="auto"/>
              <w:ind w:left="341"/>
              <w:jc w:val="right"/>
              <w:rPr>
                <w:rFonts w:ascii="宋体" w:eastAsia="宋体" w:hAnsi="宋体" w:cs="宋体"/>
              </w:rPr>
            </w:pPr>
            <w:r>
              <w:rPr>
                <w:rFonts w:ascii="宋体" w:eastAsia="宋体" w:hAnsi="宋体" w:cs="宋体"/>
              </w:rPr>
              <w:t>138.74</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243"/>
              <w:rPr>
                <w:rFonts w:ascii="宋体" w:eastAsia="宋体" w:hAnsi="宋体" w:cs="宋体"/>
              </w:rPr>
            </w:pPr>
            <w:r>
              <w:rPr>
                <w:rFonts w:ascii="宋体" w:eastAsia="宋体" w:hAnsi="宋体" w:cs="宋体"/>
              </w:rPr>
              <w:t>3</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4530" w:type="dxa"/>
            <w:tcBorders>
              <w:left w:val="single" w:sz="4" w:space="0" w:color="000000"/>
              <w:right w:val="single" w:sz="4" w:space="0" w:color="000000"/>
            </w:tcBorders>
          </w:tcPr>
          <w:p w:rsidR="00FD5C23" w:rsidRDefault="00687490">
            <w:pPr>
              <w:spacing w:before="83" w:line="221" w:lineRule="auto"/>
              <w:ind w:left="110"/>
              <w:rPr>
                <w:rFonts w:ascii="宋体" w:eastAsia="宋体" w:hAnsi="宋体" w:cs="宋体"/>
              </w:rPr>
            </w:pPr>
            <w:r>
              <w:rPr>
                <w:rFonts w:ascii="宋体" w:eastAsia="宋体" w:hAnsi="宋体" w:cs="宋体"/>
                <w:spacing w:val="24"/>
              </w:rPr>
              <w:t>党</w:t>
            </w:r>
            <w:r>
              <w:rPr>
                <w:rFonts w:ascii="宋体" w:eastAsia="宋体" w:hAnsi="宋体" w:cs="宋体"/>
                <w:spacing w:val="13"/>
              </w:rPr>
              <w:t>委办公厅</w:t>
            </w:r>
            <w:r>
              <w:rPr>
                <w:rFonts w:ascii="宋体" w:eastAsia="宋体" w:hAnsi="宋体" w:cs="宋体"/>
                <w:spacing w:val="13"/>
              </w:rPr>
              <w:t>(</w:t>
            </w:r>
            <w:r>
              <w:rPr>
                <w:rFonts w:ascii="宋体" w:eastAsia="宋体" w:hAnsi="宋体" w:cs="宋体"/>
                <w:spacing w:val="13"/>
              </w:rPr>
              <w:t>室</w:t>
            </w:r>
            <w:r>
              <w:rPr>
                <w:rFonts w:ascii="宋体" w:eastAsia="宋体" w:hAnsi="宋体" w:cs="宋体"/>
                <w:spacing w:val="13"/>
              </w:rPr>
              <w:t>)</w:t>
            </w:r>
            <w:r>
              <w:rPr>
                <w:rFonts w:ascii="宋体" w:eastAsia="宋体" w:hAnsi="宋体" w:cs="宋体"/>
                <w:spacing w:val="13"/>
              </w:rPr>
              <w:t>及相关机构事务</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440.79</w:t>
            </w:r>
          </w:p>
        </w:tc>
        <w:tc>
          <w:tcPr>
            <w:tcW w:w="2551" w:type="dxa"/>
            <w:tcBorders>
              <w:left w:val="single" w:sz="4" w:space="0" w:color="000000"/>
              <w:right w:val="single" w:sz="4" w:space="0" w:color="000000"/>
            </w:tcBorders>
          </w:tcPr>
          <w:p w:rsidR="00FD5C23" w:rsidRDefault="00687490">
            <w:pPr>
              <w:spacing w:before="118" w:line="184" w:lineRule="auto"/>
              <w:ind w:left="451"/>
              <w:jc w:val="right"/>
              <w:rPr>
                <w:rFonts w:ascii="宋体" w:eastAsia="宋体" w:hAnsi="宋体" w:cs="宋体"/>
              </w:rPr>
            </w:pPr>
            <w:r>
              <w:rPr>
                <w:rFonts w:ascii="宋体" w:eastAsia="宋体" w:hAnsi="宋体" w:cs="宋体"/>
                <w:spacing w:val="-1"/>
              </w:rPr>
              <w:t>302.05</w:t>
            </w:r>
          </w:p>
        </w:tc>
        <w:tc>
          <w:tcPr>
            <w:tcW w:w="2557" w:type="dxa"/>
            <w:tcBorders>
              <w:left w:val="single" w:sz="4" w:space="0" w:color="000000"/>
              <w:right w:val="single" w:sz="4" w:space="0" w:color="000000"/>
            </w:tcBorders>
          </w:tcPr>
          <w:p w:rsidR="00FD5C23" w:rsidRDefault="00687490">
            <w:pPr>
              <w:spacing w:before="119" w:line="184" w:lineRule="auto"/>
              <w:ind w:left="341"/>
              <w:jc w:val="right"/>
              <w:rPr>
                <w:rFonts w:ascii="宋体" w:eastAsia="宋体" w:hAnsi="宋体" w:cs="宋体"/>
              </w:rPr>
            </w:pPr>
            <w:r>
              <w:rPr>
                <w:rFonts w:ascii="宋体" w:eastAsia="宋体" w:hAnsi="宋体" w:cs="宋体"/>
              </w:rPr>
              <w:t>138.74</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237"/>
              <w:rPr>
                <w:rFonts w:ascii="宋体" w:eastAsia="宋体" w:hAnsi="宋体" w:cs="宋体"/>
              </w:rPr>
            </w:pPr>
            <w:r>
              <w:rPr>
                <w:rFonts w:ascii="宋体" w:eastAsia="宋体" w:hAnsi="宋体" w:cs="宋体"/>
              </w:rPr>
              <w:t>4</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013101</w:t>
            </w:r>
          </w:p>
        </w:tc>
        <w:tc>
          <w:tcPr>
            <w:tcW w:w="4530" w:type="dxa"/>
            <w:tcBorders>
              <w:left w:val="single" w:sz="4" w:space="0" w:color="000000"/>
              <w:right w:val="single" w:sz="4" w:space="0" w:color="000000"/>
            </w:tcBorders>
          </w:tcPr>
          <w:p w:rsidR="00FD5C23" w:rsidRDefault="00687490">
            <w:pPr>
              <w:spacing w:before="84" w:line="222" w:lineRule="auto"/>
              <w:ind w:left="113"/>
              <w:rPr>
                <w:rFonts w:ascii="宋体" w:eastAsia="宋体" w:hAnsi="宋体" w:cs="宋体"/>
              </w:rPr>
            </w:pPr>
            <w:r>
              <w:rPr>
                <w:rFonts w:ascii="宋体" w:eastAsia="宋体" w:hAnsi="宋体" w:cs="宋体"/>
                <w:spacing w:val="-2"/>
              </w:rPr>
              <w:t>行政</w:t>
            </w:r>
            <w:r>
              <w:rPr>
                <w:rFonts w:ascii="宋体" w:eastAsia="宋体" w:hAnsi="宋体" w:cs="宋体"/>
                <w:spacing w:val="-1"/>
              </w:rPr>
              <w:t>运行</w:t>
            </w:r>
          </w:p>
        </w:tc>
        <w:tc>
          <w:tcPr>
            <w:tcW w:w="2551"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2551" w:type="dxa"/>
            <w:tcBorders>
              <w:left w:val="single" w:sz="4" w:space="0" w:color="000000"/>
              <w:right w:val="single" w:sz="4" w:space="0" w:color="000000"/>
            </w:tcBorders>
          </w:tcPr>
          <w:p w:rsidR="00FD5C23" w:rsidRDefault="00687490">
            <w:pPr>
              <w:spacing w:before="119" w:line="184" w:lineRule="auto"/>
              <w:ind w:left="456"/>
              <w:jc w:val="right"/>
              <w:rPr>
                <w:rFonts w:ascii="宋体" w:eastAsia="宋体" w:hAnsi="宋体" w:cs="宋体"/>
              </w:rPr>
            </w:pPr>
            <w:r>
              <w:rPr>
                <w:rFonts w:ascii="宋体" w:eastAsia="宋体" w:hAnsi="宋体" w:cs="宋体"/>
                <w:spacing w:val="-2"/>
              </w:rPr>
              <w:t>302.05</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5</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013102</w:t>
            </w:r>
          </w:p>
        </w:tc>
        <w:tc>
          <w:tcPr>
            <w:tcW w:w="4530"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一般行政管理</w:t>
            </w:r>
            <w:r>
              <w:rPr>
                <w:rFonts w:ascii="宋体" w:eastAsia="宋体" w:hAnsi="宋体" w:cs="宋体"/>
              </w:rPr>
              <w:t>事务</w:t>
            </w:r>
          </w:p>
        </w:tc>
        <w:tc>
          <w:tcPr>
            <w:tcW w:w="2551"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rPr>
            </w:pPr>
            <w:r>
              <w:rPr>
                <w:rFonts w:ascii="宋体" w:eastAsia="宋体" w:hAnsi="宋体" w:cs="宋体"/>
                <w:spacing w:val="-6"/>
              </w:rPr>
              <w:t>114.76</w:t>
            </w:r>
          </w:p>
        </w:tc>
        <w:tc>
          <w:tcPr>
            <w:tcW w:w="2551" w:type="dxa"/>
            <w:tcBorders>
              <w:left w:val="single" w:sz="4" w:space="0" w:color="000000"/>
              <w:right w:val="single" w:sz="4" w:space="0" w:color="000000"/>
            </w:tcBorders>
          </w:tcPr>
          <w:p w:rsidR="00FD5C23" w:rsidRDefault="00FD5C23">
            <w:pPr>
              <w:spacing w:before="119" w:line="184" w:lineRule="auto"/>
              <w:ind w:left="467"/>
              <w:jc w:val="right"/>
              <w:rPr>
                <w:rFonts w:ascii="宋体" w:eastAsia="宋体" w:hAnsi="宋体" w:cs="宋体"/>
              </w:rPr>
            </w:pPr>
          </w:p>
        </w:tc>
        <w:tc>
          <w:tcPr>
            <w:tcW w:w="2557" w:type="dxa"/>
            <w:tcBorders>
              <w:left w:val="single" w:sz="4" w:space="0" w:color="000000"/>
              <w:right w:val="single" w:sz="4" w:space="0" w:color="000000"/>
            </w:tcBorders>
          </w:tcPr>
          <w:p w:rsidR="00FD5C23" w:rsidRDefault="00687490">
            <w:pPr>
              <w:spacing w:before="120" w:line="184" w:lineRule="auto"/>
              <w:ind w:left="341"/>
              <w:jc w:val="right"/>
              <w:rPr>
                <w:rFonts w:ascii="宋体" w:eastAsia="宋体" w:hAnsi="宋体" w:cs="宋体"/>
              </w:rPr>
            </w:pPr>
            <w:r>
              <w:rPr>
                <w:rFonts w:ascii="宋体" w:eastAsia="宋体" w:hAnsi="宋体" w:cs="宋体"/>
              </w:rPr>
              <w:t>114.76</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240"/>
              <w:rPr>
                <w:rFonts w:ascii="宋体" w:eastAsia="宋体" w:hAnsi="宋体" w:cs="宋体"/>
              </w:rPr>
            </w:pPr>
            <w:r>
              <w:rPr>
                <w:rFonts w:ascii="宋体" w:eastAsia="宋体" w:hAnsi="宋体" w:cs="宋体"/>
              </w:rPr>
              <w:t>6</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spacing w:val="-2"/>
              </w:rPr>
            </w:pPr>
            <w:r>
              <w:rPr>
                <w:rFonts w:ascii="宋体" w:eastAsia="宋体" w:hAnsi="宋体" w:cs="宋体"/>
                <w:spacing w:val="-2"/>
              </w:rPr>
              <w:t>2013199</w:t>
            </w:r>
          </w:p>
        </w:tc>
        <w:tc>
          <w:tcPr>
            <w:tcW w:w="4530"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spacing w:val="-1"/>
              </w:rPr>
            </w:pPr>
            <w:r>
              <w:rPr>
                <w:rFonts w:ascii="宋体" w:eastAsia="宋体" w:hAnsi="宋体" w:cs="宋体"/>
                <w:spacing w:val="-1"/>
              </w:rPr>
              <w:t>其他党委办公厅</w:t>
            </w:r>
            <w:r>
              <w:rPr>
                <w:rFonts w:ascii="宋体" w:eastAsia="宋体" w:hAnsi="宋体" w:cs="宋体" w:hint="eastAsia"/>
                <w:spacing w:val="-1"/>
              </w:rPr>
              <w:t>(</w:t>
            </w:r>
            <w:r>
              <w:rPr>
                <w:rFonts w:ascii="宋体" w:eastAsia="宋体" w:hAnsi="宋体" w:cs="宋体" w:hint="eastAsia"/>
                <w:spacing w:val="-1"/>
              </w:rPr>
              <w:t>室</w:t>
            </w:r>
            <w:r>
              <w:rPr>
                <w:rFonts w:ascii="宋体" w:eastAsia="宋体" w:hAnsi="宋体" w:cs="宋体" w:hint="eastAsia"/>
                <w:spacing w:val="-1"/>
              </w:rPr>
              <w:t>)</w:t>
            </w:r>
            <w:r>
              <w:rPr>
                <w:rFonts w:ascii="宋体" w:eastAsia="宋体" w:hAnsi="宋体" w:cs="宋体" w:hint="eastAsia"/>
                <w:spacing w:val="-1"/>
              </w:rPr>
              <w:t>及相关机构事务支出</w:t>
            </w:r>
          </w:p>
        </w:tc>
        <w:tc>
          <w:tcPr>
            <w:tcW w:w="2551" w:type="dxa"/>
            <w:tcBorders>
              <w:left w:val="single" w:sz="4" w:space="0" w:color="000000"/>
              <w:right w:val="single" w:sz="4" w:space="0" w:color="000000"/>
            </w:tcBorders>
          </w:tcPr>
          <w:p w:rsidR="00FD5C23" w:rsidRDefault="00687490">
            <w:pPr>
              <w:spacing w:before="119" w:line="184" w:lineRule="auto"/>
              <w:ind w:left="467"/>
              <w:jc w:val="right"/>
              <w:rPr>
                <w:rFonts w:ascii="宋体" w:eastAsia="宋体" w:hAnsi="宋体" w:cs="宋体"/>
                <w:spacing w:val="-6"/>
              </w:rPr>
            </w:pPr>
            <w:r>
              <w:rPr>
                <w:rFonts w:ascii="宋体" w:eastAsia="宋体" w:hAnsi="宋体" w:cs="宋体"/>
                <w:spacing w:val="-6"/>
              </w:rPr>
              <w:t>23.98</w:t>
            </w:r>
          </w:p>
        </w:tc>
        <w:tc>
          <w:tcPr>
            <w:tcW w:w="2551" w:type="dxa"/>
            <w:tcBorders>
              <w:left w:val="single" w:sz="4" w:space="0" w:color="000000"/>
              <w:right w:val="single" w:sz="4" w:space="0" w:color="000000"/>
            </w:tcBorders>
          </w:tcPr>
          <w:p w:rsidR="00FD5C23" w:rsidRDefault="00FD5C23">
            <w:pPr>
              <w:spacing w:before="119" w:line="184" w:lineRule="auto"/>
              <w:ind w:left="467"/>
              <w:jc w:val="right"/>
              <w:rPr>
                <w:rFonts w:ascii="宋体" w:eastAsia="宋体" w:hAnsi="宋体" w:cs="宋体"/>
                <w:spacing w:val="-6"/>
              </w:rPr>
            </w:pPr>
          </w:p>
        </w:tc>
        <w:tc>
          <w:tcPr>
            <w:tcW w:w="2557" w:type="dxa"/>
            <w:tcBorders>
              <w:left w:val="single" w:sz="4" w:space="0" w:color="000000"/>
              <w:right w:val="single" w:sz="4" w:space="0" w:color="000000"/>
            </w:tcBorders>
          </w:tcPr>
          <w:p w:rsidR="00FD5C23" w:rsidRDefault="00687490">
            <w:pPr>
              <w:spacing w:before="120" w:line="184" w:lineRule="auto"/>
              <w:ind w:left="341"/>
              <w:jc w:val="right"/>
            </w:pPr>
            <w:r>
              <w:rPr>
                <w:rFonts w:ascii="宋体" w:eastAsia="宋体" w:hAnsi="宋体" w:cs="宋体"/>
              </w:rPr>
              <w:t>23.98</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3" w:lineRule="auto"/>
              <w:ind w:left="243"/>
              <w:rPr>
                <w:rFonts w:ascii="宋体" w:eastAsia="宋体" w:hAnsi="宋体" w:cs="宋体"/>
              </w:rPr>
            </w:pPr>
            <w:r>
              <w:rPr>
                <w:rFonts w:ascii="宋体" w:eastAsia="宋体" w:hAnsi="宋体" w:cs="宋体"/>
              </w:rPr>
              <w:t>7</w:t>
            </w:r>
          </w:p>
        </w:tc>
        <w:tc>
          <w:tcPr>
            <w:tcW w:w="1191"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4530" w:type="dxa"/>
            <w:tcBorders>
              <w:left w:val="single" w:sz="4" w:space="0" w:color="000000"/>
              <w:right w:val="single" w:sz="4" w:space="0" w:color="000000"/>
            </w:tcBorders>
          </w:tcPr>
          <w:p w:rsidR="00FD5C23" w:rsidRDefault="00687490">
            <w:pPr>
              <w:spacing w:before="83" w:line="221" w:lineRule="auto"/>
              <w:ind w:left="111"/>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255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255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spacing w:val="-2"/>
              </w:rPr>
              <w:t>50.65</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8</w:t>
            </w:r>
          </w:p>
        </w:tc>
        <w:tc>
          <w:tcPr>
            <w:tcW w:w="1191" w:type="dxa"/>
            <w:tcBorders>
              <w:left w:val="single" w:sz="4" w:space="0" w:color="000000"/>
              <w:right w:val="single" w:sz="4" w:space="0" w:color="000000"/>
            </w:tcBorders>
          </w:tcPr>
          <w:p w:rsidR="00FD5C23" w:rsidRDefault="00687490">
            <w:pPr>
              <w:spacing w:before="119" w:line="184" w:lineRule="auto"/>
              <w:ind w:left="111"/>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4530"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255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2551" w:type="dxa"/>
            <w:tcBorders>
              <w:left w:val="single" w:sz="4" w:space="0" w:color="000000"/>
              <w:right w:val="single" w:sz="4" w:space="0" w:color="000000"/>
            </w:tcBorders>
          </w:tcPr>
          <w:p w:rsidR="00FD5C23" w:rsidRDefault="00687490">
            <w:pPr>
              <w:spacing w:before="120" w:line="183" w:lineRule="auto"/>
              <w:ind w:left="561"/>
              <w:jc w:val="right"/>
              <w:rPr>
                <w:rFonts w:ascii="宋体" w:eastAsia="宋体" w:hAnsi="宋体" w:cs="宋体"/>
              </w:rPr>
            </w:pPr>
            <w:r>
              <w:rPr>
                <w:rFonts w:ascii="宋体" w:eastAsia="宋体" w:hAnsi="宋体" w:cs="宋体"/>
              </w:rPr>
              <w:t>50.65</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239"/>
              <w:rPr>
                <w:rFonts w:ascii="宋体" w:eastAsia="宋体" w:hAnsi="宋体" w:cs="宋体"/>
              </w:rPr>
            </w:pPr>
            <w:r>
              <w:rPr>
                <w:rFonts w:ascii="宋体" w:eastAsia="宋体" w:hAnsi="宋体" w:cs="宋体"/>
              </w:rPr>
              <w:t>9</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080501</w:t>
            </w:r>
          </w:p>
        </w:tc>
        <w:tc>
          <w:tcPr>
            <w:tcW w:w="4530" w:type="dxa"/>
            <w:tcBorders>
              <w:left w:val="single" w:sz="4" w:space="0" w:color="000000"/>
              <w:right w:val="single" w:sz="4" w:space="0" w:color="000000"/>
            </w:tcBorders>
          </w:tcPr>
          <w:p w:rsidR="00FD5C23" w:rsidRDefault="00687490">
            <w:pPr>
              <w:spacing w:before="85" w:line="221" w:lineRule="auto"/>
              <w:ind w:left="113"/>
              <w:rPr>
                <w:rFonts w:ascii="宋体" w:eastAsia="宋体" w:hAnsi="宋体" w:cs="宋体"/>
              </w:rPr>
            </w:pPr>
            <w:r>
              <w:rPr>
                <w:rFonts w:ascii="宋体" w:eastAsia="宋体" w:hAnsi="宋体" w:cs="宋体"/>
                <w:spacing w:val="-1"/>
              </w:rPr>
              <w:t>行政单位离退</w:t>
            </w:r>
            <w:r>
              <w:rPr>
                <w:rFonts w:ascii="宋体" w:eastAsia="宋体" w:hAnsi="宋体" w:cs="宋体"/>
              </w:rPr>
              <w:t>休</w:t>
            </w:r>
          </w:p>
        </w:tc>
        <w:tc>
          <w:tcPr>
            <w:tcW w:w="2551"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2551" w:type="dxa"/>
            <w:tcBorders>
              <w:left w:val="single" w:sz="4" w:space="0" w:color="000000"/>
              <w:right w:val="single" w:sz="4" w:space="0" w:color="000000"/>
            </w:tcBorders>
          </w:tcPr>
          <w:p w:rsidR="00FD5C23" w:rsidRDefault="00687490">
            <w:pPr>
              <w:spacing w:before="120" w:line="183" w:lineRule="auto"/>
              <w:ind w:left="562"/>
              <w:jc w:val="right"/>
              <w:rPr>
                <w:rFonts w:ascii="宋体" w:eastAsia="宋体" w:hAnsi="宋体" w:cs="宋体"/>
              </w:rPr>
            </w:pPr>
            <w:r>
              <w:rPr>
                <w:rFonts w:ascii="宋体" w:eastAsia="宋体" w:hAnsi="宋体" w:cs="宋体"/>
              </w:rPr>
              <w:t>22.61</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43" w:line="185" w:lineRule="auto"/>
              <w:ind w:left="201"/>
              <w:rPr>
                <w:rFonts w:ascii="宋体" w:eastAsia="宋体" w:hAnsi="宋体" w:cs="宋体"/>
              </w:rPr>
            </w:pPr>
            <w:r>
              <w:rPr>
                <w:rFonts w:ascii="宋体" w:eastAsia="宋体" w:hAnsi="宋体" w:cs="宋体"/>
                <w:spacing w:val="-5"/>
              </w:rPr>
              <w:t>10</w:t>
            </w:r>
          </w:p>
        </w:tc>
        <w:tc>
          <w:tcPr>
            <w:tcW w:w="1191"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4530"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机关</w:t>
            </w:r>
            <w:r>
              <w:rPr>
                <w:rFonts w:ascii="宋体" w:eastAsia="宋体" w:hAnsi="宋体" w:cs="宋体"/>
              </w:rPr>
              <w:t>事业单位基本养老保险缴费支出</w:t>
            </w:r>
          </w:p>
        </w:tc>
        <w:tc>
          <w:tcPr>
            <w:tcW w:w="2551"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2551" w:type="dxa"/>
            <w:tcBorders>
              <w:left w:val="single" w:sz="4" w:space="0" w:color="000000"/>
              <w:right w:val="single" w:sz="4" w:space="0" w:color="000000"/>
            </w:tcBorders>
          </w:tcPr>
          <w:p w:rsidR="00FD5C23" w:rsidRDefault="00687490">
            <w:pPr>
              <w:spacing w:before="120" w:line="183" w:lineRule="auto"/>
              <w:ind w:left="564"/>
              <w:jc w:val="right"/>
              <w:rPr>
                <w:rFonts w:ascii="宋体" w:eastAsia="宋体" w:hAnsi="宋体" w:cs="宋体"/>
              </w:rPr>
            </w:pPr>
            <w:r>
              <w:rPr>
                <w:rFonts w:ascii="宋体" w:eastAsia="宋体" w:hAnsi="宋体" w:cs="宋体"/>
              </w:rPr>
              <w:t>28.04</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rPr>
              <w:t>11</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4530"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12</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4530"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19" w:line="185" w:lineRule="auto"/>
              <w:ind w:left="201"/>
              <w:rPr>
                <w:rFonts w:ascii="宋体" w:eastAsia="宋体" w:hAnsi="宋体" w:cs="宋体"/>
              </w:rPr>
            </w:pPr>
            <w:r>
              <w:rPr>
                <w:rFonts w:ascii="宋体" w:eastAsia="宋体" w:hAnsi="宋体" w:cs="宋体"/>
                <w:spacing w:val="-5"/>
              </w:rPr>
              <w:t>13</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101101</w:t>
            </w:r>
          </w:p>
        </w:tc>
        <w:tc>
          <w:tcPr>
            <w:tcW w:w="4530"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行政单位医疗</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11.47</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6" w:lineRule="auto"/>
              <w:ind w:left="201"/>
              <w:rPr>
                <w:rFonts w:ascii="宋体" w:eastAsia="宋体" w:hAnsi="宋体" w:cs="宋体"/>
              </w:rPr>
            </w:pPr>
            <w:r>
              <w:rPr>
                <w:rFonts w:ascii="宋体" w:eastAsia="宋体" w:hAnsi="宋体" w:cs="宋体"/>
                <w:spacing w:val="-5"/>
              </w:rPr>
              <w:t>14</w:t>
            </w:r>
          </w:p>
        </w:tc>
        <w:tc>
          <w:tcPr>
            <w:tcW w:w="1191" w:type="dxa"/>
            <w:tcBorders>
              <w:left w:val="single" w:sz="4" w:space="0" w:color="000000"/>
              <w:right w:val="single" w:sz="4" w:space="0" w:color="000000"/>
            </w:tcBorders>
          </w:tcPr>
          <w:p w:rsidR="00FD5C23" w:rsidRDefault="00687490">
            <w:pPr>
              <w:spacing w:before="120" w:line="186"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4530" w:type="dxa"/>
            <w:tcBorders>
              <w:left w:val="single" w:sz="4" w:space="0" w:color="000000"/>
              <w:right w:val="single" w:sz="4" w:space="0" w:color="000000"/>
            </w:tcBorders>
          </w:tcPr>
          <w:p w:rsidR="00FD5C23" w:rsidRDefault="00687490">
            <w:pPr>
              <w:spacing w:before="85"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2551" w:type="dxa"/>
            <w:tcBorders>
              <w:left w:val="single" w:sz="4" w:space="0" w:color="000000"/>
              <w:right w:val="single" w:sz="4" w:space="0" w:color="000000"/>
            </w:tcBorders>
          </w:tcPr>
          <w:p w:rsidR="00FD5C23" w:rsidRDefault="00687490">
            <w:pPr>
              <w:spacing w:before="120" w:line="184" w:lineRule="auto"/>
              <w:ind w:left="575"/>
              <w:jc w:val="right"/>
              <w:rPr>
                <w:rFonts w:ascii="宋体" w:eastAsia="宋体" w:hAnsi="宋体" w:cs="宋体"/>
              </w:rPr>
            </w:pPr>
            <w:r>
              <w:rPr>
                <w:rFonts w:ascii="宋体" w:eastAsia="宋体" w:hAnsi="宋体" w:cs="宋体"/>
              </w:rPr>
              <w:t>16.76</w:t>
            </w:r>
          </w:p>
        </w:tc>
        <w:tc>
          <w:tcPr>
            <w:tcW w:w="2557" w:type="dxa"/>
            <w:tcBorders>
              <w:left w:val="single" w:sz="4" w:space="0" w:color="000000"/>
              <w:right w:val="single" w:sz="4" w:space="0" w:color="000000"/>
            </w:tcBorders>
          </w:tcPr>
          <w:p w:rsidR="00FD5C23" w:rsidRDefault="00FD5C23">
            <w:pPr>
              <w:jc w:val="right"/>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15</w:t>
            </w:r>
          </w:p>
        </w:tc>
        <w:tc>
          <w:tcPr>
            <w:tcW w:w="1191"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4530"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255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255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2557" w:type="dxa"/>
            <w:tcBorders>
              <w:left w:val="single" w:sz="4" w:space="0" w:color="000000"/>
              <w:right w:val="single" w:sz="4" w:space="0" w:color="000000"/>
            </w:tcBorders>
          </w:tcPr>
          <w:p w:rsidR="00FD5C23" w:rsidRDefault="00FD5C23">
            <w:pPr>
              <w:jc w:val="right"/>
            </w:pPr>
          </w:p>
        </w:tc>
      </w:tr>
      <w:tr w:rsidR="00FD5C23">
        <w:trPr>
          <w:trHeight w:val="388"/>
        </w:trPr>
        <w:tc>
          <w:tcPr>
            <w:tcW w:w="857" w:type="dxa"/>
            <w:tcBorders>
              <w:left w:val="single" w:sz="4" w:space="0" w:color="000000"/>
              <w:right w:val="single" w:sz="4" w:space="0" w:color="000000"/>
            </w:tcBorders>
          </w:tcPr>
          <w:p w:rsidR="00FD5C23" w:rsidRDefault="00687490">
            <w:pPr>
              <w:spacing w:before="120" w:line="185" w:lineRule="auto"/>
              <w:ind w:left="201"/>
              <w:rPr>
                <w:rFonts w:ascii="宋体" w:eastAsia="宋体" w:hAnsi="宋体" w:cs="宋体"/>
              </w:rPr>
            </w:pPr>
            <w:r>
              <w:rPr>
                <w:rFonts w:ascii="宋体" w:eastAsia="宋体" w:hAnsi="宋体" w:cs="宋体"/>
                <w:spacing w:val="-5"/>
              </w:rPr>
              <w:t>16</w:t>
            </w:r>
          </w:p>
        </w:tc>
        <w:tc>
          <w:tcPr>
            <w:tcW w:w="1191"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4530" w:type="dxa"/>
            <w:tcBorders>
              <w:left w:val="single" w:sz="4" w:space="0" w:color="000000"/>
              <w:right w:val="single" w:sz="4" w:space="0" w:color="000000"/>
            </w:tcBorders>
          </w:tcPr>
          <w:p w:rsidR="00FD5C23" w:rsidRDefault="00687490">
            <w:pPr>
              <w:spacing w:before="86" w:line="222"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255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255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16.76</w:t>
            </w:r>
          </w:p>
        </w:tc>
        <w:tc>
          <w:tcPr>
            <w:tcW w:w="2557" w:type="dxa"/>
            <w:tcBorders>
              <w:left w:val="single" w:sz="4" w:space="0" w:color="000000"/>
              <w:right w:val="single" w:sz="4" w:space="0" w:color="000000"/>
            </w:tcBorders>
          </w:tcPr>
          <w:p w:rsidR="00FD5C23" w:rsidRDefault="00FD5C23">
            <w:pPr>
              <w:jc w:val="right"/>
            </w:pPr>
          </w:p>
        </w:tc>
      </w:tr>
    </w:tbl>
    <w:p w:rsidR="00FD5C23" w:rsidRDefault="00FD5C23"/>
    <w:p w:rsidR="00FD5C23" w:rsidRDefault="00FD5C23">
      <w:pPr>
        <w:sectPr w:rsidR="00FD5C23">
          <w:footerReference w:type="default" r:id="rId14"/>
          <w:pgSz w:w="16840" w:h="11900"/>
          <w:pgMar w:top="1011" w:right="1017" w:bottom="883" w:left="1296" w:header="0" w:footer="719" w:gutter="0"/>
          <w:cols w:space="720"/>
        </w:sectPr>
      </w:pPr>
    </w:p>
    <w:p w:rsidR="00FD5C23" w:rsidRDefault="00FD5C23">
      <w:pPr>
        <w:spacing w:line="276" w:lineRule="auto"/>
      </w:pPr>
    </w:p>
    <w:p w:rsidR="00FD5C23" w:rsidRDefault="00687490">
      <w:pPr>
        <w:spacing w:before="117" w:line="219" w:lineRule="auto"/>
        <w:ind w:left="3721"/>
        <w:rPr>
          <w:rFonts w:ascii="宋体" w:eastAsia="宋体" w:hAnsi="宋体" w:cs="宋体"/>
          <w:sz w:val="36"/>
          <w:szCs w:val="36"/>
        </w:rPr>
      </w:pPr>
      <w:r>
        <w:rPr>
          <w:rFonts w:ascii="宋体" w:eastAsia="宋体" w:hAnsi="宋体" w:cs="宋体"/>
          <w:spacing w:val="-1"/>
          <w:sz w:val="36"/>
          <w:szCs w:val="36"/>
        </w:rPr>
        <w:t>单位预算一般公共预算财政拨款基本</w:t>
      </w:r>
      <w:r>
        <w:rPr>
          <w:rFonts w:ascii="宋体" w:eastAsia="宋体" w:hAnsi="宋体" w:cs="宋体"/>
          <w:sz w:val="36"/>
          <w:szCs w:val="36"/>
        </w:rPr>
        <w:t>支出表</w:t>
      </w:r>
    </w:p>
    <w:p w:rsidR="00FD5C23" w:rsidRDefault="00FD5C23"/>
    <w:p w:rsidR="00FD5C23" w:rsidRDefault="00FD5C23">
      <w:pPr>
        <w:spacing w:line="25" w:lineRule="exact"/>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5"/>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9"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9"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80"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80"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80"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4"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8"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9"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9"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9"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0"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8" w:line="186" w:lineRule="auto"/>
              <w:ind w:left="393"/>
              <w:rPr>
                <w:rFonts w:ascii="宋体" w:eastAsia="宋体" w:hAnsi="宋体" w:cs="宋体"/>
              </w:rPr>
            </w:pPr>
            <w:r>
              <w:rPr>
                <w:rFonts w:ascii="宋体" w:eastAsia="宋体" w:hAnsi="宋体" w:cs="宋体"/>
              </w:rPr>
              <w:t>1</w:t>
            </w:r>
          </w:p>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687490">
            <w:pPr>
              <w:spacing w:before="83" w:line="223" w:lineRule="auto"/>
              <w:ind w:left="2059"/>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120" w:line="184" w:lineRule="auto"/>
              <w:ind w:left="562"/>
              <w:jc w:val="right"/>
              <w:rPr>
                <w:rFonts w:ascii="宋体" w:eastAsia="宋体" w:hAnsi="宋体" w:cs="宋体"/>
              </w:rPr>
            </w:pPr>
            <w:r>
              <w:rPr>
                <w:rFonts w:ascii="宋体" w:eastAsia="宋体" w:hAnsi="宋体" w:cs="宋体"/>
              </w:rPr>
              <w:t>380.94</w:t>
            </w:r>
          </w:p>
        </w:tc>
        <w:tc>
          <w:tcPr>
            <w:tcW w:w="2551" w:type="dxa"/>
            <w:tcBorders>
              <w:left w:val="single" w:sz="4" w:space="0" w:color="000000"/>
              <w:right w:val="single" w:sz="4" w:space="0" w:color="000000"/>
            </w:tcBorders>
          </w:tcPr>
          <w:p w:rsidR="00FD5C23" w:rsidRDefault="00687490">
            <w:pPr>
              <w:spacing w:before="119" w:line="183" w:lineRule="auto"/>
              <w:ind w:right="96"/>
              <w:jc w:val="right"/>
              <w:rPr>
                <w:rFonts w:ascii="宋体" w:eastAsia="宋体" w:hAnsi="宋体" w:cs="宋体"/>
              </w:rPr>
            </w:pPr>
            <w:r>
              <w:rPr>
                <w:rFonts w:ascii="宋体" w:eastAsia="宋体" w:hAnsi="宋体" w:cs="宋体"/>
              </w:rPr>
              <w:t>308.93</w:t>
            </w:r>
          </w:p>
        </w:tc>
        <w:tc>
          <w:tcPr>
            <w:tcW w:w="2557" w:type="dxa"/>
            <w:tcBorders>
              <w:left w:val="single" w:sz="4" w:space="0" w:color="000000"/>
              <w:right w:val="single" w:sz="4" w:space="0" w:color="000000"/>
            </w:tcBorders>
          </w:tcPr>
          <w:p w:rsidR="00FD5C23" w:rsidRDefault="00687490">
            <w:pPr>
              <w:spacing w:before="119" w:line="183" w:lineRule="auto"/>
              <w:ind w:right="99"/>
              <w:jc w:val="right"/>
              <w:rPr>
                <w:rFonts w:ascii="宋体" w:eastAsia="宋体" w:hAnsi="宋体" w:cs="宋体"/>
              </w:rPr>
            </w:pPr>
            <w:r>
              <w:rPr>
                <w:rFonts w:ascii="宋体" w:eastAsia="宋体" w:hAnsi="宋体" w:cs="宋体" w:hint="eastAsia"/>
              </w:rPr>
              <w:t>72.00</w:t>
            </w:r>
          </w:p>
        </w:tc>
      </w:tr>
      <w:tr w:rsidR="00FD5C23">
        <w:trPr>
          <w:trHeight w:val="378"/>
        </w:trPr>
        <w:tc>
          <w:tcPr>
            <w:tcW w:w="857" w:type="dxa"/>
            <w:tcBorders>
              <w:left w:val="single" w:sz="4" w:space="0" w:color="000000"/>
              <w:right w:val="single" w:sz="4" w:space="0" w:color="000000"/>
            </w:tcBorders>
          </w:tcPr>
          <w:p w:rsidR="00FD5C23" w:rsidRDefault="00687490">
            <w:pPr>
              <w:spacing w:before="119" w:line="185" w:lineRule="auto"/>
              <w:ind w:left="380"/>
              <w:rPr>
                <w:rFonts w:ascii="宋体" w:eastAsia="宋体" w:hAnsi="宋体" w:cs="宋体"/>
              </w:rPr>
            </w:pPr>
            <w:r>
              <w:rPr>
                <w:rFonts w:ascii="宋体" w:eastAsia="宋体" w:hAnsi="宋体" w:cs="宋体"/>
              </w:rPr>
              <w:t>2</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工资福利支出</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268.05</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268.05</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82"/>
              <w:rPr>
                <w:rFonts w:ascii="宋体" w:eastAsia="宋体" w:hAnsi="宋体" w:cs="宋体"/>
              </w:rPr>
            </w:pPr>
            <w:r>
              <w:rPr>
                <w:rFonts w:ascii="宋体" w:eastAsia="宋体" w:hAnsi="宋体" w:cs="宋体"/>
              </w:rPr>
              <w:t>3</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30101</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基本工资</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91.91</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91.91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77"/>
              <w:rPr>
                <w:rFonts w:ascii="宋体" w:eastAsia="宋体" w:hAnsi="宋体" w:cs="宋体"/>
              </w:rPr>
            </w:pPr>
            <w:r>
              <w:rPr>
                <w:rFonts w:ascii="宋体" w:eastAsia="宋体" w:hAnsi="宋体" w:cs="宋体"/>
              </w:rPr>
              <w:t>4</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30102</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津贴补贴</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87.32</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87.32</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2"/>
              <w:rPr>
                <w:rFonts w:ascii="宋体" w:eastAsia="宋体" w:hAnsi="宋体" w:cs="宋体"/>
              </w:rPr>
            </w:pPr>
            <w:r>
              <w:rPr>
                <w:rFonts w:ascii="宋体" w:eastAsia="宋体" w:hAnsi="宋体" w:cs="宋体"/>
              </w:rPr>
              <w:t>5</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30103</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奖金</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7.66</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7.66</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79"/>
              <w:rPr>
                <w:rFonts w:ascii="宋体" w:eastAsia="宋体" w:hAnsi="宋体" w:cs="宋体"/>
              </w:rPr>
            </w:pPr>
            <w:r>
              <w:rPr>
                <w:rFonts w:ascii="宋体" w:eastAsia="宋体" w:hAnsi="宋体" w:cs="宋体"/>
              </w:rPr>
              <w:t>6</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30108</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机关事业单位基本养老保险缴费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28.04</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28.04</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30110</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城镇职工基本医疗保险缴费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11.22</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11.22</w:t>
            </w:r>
          </w:p>
        </w:tc>
        <w:tc>
          <w:tcPr>
            <w:tcW w:w="2557" w:type="dxa"/>
            <w:tcBorders>
              <w:left w:val="single" w:sz="4" w:space="0" w:color="000000"/>
              <w:right w:val="single" w:sz="4" w:space="0" w:color="000000"/>
            </w:tcBorders>
          </w:tcPr>
          <w:p w:rsidR="00FD5C23" w:rsidRDefault="00FD5C23"/>
        </w:tc>
      </w:tr>
      <w:tr w:rsidR="00FD5C23">
        <w:trPr>
          <w:trHeight w:val="208"/>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30112</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其他社会保障缴费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1.13</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1.13</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30113</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住房公积金</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16.76</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16.76</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10</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30199</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其他工资福利支出</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24.00</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24.00</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11</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商品和服务支出</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72.00</w:t>
            </w:r>
          </w:p>
        </w:tc>
        <w:tc>
          <w:tcPr>
            <w:tcW w:w="2551" w:type="dxa"/>
            <w:tcBorders>
              <w:left w:val="single" w:sz="4" w:space="0" w:color="000000"/>
              <w:right w:val="single" w:sz="4" w:space="0" w:color="000000"/>
            </w:tcBorders>
          </w:tcPr>
          <w:p w:rsidR="00FD5C23" w:rsidRDefault="00FD5C23">
            <w:pPr>
              <w:spacing w:before="121" w:line="184" w:lineRule="auto"/>
              <w:ind w:right="94"/>
              <w:jc w:val="right"/>
              <w:rPr>
                <w:rFonts w:ascii="宋体" w:eastAsia="宋体" w:hAnsi="宋体" w:cs="宋体"/>
              </w:rPr>
            </w:pPr>
          </w:p>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72.00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12</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30201</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办公费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1.75</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1.75</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13</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30205</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水费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0.38</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0.38</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14</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30206</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电费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1.25</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1.25</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37"/>
              <w:rPr>
                <w:rFonts w:ascii="宋体" w:eastAsia="宋体" w:hAnsi="宋体" w:cs="宋体"/>
              </w:rPr>
            </w:pPr>
            <w:r>
              <w:rPr>
                <w:rFonts w:ascii="宋体" w:eastAsia="宋体" w:hAnsi="宋体" w:cs="宋体"/>
                <w:spacing w:val="-5"/>
              </w:rPr>
              <w:t>15</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30207</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邮电费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11.70</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11.70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37"/>
              <w:rPr>
                <w:rFonts w:ascii="宋体" w:eastAsia="宋体" w:hAnsi="宋体" w:cs="宋体"/>
              </w:rPr>
            </w:pPr>
            <w:r>
              <w:rPr>
                <w:rFonts w:ascii="宋体" w:eastAsia="宋体" w:hAnsi="宋体" w:cs="宋体"/>
                <w:spacing w:val="-5"/>
              </w:rPr>
              <w:t>16</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30208</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取暖费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16.70</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16.70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37"/>
              <w:rPr>
                <w:rFonts w:ascii="宋体" w:eastAsia="宋体" w:hAnsi="宋体" w:cs="宋体"/>
              </w:rPr>
            </w:pPr>
            <w:r>
              <w:rPr>
                <w:rFonts w:ascii="宋体" w:eastAsia="宋体" w:hAnsi="宋体" w:cs="宋体"/>
                <w:spacing w:val="-5"/>
              </w:rPr>
              <w:t>17</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30211</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差旅费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0.38</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0.38</w:t>
            </w:r>
          </w:p>
        </w:tc>
      </w:tr>
      <w:tr w:rsidR="00FD5C23">
        <w:trPr>
          <w:trHeight w:val="388"/>
        </w:trPr>
        <w:tc>
          <w:tcPr>
            <w:tcW w:w="857" w:type="dxa"/>
            <w:tcBorders>
              <w:left w:val="single" w:sz="4" w:space="0" w:color="000000"/>
              <w:right w:val="single" w:sz="4" w:space="0" w:color="000000"/>
            </w:tcBorders>
          </w:tcPr>
          <w:p w:rsidR="00FD5C23" w:rsidRDefault="00687490">
            <w:pPr>
              <w:spacing w:before="121" w:line="185" w:lineRule="auto"/>
              <w:ind w:left="337"/>
              <w:rPr>
                <w:rFonts w:ascii="宋体" w:eastAsia="宋体" w:hAnsi="宋体" w:cs="宋体"/>
              </w:rPr>
            </w:pPr>
            <w:r>
              <w:rPr>
                <w:rFonts w:ascii="宋体" w:eastAsia="宋体" w:hAnsi="宋体" w:cs="宋体"/>
                <w:spacing w:val="-5"/>
              </w:rPr>
              <w:t>18</w:t>
            </w:r>
          </w:p>
        </w:tc>
        <w:tc>
          <w:tcPr>
            <w:tcW w:w="1191"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30217</w:t>
            </w:r>
          </w:p>
        </w:tc>
        <w:tc>
          <w:tcPr>
            <w:tcW w:w="4530" w:type="dxa"/>
            <w:tcBorders>
              <w:left w:val="single" w:sz="4" w:space="0" w:color="000000"/>
              <w:right w:val="single" w:sz="4" w:space="0" w:color="000000"/>
            </w:tcBorders>
            <w:vAlign w:val="center"/>
          </w:tcPr>
          <w:p w:rsidR="00FD5C23" w:rsidRDefault="00687490">
            <w:pPr>
              <w:spacing w:before="82" w:line="221" w:lineRule="auto"/>
              <w:ind w:left="117"/>
              <w:rPr>
                <w:rFonts w:ascii="宋体" w:eastAsia="宋体" w:hAnsi="宋体" w:cs="宋体"/>
                <w:spacing w:val="-2"/>
              </w:rPr>
            </w:pPr>
            <w:r>
              <w:rPr>
                <w:rFonts w:ascii="宋体" w:eastAsia="宋体" w:hAnsi="宋体" w:cs="宋体" w:hint="eastAsia"/>
                <w:spacing w:val="-2"/>
              </w:rPr>
              <w:t>公务接待费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1.41</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1.41</w:t>
            </w:r>
          </w:p>
        </w:tc>
      </w:tr>
    </w:tbl>
    <w:p w:rsidR="00FD5C23" w:rsidRDefault="00FD5C23"/>
    <w:p w:rsidR="00FD5C23" w:rsidRDefault="00FD5C23">
      <w:pPr>
        <w:sectPr w:rsidR="00FD5C23">
          <w:footerReference w:type="default" r:id="rId15"/>
          <w:pgSz w:w="16840" w:h="11900"/>
          <w:pgMar w:top="1011" w:right="1017" w:bottom="883" w:left="1296" w:header="0" w:footer="719" w:gutter="0"/>
          <w:cols w:space="720"/>
        </w:sectPr>
      </w:pPr>
    </w:p>
    <w:p w:rsidR="00FD5C23" w:rsidRDefault="00FD5C23"/>
    <w:p w:rsidR="00FD5C23" w:rsidRDefault="00FD5C23">
      <w:pPr>
        <w:spacing w:line="107" w:lineRule="exact"/>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5"/>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8"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8"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79"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79"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79"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7"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8"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7"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8"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19"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19</w:t>
            </w:r>
          </w:p>
        </w:tc>
        <w:tc>
          <w:tcPr>
            <w:tcW w:w="1191" w:type="dxa"/>
            <w:tcBorders>
              <w:left w:val="single" w:sz="4" w:space="0" w:color="000000"/>
              <w:right w:val="single" w:sz="4" w:space="0" w:color="000000"/>
            </w:tcBorders>
          </w:tcPr>
          <w:p w:rsidR="00FD5C23" w:rsidRDefault="00687490">
            <w:pPr>
              <w:spacing w:before="118"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0229</w:t>
            </w:r>
          </w:p>
        </w:tc>
        <w:tc>
          <w:tcPr>
            <w:tcW w:w="4530" w:type="dxa"/>
            <w:tcBorders>
              <w:left w:val="single" w:sz="4" w:space="0" w:color="000000"/>
              <w:right w:val="single" w:sz="4" w:space="0" w:color="000000"/>
            </w:tcBorders>
          </w:tcPr>
          <w:p w:rsidR="00FD5C23" w:rsidRDefault="00687490">
            <w:pPr>
              <w:spacing w:before="82" w:line="222" w:lineRule="auto"/>
              <w:ind w:left="109"/>
              <w:rPr>
                <w:rFonts w:ascii="宋体" w:eastAsia="宋体" w:hAnsi="宋体" w:cs="宋体"/>
              </w:rPr>
            </w:pPr>
            <w:r>
              <w:rPr>
                <w:rFonts w:ascii="宋体" w:eastAsia="宋体" w:hAnsi="宋体" w:cs="宋体"/>
                <w:spacing w:val="-1"/>
              </w:rPr>
              <w:t>福</w:t>
            </w:r>
            <w:r>
              <w:rPr>
                <w:rFonts w:ascii="宋体" w:eastAsia="宋体" w:hAnsi="宋体" w:cs="宋体"/>
              </w:rPr>
              <w:t>利费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2.30</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2.30</w:t>
            </w:r>
          </w:p>
        </w:tc>
      </w:tr>
      <w:tr w:rsidR="00FD5C23">
        <w:trPr>
          <w:trHeight w:val="379"/>
        </w:trPr>
        <w:tc>
          <w:tcPr>
            <w:tcW w:w="857" w:type="dxa"/>
            <w:tcBorders>
              <w:left w:val="single" w:sz="4" w:space="0" w:color="000000"/>
              <w:right w:val="single" w:sz="4" w:space="0" w:color="000000"/>
            </w:tcBorders>
          </w:tcPr>
          <w:p w:rsidR="00FD5C23" w:rsidRDefault="00687490">
            <w:pPr>
              <w:spacing w:before="118" w:line="184" w:lineRule="auto"/>
              <w:ind w:left="324"/>
              <w:rPr>
                <w:rFonts w:ascii="宋体" w:eastAsia="宋体" w:hAnsi="宋体" w:cs="宋体"/>
              </w:rPr>
            </w:pPr>
            <w:r>
              <w:rPr>
                <w:rFonts w:ascii="宋体" w:eastAsia="宋体" w:hAnsi="宋体" w:cs="宋体"/>
                <w:spacing w:val="-2"/>
              </w:rPr>
              <w:t>20</w:t>
            </w:r>
          </w:p>
        </w:tc>
        <w:tc>
          <w:tcPr>
            <w:tcW w:w="1191" w:type="dxa"/>
            <w:tcBorders>
              <w:left w:val="single" w:sz="4" w:space="0" w:color="000000"/>
              <w:right w:val="single" w:sz="4" w:space="0" w:color="000000"/>
            </w:tcBorders>
          </w:tcPr>
          <w:p w:rsidR="00FD5C23" w:rsidRDefault="00687490">
            <w:pPr>
              <w:spacing w:before="117" w:line="185"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0231</w:t>
            </w:r>
          </w:p>
        </w:tc>
        <w:tc>
          <w:tcPr>
            <w:tcW w:w="4530" w:type="dxa"/>
            <w:tcBorders>
              <w:left w:val="single" w:sz="4" w:space="0" w:color="000000"/>
              <w:right w:val="single" w:sz="4" w:space="0" w:color="000000"/>
            </w:tcBorders>
          </w:tcPr>
          <w:p w:rsidR="00FD5C23" w:rsidRDefault="00687490">
            <w:pPr>
              <w:spacing w:before="83" w:line="221" w:lineRule="auto"/>
              <w:ind w:left="117"/>
              <w:rPr>
                <w:rFonts w:ascii="宋体" w:eastAsia="宋体" w:hAnsi="宋体" w:cs="宋体"/>
              </w:rPr>
            </w:pPr>
            <w:r>
              <w:rPr>
                <w:rFonts w:ascii="宋体" w:eastAsia="宋体" w:hAnsi="宋体" w:cs="宋体"/>
                <w:spacing w:val="-1"/>
              </w:rPr>
              <w:t>公务用车运行维护费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20.00</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20.00</w:t>
            </w:r>
          </w:p>
        </w:tc>
      </w:tr>
      <w:tr w:rsidR="00FD5C23">
        <w:trPr>
          <w:trHeight w:val="379"/>
        </w:trPr>
        <w:tc>
          <w:tcPr>
            <w:tcW w:w="857" w:type="dxa"/>
            <w:tcBorders>
              <w:left w:val="single" w:sz="4" w:space="0" w:color="000000"/>
              <w:right w:val="single" w:sz="4" w:space="0" w:color="000000"/>
            </w:tcBorders>
          </w:tcPr>
          <w:p w:rsidR="00FD5C23" w:rsidRDefault="00687490">
            <w:pPr>
              <w:spacing w:before="117" w:line="186" w:lineRule="auto"/>
              <w:ind w:left="324"/>
              <w:rPr>
                <w:rFonts w:ascii="宋体" w:eastAsia="宋体" w:hAnsi="宋体" w:cs="宋体"/>
              </w:rPr>
            </w:pPr>
            <w:r>
              <w:rPr>
                <w:rFonts w:ascii="宋体" w:eastAsia="宋体" w:hAnsi="宋体" w:cs="宋体"/>
                <w:spacing w:val="-2"/>
              </w:rPr>
              <w:t>21</w:t>
            </w:r>
          </w:p>
        </w:tc>
        <w:tc>
          <w:tcPr>
            <w:tcW w:w="1191" w:type="dxa"/>
            <w:tcBorders>
              <w:left w:val="single" w:sz="4" w:space="0" w:color="000000"/>
              <w:right w:val="single" w:sz="4" w:space="0" w:color="000000"/>
            </w:tcBorders>
          </w:tcPr>
          <w:p w:rsidR="00FD5C23" w:rsidRDefault="00687490">
            <w:pPr>
              <w:spacing w:before="118"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0239</w:t>
            </w:r>
          </w:p>
        </w:tc>
        <w:tc>
          <w:tcPr>
            <w:tcW w:w="4530" w:type="dxa"/>
            <w:tcBorders>
              <w:left w:val="single" w:sz="4" w:space="0" w:color="000000"/>
              <w:right w:val="single" w:sz="4" w:space="0" w:color="000000"/>
            </w:tcBorders>
          </w:tcPr>
          <w:p w:rsidR="00FD5C23" w:rsidRDefault="00687490">
            <w:pPr>
              <w:spacing w:before="82" w:line="222" w:lineRule="auto"/>
              <w:ind w:left="111"/>
              <w:rPr>
                <w:rFonts w:ascii="宋体" w:eastAsia="宋体" w:hAnsi="宋体" w:cs="宋体"/>
              </w:rPr>
            </w:pPr>
            <w:r>
              <w:rPr>
                <w:rFonts w:ascii="宋体" w:eastAsia="宋体" w:hAnsi="宋体" w:cs="宋体"/>
                <w:spacing w:val="-1"/>
              </w:rPr>
              <w:t>其他交通</w:t>
            </w:r>
            <w:r>
              <w:rPr>
                <w:rFonts w:ascii="宋体" w:eastAsia="宋体" w:hAnsi="宋体" w:cs="宋体"/>
              </w:rPr>
              <w:t>费用</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15.72</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15.72</w:t>
            </w:r>
          </w:p>
        </w:tc>
      </w:tr>
      <w:tr w:rsidR="00FD5C23">
        <w:trPr>
          <w:trHeight w:val="378"/>
        </w:trPr>
        <w:tc>
          <w:tcPr>
            <w:tcW w:w="857" w:type="dxa"/>
            <w:tcBorders>
              <w:left w:val="single" w:sz="4" w:space="0" w:color="000000"/>
              <w:right w:val="single" w:sz="4" w:space="0" w:color="000000"/>
            </w:tcBorders>
          </w:tcPr>
          <w:p w:rsidR="00FD5C23" w:rsidRDefault="00687490">
            <w:pPr>
              <w:spacing w:before="118" w:line="185" w:lineRule="auto"/>
              <w:ind w:left="324"/>
              <w:rPr>
                <w:rFonts w:ascii="宋体" w:eastAsia="宋体" w:hAnsi="宋体" w:cs="宋体"/>
              </w:rPr>
            </w:pPr>
            <w:r>
              <w:rPr>
                <w:rFonts w:ascii="宋体" w:eastAsia="宋体" w:hAnsi="宋体" w:cs="宋体"/>
                <w:spacing w:val="-2"/>
              </w:rPr>
              <w:t>22</w:t>
            </w:r>
          </w:p>
        </w:tc>
        <w:tc>
          <w:tcPr>
            <w:tcW w:w="1191" w:type="dxa"/>
            <w:tcBorders>
              <w:left w:val="single" w:sz="4" w:space="0" w:color="000000"/>
              <w:right w:val="single" w:sz="4" w:space="0" w:color="000000"/>
            </w:tcBorders>
          </w:tcPr>
          <w:p w:rsidR="00FD5C23" w:rsidRDefault="00687490">
            <w:pPr>
              <w:spacing w:before="119"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0299</w:t>
            </w:r>
          </w:p>
        </w:tc>
        <w:tc>
          <w:tcPr>
            <w:tcW w:w="4530" w:type="dxa"/>
            <w:tcBorders>
              <w:left w:val="single" w:sz="4" w:space="0" w:color="000000"/>
              <w:right w:val="single" w:sz="4" w:space="0" w:color="000000"/>
            </w:tcBorders>
          </w:tcPr>
          <w:p w:rsidR="00FD5C23" w:rsidRDefault="00687490">
            <w:pPr>
              <w:spacing w:before="84" w:line="221" w:lineRule="auto"/>
              <w:ind w:left="111"/>
              <w:rPr>
                <w:rFonts w:ascii="宋体" w:eastAsia="宋体" w:hAnsi="宋体" w:cs="宋体"/>
              </w:rPr>
            </w:pPr>
            <w:r>
              <w:rPr>
                <w:rFonts w:ascii="宋体" w:eastAsia="宋体" w:hAnsi="宋体" w:cs="宋体"/>
                <w:spacing w:val="-1"/>
              </w:rPr>
              <w:t>其他商品</w:t>
            </w:r>
            <w:r>
              <w:rPr>
                <w:rFonts w:ascii="宋体" w:eastAsia="宋体" w:hAnsi="宋体" w:cs="宋体"/>
              </w:rPr>
              <w:t>和服务支出</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0.43</w:t>
            </w:r>
          </w:p>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0.43</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24"/>
              <w:rPr>
                <w:rFonts w:ascii="宋体" w:eastAsia="宋体" w:hAnsi="宋体" w:cs="宋体"/>
              </w:rPr>
            </w:pPr>
            <w:r>
              <w:rPr>
                <w:rFonts w:ascii="宋体" w:eastAsia="宋体" w:hAnsi="宋体" w:cs="宋体"/>
                <w:spacing w:val="-2"/>
              </w:rPr>
              <w:t>23</w:t>
            </w:r>
          </w:p>
        </w:tc>
        <w:tc>
          <w:tcPr>
            <w:tcW w:w="1191" w:type="dxa"/>
            <w:tcBorders>
              <w:left w:val="single" w:sz="4" w:space="0" w:color="000000"/>
              <w:right w:val="single" w:sz="4" w:space="0" w:color="000000"/>
            </w:tcBorders>
          </w:tcPr>
          <w:p w:rsidR="00FD5C23" w:rsidRDefault="00687490">
            <w:pPr>
              <w:spacing w:before="119" w:line="184" w:lineRule="auto"/>
              <w:ind w:left="113"/>
              <w:rPr>
                <w:rFonts w:ascii="宋体" w:eastAsia="宋体" w:hAnsi="宋体" w:cs="宋体"/>
              </w:rPr>
            </w:pPr>
            <w:r>
              <w:rPr>
                <w:rFonts w:ascii="宋体" w:eastAsia="宋体" w:hAnsi="宋体" w:cs="宋体"/>
                <w:spacing w:val="-3"/>
              </w:rPr>
              <w:t>303</w:t>
            </w:r>
          </w:p>
        </w:tc>
        <w:tc>
          <w:tcPr>
            <w:tcW w:w="4530"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对个</w:t>
            </w:r>
            <w:r>
              <w:rPr>
                <w:rFonts w:ascii="宋体" w:eastAsia="宋体" w:hAnsi="宋体" w:cs="宋体"/>
              </w:rPr>
              <w:t>人和家庭的补助</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40.88</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40.88</w:t>
            </w:r>
          </w:p>
        </w:tc>
        <w:tc>
          <w:tcPr>
            <w:tcW w:w="2557" w:type="dxa"/>
            <w:tcBorders>
              <w:left w:val="single" w:sz="4" w:space="0" w:color="000000"/>
              <w:right w:val="single" w:sz="4" w:space="0" w:color="000000"/>
            </w:tcBorders>
          </w:tcPr>
          <w:p w:rsidR="00FD5C23" w:rsidRDefault="00FD5C23">
            <w:pPr>
              <w:spacing w:before="119" w:line="183" w:lineRule="auto"/>
              <w:ind w:right="99"/>
              <w:jc w:val="right"/>
              <w:rPr>
                <w:rFonts w:ascii="宋体" w:eastAsia="宋体" w:hAnsi="宋体" w:cs="宋体"/>
              </w:rPr>
            </w:pP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24"/>
              <w:rPr>
                <w:rFonts w:ascii="宋体" w:eastAsia="宋体" w:hAnsi="宋体" w:cs="宋体"/>
              </w:rPr>
            </w:pPr>
            <w:r>
              <w:rPr>
                <w:rFonts w:ascii="宋体" w:eastAsia="宋体" w:hAnsi="宋体" w:cs="宋体"/>
                <w:spacing w:val="-2"/>
              </w:rPr>
              <w:t>24</w:t>
            </w:r>
          </w:p>
        </w:tc>
        <w:tc>
          <w:tcPr>
            <w:tcW w:w="1191" w:type="dxa"/>
            <w:tcBorders>
              <w:left w:val="single" w:sz="4" w:space="0" w:color="000000"/>
              <w:right w:val="single" w:sz="4" w:space="0" w:color="000000"/>
            </w:tcBorders>
          </w:tcPr>
          <w:p w:rsidR="00FD5C23" w:rsidRDefault="00687490">
            <w:pPr>
              <w:spacing w:before="119"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0302</w:t>
            </w:r>
          </w:p>
        </w:tc>
        <w:tc>
          <w:tcPr>
            <w:tcW w:w="4530" w:type="dxa"/>
            <w:tcBorders>
              <w:left w:val="single" w:sz="4" w:space="0" w:color="000000"/>
              <w:right w:val="single" w:sz="4" w:space="0" w:color="000000"/>
            </w:tcBorders>
          </w:tcPr>
          <w:p w:rsidR="00FD5C23" w:rsidRDefault="00687490">
            <w:pPr>
              <w:spacing w:before="84" w:line="221" w:lineRule="auto"/>
              <w:ind w:left="111"/>
              <w:rPr>
                <w:rFonts w:ascii="宋体" w:eastAsia="宋体" w:hAnsi="宋体" w:cs="宋体"/>
              </w:rPr>
            </w:pPr>
            <w:r>
              <w:rPr>
                <w:rFonts w:ascii="宋体" w:eastAsia="宋体" w:hAnsi="宋体" w:cs="宋体"/>
                <w:spacing w:val="-1"/>
              </w:rPr>
              <w:t>退休费</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22.61</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22.61</w:t>
            </w:r>
          </w:p>
        </w:tc>
        <w:tc>
          <w:tcPr>
            <w:tcW w:w="2557"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19" w:line="184" w:lineRule="auto"/>
              <w:ind w:left="324"/>
              <w:rPr>
                <w:rFonts w:ascii="宋体" w:eastAsia="宋体" w:hAnsi="宋体" w:cs="宋体"/>
              </w:rPr>
            </w:pPr>
            <w:r>
              <w:rPr>
                <w:rFonts w:ascii="宋体" w:eastAsia="宋体" w:hAnsi="宋体" w:cs="宋体"/>
                <w:spacing w:val="-2"/>
              </w:rPr>
              <w:t>25</w:t>
            </w:r>
          </w:p>
        </w:tc>
        <w:tc>
          <w:tcPr>
            <w:tcW w:w="1191" w:type="dxa"/>
            <w:tcBorders>
              <w:left w:val="single" w:sz="4" w:space="0" w:color="000000"/>
              <w:right w:val="single" w:sz="4" w:space="0" w:color="000000"/>
            </w:tcBorders>
          </w:tcPr>
          <w:p w:rsidR="00FD5C23" w:rsidRDefault="00687490">
            <w:pPr>
              <w:spacing w:before="120"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0305</w:t>
            </w:r>
          </w:p>
        </w:tc>
        <w:tc>
          <w:tcPr>
            <w:tcW w:w="4530" w:type="dxa"/>
            <w:tcBorders>
              <w:left w:val="single" w:sz="4" w:space="0" w:color="000000"/>
              <w:right w:val="single" w:sz="4" w:space="0" w:color="000000"/>
            </w:tcBorders>
          </w:tcPr>
          <w:p w:rsidR="00FD5C23" w:rsidRDefault="00687490">
            <w:pPr>
              <w:spacing w:before="85" w:line="222" w:lineRule="auto"/>
              <w:ind w:left="112"/>
              <w:rPr>
                <w:rFonts w:ascii="宋体" w:eastAsia="宋体" w:hAnsi="宋体" w:cs="宋体"/>
              </w:rPr>
            </w:pPr>
            <w:r>
              <w:rPr>
                <w:rFonts w:ascii="宋体" w:eastAsia="宋体" w:hAnsi="宋体" w:cs="宋体"/>
                <w:spacing w:val="-1"/>
              </w:rPr>
              <w:t>生活补助</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9.67</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9.67</w:t>
            </w:r>
          </w:p>
        </w:tc>
        <w:tc>
          <w:tcPr>
            <w:tcW w:w="2557"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26</w:t>
            </w:r>
          </w:p>
        </w:tc>
        <w:tc>
          <w:tcPr>
            <w:tcW w:w="1191" w:type="dxa"/>
            <w:tcBorders>
              <w:left w:val="single" w:sz="4" w:space="0" w:color="000000"/>
              <w:right w:val="single" w:sz="4" w:space="0" w:color="000000"/>
            </w:tcBorders>
          </w:tcPr>
          <w:p w:rsidR="00FD5C23" w:rsidRDefault="00687490">
            <w:pPr>
              <w:spacing w:before="121"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0309</w:t>
            </w:r>
          </w:p>
        </w:tc>
        <w:tc>
          <w:tcPr>
            <w:tcW w:w="4530"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奖励金</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0.43</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0.43</w:t>
            </w:r>
          </w:p>
        </w:tc>
        <w:tc>
          <w:tcPr>
            <w:tcW w:w="2557" w:type="dxa"/>
            <w:tcBorders>
              <w:left w:val="single" w:sz="4" w:space="0" w:color="000000"/>
              <w:right w:val="single" w:sz="4" w:space="0" w:color="000000"/>
            </w:tcBorders>
          </w:tcPr>
          <w:p w:rsidR="00FD5C23" w:rsidRDefault="00FD5C23"/>
        </w:tc>
      </w:tr>
      <w:tr w:rsidR="00FD5C23">
        <w:trPr>
          <w:trHeight w:val="388"/>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27</w:t>
            </w:r>
          </w:p>
        </w:tc>
        <w:tc>
          <w:tcPr>
            <w:tcW w:w="1191" w:type="dxa"/>
            <w:tcBorders>
              <w:left w:val="single" w:sz="4" w:space="0" w:color="000000"/>
              <w:right w:val="single" w:sz="4" w:space="0" w:color="000000"/>
            </w:tcBorders>
          </w:tcPr>
          <w:p w:rsidR="00FD5C23" w:rsidRDefault="00687490">
            <w:pPr>
              <w:spacing w:before="121" w:line="184" w:lineRule="auto"/>
              <w:ind w:left="113"/>
              <w:rPr>
                <w:rFonts w:ascii="宋体" w:eastAsia="宋体" w:hAnsi="宋体" w:cs="宋体"/>
              </w:rPr>
            </w:pPr>
            <w:r>
              <w:rPr>
                <w:rFonts w:ascii="宋体" w:eastAsia="宋体" w:hAnsi="宋体" w:cs="宋体"/>
                <w:spacing w:val="-3"/>
              </w:rPr>
              <w:t>3</w:t>
            </w:r>
            <w:r>
              <w:rPr>
                <w:rFonts w:ascii="宋体" w:eastAsia="宋体" w:hAnsi="宋体" w:cs="宋体"/>
                <w:spacing w:val="-2"/>
              </w:rPr>
              <w:t>0399</w:t>
            </w:r>
          </w:p>
        </w:tc>
        <w:tc>
          <w:tcPr>
            <w:tcW w:w="4530"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其他对个</w:t>
            </w:r>
            <w:r>
              <w:rPr>
                <w:rFonts w:ascii="宋体" w:eastAsia="宋体" w:hAnsi="宋体" w:cs="宋体"/>
              </w:rPr>
              <w:t>人和家庭的补助</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8.17</w:t>
            </w:r>
          </w:p>
        </w:tc>
        <w:tc>
          <w:tcPr>
            <w:tcW w:w="2551" w:type="dxa"/>
            <w:tcBorders>
              <w:left w:val="single" w:sz="4" w:space="0" w:color="000000"/>
              <w:right w:val="single" w:sz="4" w:space="0" w:color="000000"/>
            </w:tcBorders>
            <w:vAlign w:val="center"/>
          </w:tcPr>
          <w:p w:rsidR="00FD5C23" w:rsidRDefault="00687490">
            <w:pPr>
              <w:spacing w:before="120" w:line="184" w:lineRule="auto"/>
              <w:ind w:left="562"/>
              <w:jc w:val="right"/>
              <w:rPr>
                <w:rFonts w:ascii="宋体" w:eastAsia="宋体" w:hAnsi="宋体" w:cs="宋体"/>
              </w:rPr>
            </w:pPr>
            <w:r>
              <w:rPr>
                <w:rFonts w:ascii="宋体" w:eastAsia="宋体" w:hAnsi="宋体" w:cs="宋体" w:hint="eastAsia"/>
              </w:rPr>
              <w:t>8.17</w:t>
            </w:r>
          </w:p>
        </w:tc>
        <w:tc>
          <w:tcPr>
            <w:tcW w:w="255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6"/>
          <w:pgSz w:w="16840" w:h="11900"/>
          <w:pgMar w:top="1011" w:right="1017" w:bottom="883" w:left="1296" w:header="0" w:footer="719" w:gutter="0"/>
          <w:cols w:space="720"/>
        </w:sectPr>
      </w:pPr>
    </w:p>
    <w:p w:rsidR="00FD5C23" w:rsidRDefault="00FD5C23">
      <w:pPr>
        <w:spacing w:line="276" w:lineRule="auto"/>
      </w:pPr>
    </w:p>
    <w:p w:rsidR="00FD5C23" w:rsidRDefault="00687490">
      <w:pPr>
        <w:spacing w:before="117" w:line="216" w:lineRule="auto"/>
        <w:ind w:left="4473"/>
        <w:rPr>
          <w:rFonts w:ascii="宋体" w:eastAsia="宋体" w:hAnsi="宋体" w:cs="宋体"/>
          <w:sz w:val="36"/>
          <w:szCs w:val="36"/>
        </w:rPr>
      </w:pPr>
      <w:r>
        <w:rPr>
          <w:rFonts w:ascii="宋体" w:eastAsia="宋体" w:hAnsi="宋体" w:cs="宋体"/>
          <w:spacing w:val="-1"/>
          <w:sz w:val="36"/>
          <w:szCs w:val="36"/>
        </w:rPr>
        <w:t>单位预算政府基金预算财政拨款支出</w:t>
      </w:r>
      <w:r>
        <w:rPr>
          <w:rFonts w:ascii="宋体" w:eastAsia="宋体" w:hAnsi="宋体" w:cs="宋体"/>
          <w:sz w:val="36"/>
          <w:szCs w:val="36"/>
        </w:rPr>
        <w:t>表</w:t>
      </w:r>
    </w:p>
    <w:tbl>
      <w:tblPr>
        <w:tblStyle w:val="TableNormal"/>
        <w:tblW w:w="150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09"/>
        <w:gridCol w:w="2499"/>
        <w:gridCol w:w="2507"/>
        <w:gridCol w:w="2954"/>
        <w:gridCol w:w="2043"/>
        <w:gridCol w:w="2509"/>
      </w:tblGrid>
      <w:tr w:rsidR="00FD5C23">
        <w:trPr>
          <w:trHeight w:val="387"/>
        </w:trPr>
        <w:tc>
          <w:tcPr>
            <w:tcW w:w="7515"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954" w:type="dxa"/>
            <w:tcBorders>
              <w:top w:val="single" w:sz="2" w:space="0" w:color="FFFFFF"/>
              <w:left w:val="single" w:sz="2" w:space="0" w:color="FFFFFF"/>
              <w:right w:val="single" w:sz="2" w:space="0" w:color="FFFFFF"/>
            </w:tcBorders>
          </w:tcPr>
          <w:p w:rsidR="00FD5C23" w:rsidRDefault="00687490">
            <w:pPr>
              <w:spacing w:before="72" w:line="220" w:lineRule="auto"/>
              <w:ind w:left="650"/>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w:t>
            </w:r>
            <w:r>
              <w:rPr>
                <w:rFonts w:ascii="宋体" w:eastAsia="宋体" w:hAnsi="宋体" w:cs="宋体"/>
                <w:spacing w:val="-12"/>
                <w:sz w:val="24"/>
                <w:szCs w:val="24"/>
              </w:rPr>
              <w:t>2021</w:t>
            </w:r>
          </w:p>
        </w:tc>
        <w:tc>
          <w:tcPr>
            <w:tcW w:w="4552"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2509" w:type="dxa"/>
            <w:vMerge w:val="restart"/>
            <w:tcBorders>
              <w:left w:val="single" w:sz="4" w:space="0" w:color="000000"/>
              <w:bottom w:val="nil"/>
              <w:right w:val="single" w:sz="4" w:space="0" w:color="000000"/>
            </w:tcBorders>
          </w:tcPr>
          <w:p w:rsidR="00FD5C23" w:rsidRDefault="00687490">
            <w:pPr>
              <w:spacing w:before="273" w:line="223" w:lineRule="auto"/>
              <w:ind w:left="1045"/>
              <w:rPr>
                <w:rFonts w:ascii="宋体" w:eastAsia="宋体" w:hAnsi="宋体" w:cs="宋体"/>
              </w:rPr>
            </w:pPr>
            <w:r>
              <w:rPr>
                <w:rFonts w:ascii="宋体" w:eastAsia="宋体" w:hAnsi="宋体" w:cs="宋体"/>
                <w:spacing w:val="-1"/>
              </w:rPr>
              <w:t>序号</w:t>
            </w:r>
          </w:p>
        </w:tc>
        <w:tc>
          <w:tcPr>
            <w:tcW w:w="5006" w:type="dxa"/>
            <w:gridSpan w:val="2"/>
            <w:tcBorders>
              <w:left w:val="single" w:sz="4" w:space="0" w:color="000000"/>
              <w:right w:val="single" w:sz="4" w:space="0" w:color="000000"/>
            </w:tcBorders>
          </w:tcPr>
          <w:p w:rsidR="00FD5C23" w:rsidRDefault="00687490">
            <w:pPr>
              <w:spacing w:before="80" w:line="221" w:lineRule="auto"/>
              <w:ind w:left="187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954" w:type="dxa"/>
            <w:vMerge w:val="restart"/>
            <w:tcBorders>
              <w:left w:val="single" w:sz="4" w:space="0" w:color="000000"/>
              <w:bottom w:val="nil"/>
              <w:right w:val="single" w:sz="4" w:space="0" w:color="000000"/>
            </w:tcBorders>
          </w:tcPr>
          <w:p w:rsidR="00FD5C23" w:rsidRDefault="00687490">
            <w:pPr>
              <w:spacing w:before="273" w:line="223" w:lineRule="auto"/>
              <w:ind w:left="1274"/>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043" w:type="dxa"/>
            <w:vMerge w:val="restart"/>
            <w:tcBorders>
              <w:left w:val="single" w:sz="4" w:space="0" w:color="000000"/>
              <w:bottom w:val="nil"/>
              <w:right w:val="single" w:sz="4" w:space="0" w:color="000000"/>
            </w:tcBorders>
          </w:tcPr>
          <w:p w:rsidR="00FD5C23" w:rsidRDefault="00687490">
            <w:pPr>
              <w:spacing w:before="272" w:line="221" w:lineRule="auto"/>
              <w:ind w:left="607"/>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09" w:type="dxa"/>
            <w:vMerge w:val="restart"/>
            <w:tcBorders>
              <w:left w:val="single" w:sz="4" w:space="0" w:color="000000"/>
              <w:bottom w:val="nil"/>
              <w:right w:val="single" w:sz="4" w:space="0" w:color="000000"/>
            </w:tcBorders>
          </w:tcPr>
          <w:p w:rsidR="00FD5C23" w:rsidRDefault="00687490">
            <w:pPr>
              <w:spacing w:before="273" w:line="222" w:lineRule="auto"/>
              <w:ind w:left="840"/>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2509" w:type="dxa"/>
            <w:vMerge/>
            <w:tcBorders>
              <w:top w:val="nil"/>
              <w:left w:val="single" w:sz="4" w:space="0" w:color="000000"/>
              <w:right w:val="single" w:sz="4" w:space="0" w:color="000000"/>
            </w:tcBorders>
          </w:tcPr>
          <w:p w:rsidR="00FD5C23" w:rsidRDefault="00FD5C23"/>
        </w:tc>
        <w:tc>
          <w:tcPr>
            <w:tcW w:w="2499" w:type="dxa"/>
            <w:tcBorders>
              <w:left w:val="single" w:sz="4" w:space="0" w:color="000000"/>
              <w:right w:val="single" w:sz="4" w:space="0" w:color="000000"/>
            </w:tcBorders>
          </w:tcPr>
          <w:p w:rsidR="00FD5C23" w:rsidRDefault="00687490">
            <w:pPr>
              <w:spacing w:before="81" w:line="221" w:lineRule="auto"/>
              <w:ind w:left="830"/>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2507" w:type="dxa"/>
            <w:tcBorders>
              <w:left w:val="single" w:sz="4" w:space="0" w:color="000000"/>
              <w:right w:val="single" w:sz="4" w:space="0" w:color="000000"/>
            </w:tcBorders>
          </w:tcPr>
          <w:p w:rsidR="00FD5C23" w:rsidRDefault="00687490">
            <w:pPr>
              <w:spacing w:before="81" w:line="221" w:lineRule="auto"/>
              <w:ind w:left="831"/>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954" w:type="dxa"/>
            <w:vMerge/>
            <w:tcBorders>
              <w:top w:val="nil"/>
              <w:left w:val="single" w:sz="4" w:space="0" w:color="000000"/>
              <w:right w:val="single" w:sz="4" w:space="0" w:color="000000"/>
            </w:tcBorders>
          </w:tcPr>
          <w:p w:rsidR="00FD5C23" w:rsidRDefault="00FD5C23"/>
        </w:tc>
        <w:tc>
          <w:tcPr>
            <w:tcW w:w="2043" w:type="dxa"/>
            <w:vMerge/>
            <w:tcBorders>
              <w:top w:val="nil"/>
              <w:left w:val="single" w:sz="4" w:space="0" w:color="000000"/>
              <w:right w:val="single" w:sz="4" w:space="0" w:color="000000"/>
            </w:tcBorders>
          </w:tcPr>
          <w:p w:rsidR="00FD5C23" w:rsidRDefault="00FD5C23"/>
        </w:tc>
        <w:tc>
          <w:tcPr>
            <w:tcW w:w="2509" w:type="dxa"/>
            <w:vMerge/>
            <w:tcBorders>
              <w:top w:val="nil"/>
              <w:left w:val="single" w:sz="4" w:space="0" w:color="000000"/>
              <w:right w:val="single" w:sz="4" w:space="0" w:color="000000"/>
            </w:tcBorders>
          </w:tcPr>
          <w:p w:rsidR="00FD5C23" w:rsidRDefault="00FD5C23"/>
        </w:tc>
      </w:tr>
      <w:tr w:rsidR="00FD5C23">
        <w:trPr>
          <w:trHeight w:val="378"/>
        </w:trPr>
        <w:tc>
          <w:tcPr>
            <w:tcW w:w="2509" w:type="dxa"/>
            <w:tcBorders>
              <w:left w:val="single" w:sz="4" w:space="0" w:color="000000"/>
              <w:right w:val="single" w:sz="4" w:space="0" w:color="000000"/>
            </w:tcBorders>
          </w:tcPr>
          <w:p w:rsidR="00FD5C23" w:rsidRDefault="00687490">
            <w:pPr>
              <w:spacing w:before="85" w:line="221" w:lineRule="auto"/>
              <w:ind w:left="1046"/>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2499" w:type="dxa"/>
            <w:tcBorders>
              <w:left w:val="single" w:sz="4" w:space="0" w:color="000000"/>
              <w:right w:val="single" w:sz="4" w:space="0" w:color="000000"/>
            </w:tcBorders>
          </w:tcPr>
          <w:p w:rsidR="00FD5C23" w:rsidRDefault="00687490">
            <w:pPr>
              <w:spacing w:before="120" w:line="186" w:lineRule="auto"/>
              <w:ind w:left="1217"/>
              <w:rPr>
                <w:rFonts w:ascii="宋体" w:eastAsia="宋体" w:hAnsi="宋体" w:cs="宋体"/>
              </w:rPr>
            </w:pPr>
            <w:r>
              <w:rPr>
                <w:rFonts w:ascii="宋体" w:eastAsia="宋体" w:hAnsi="宋体" w:cs="宋体"/>
              </w:rPr>
              <w:t>1</w:t>
            </w:r>
          </w:p>
        </w:tc>
        <w:tc>
          <w:tcPr>
            <w:tcW w:w="2507" w:type="dxa"/>
            <w:tcBorders>
              <w:left w:val="single" w:sz="4" w:space="0" w:color="000000"/>
              <w:right w:val="single" w:sz="4" w:space="0" w:color="000000"/>
            </w:tcBorders>
          </w:tcPr>
          <w:p w:rsidR="00FD5C23" w:rsidRDefault="00687490">
            <w:pPr>
              <w:spacing w:before="121" w:line="185" w:lineRule="auto"/>
              <w:ind w:left="1206"/>
              <w:rPr>
                <w:rFonts w:ascii="宋体" w:eastAsia="宋体" w:hAnsi="宋体" w:cs="宋体"/>
              </w:rPr>
            </w:pPr>
            <w:r>
              <w:rPr>
                <w:rFonts w:ascii="宋体" w:eastAsia="宋体" w:hAnsi="宋体" w:cs="宋体"/>
              </w:rPr>
              <w:t>2</w:t>
            </w:r>
          </w:p>
        </w:tc>
        <w:tc>
          <w:tcPr>
            <w:tcW w:w="2954" w:type="dxa"/>
            <w:tcBorders>
              <w:left w:val="single" w:sz="4" w:space="0" w:color="000000"/>
              <w:right w:val="single" w:sz="4" w:space="0" w:color="000000"/>
            </w:tcBorders>
          </w:tcPr>
          <w:p w:rsidR="00FD5C23" w:rsidRDefault="00687490">
            <w:pPr>
              <w:spacing w:before="120" w:line="184" w:lineRule="auto"/>
              <w:ind w:left="1437"/>
              <w:rPr>
                <w:rFonts w:ascii="宋体" w:eastAsia="宋体" w:hAnsi="宋体" w:cs="宋体"/>
              </w:rPr>
            </w:pPr>
            <w:r>
              <w:rPr>
                <w:rFonts w:ascii="宋体" w:eastAsia="宋体" w:hAnsi="宋体" w:cs="宋体"/>
              </w:rPr>
              <w:t>3</w:t>
            </w:r>
          </w:p>
        </w:tc>
        <w:tc>
          <w:tcPr>
            <w:tcW w:w="2043" w:type="dxa"/>
            <w:tcBorders>
              <w:left w:val="single" w:sz="4" w:space="0" w:color="000000"/>
              <w:right w:val="single" w:sz="4" w:space="0" w:color="000000"/>
            </w:tcBorders>
          </w:tcPr>
          <w:p w:rsidR="00FD5C23" w:rsidRDefault="00687490">
            <w:pPr>
              <w:spacing w:before="121" w:line="185" w:lineRule="auto"/>
              <w:ind w:left="975"/>
              <w:rPr>
                <w:rFonts w:ascii="宋体" w:eastAsia="宋体" w:hAnsi="宋体" w:cs="宋体"/>
              </w:rPr>
            </w:pPr>
            <w:r>
              <w:rPr>
                <w:rFonts w:ascii="宋体" w:eastAsia="宋体" w:hAnsi="宋体" w:cs="宋体"/>
              </w:rPr>
              <w:t>4</w:t>
            </w:r>
          </w:p>
        </w:tc>
        <w:tc>
          <w:tcPr>
            <w:tcW w:w="2509" w:type="dxa"/>
            <w:tcBorders>
              <w:left w:val="single" w:sz="4" w:space="0" w:color="000000"/>
              <w:right w:val="single" w:sz="4" w:space="0" w:color="000000"/>
            </w:tcBorders>
          </w:tcPr>
          <w:p w:rsidR="00FD5C23" w:rsidRDefault="00687490">
            <w:pPr>
              <w:spacing w:before="122" w:line="183" w:lineRule="auto"/>
              <w:ind w:left="1214"/>
              <w:rPr>
                <w:rFonts w:ascii="宋体" w:eastAsia="宋体" w:hAnsi="宋体" w:cs="宋体"/>
              </w:rPr>
            </w:pPr>
            <w:r>
              <w:rPr>
                <w:rFonts w:ascii="宋体" w:eastAsia="宋体" w:hAnsi="宋体" w:cs="宋体"/>
              </w:rPr>
              <w:t>5</w:t>
            </w:r>
          </w:p>
        </w:tc>
      </w:tr>
      <w:tr w:rsidR="00FD5C23">
        <w:trPr>
          <w:trHeight w:val="387"/>
        </w:trPr>
        <w:tc>
          <w:tcPr>
            <w:tcW w:w="2509" w:type="dxa"/>
            <w:tcBorders>
              <w:left w:val="single" w:sz="4" w:space="0" w:color="000000"/>
              <w:right w:val="single" w:sz="4" w:space="0" w:color="000000"/>
            </w:tcBorders>
          </w:tcPr>
          <w:p w:rsidR="00FD5C23" w:rsidRDefault="00FD5C23"/>
        </w:tc>
        <w:tc>
          <w:tcPr>
            <w:tcW w:w="2499" w:type="dxa"/>
            <w:tcBorders>
              <w:left w:val="single" w:sz="4" w:space="0" w:color="000000"/>
              <w:right w:val="single" w:sz="4" w:space="0" w:color="000000"/>
            </w:tcBorders>
          </w:tcPr>
          <w:p w:rsidR="00FD5C23" w:rsidRDefault="00FD5C23"/>
        </w:tc>
        <w:tc>
          <w:tcPr>
            <w:tcW w:w="2507" w:type="dxa"/>
            <w:tcBorders>
              <w:left w:val="single" w:sz="4" w:space="0" w:color="000000"/>
              <w:right w:val="single" w:sz="4" w:space="0" w:color="000000"/>
            </w:tcBorders>
          </w:tcPr>
          <w:p w:rsidR="00FD5C23" w:rsidRDefault="00FD5C23"/>
        </w:tc>
        <w:tc>
          <w:tcPr>
            <w:tcW w:w="2954" w:type="dxa"/>
            <w:tcBorders>
              <w:left w:val="single" w:sz="4" w:space="0" w:color="000000"/>
              <w:right w:val="single" w:sz="4" w:space="0" w:color="000000"/>
            </w:tcBorders>
          </w:tcPr>
          <w:p w:rsidR="00FD5C23" w:rsidRDefault="00FD5C23"/>
        </w:tc>
        <w:tc>
          <w:tcPr>
            <w:tcW w:w="2043"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bl>
    <w:p w:rsidR="00FD5C23" w:rsidRDefault="00687490">
      <w:pPr>
        <w:spacing w:before="29" w:line="221" w:lineRule="auto"/>
        <w:ind w:left="124"/>
        <w:rPr>
          <w:rFonts w:ascii="宋体" w:eastAsia="宋体" w:hAnsi="宋体" w:cs="宋体"/>
        </w:rPr>
      </w:pPr>
      <w:r>
        <w:rPr>
          <w:rFonts w:ascii="宋体" w:eastAsia="宋体" w:hAnsi="宋体" w:cs="宋体"/>
          <w:spacing w:val="-1"/>
        </w:rPr>
        <w:t>注：无政府基金预算财政拨款预算，空表</w:t>
      </w:r>
      <w:r>
        <w:rPr>
          <w:rFonts w:ascii="宋体" w:eastAsia="宋体" w:hAnsi="宋体" w:cs="宋体"/>
        </w:rPr>
        <w:t>列示。</w:t>
      </w:r>
    </w:p>
    <w:p w:rsidR="00FD5C23" w:rsidRDefault="00FD5C23">
      <w:pPr>
        <w:sectPr w:rsidR="00FD5C23">
          <w:footerReference w:type="default" r:id="rId17"/>
          <w:pgSz w:w="16840" w:h="11900"/>
          <w:pgMar w:top="1011" w:right="904" w:bottom="882" w:left="904" w:header="0" w:footer="719" w:gutter="0"/>
          <w:cols w:space="720"/>
        </w:sectPr>
      </w:pPr>
    </w:p>
    <w:p w:rsidR="00FD5C23" w:rsidRDefault="00FD5C23">
      <w:pPr>
        <w:spacing w:line="276" w:lineRule="auto"/>
      </w:pPr>
    </w:p>
    <w:p w:rsidR="00FD5C23" w:rsidRDefault="00687490">
      <w:pPr>
        <w:spacing w:before="117" w:line="216" w:lineRule="auto"/>
        <w:ind w:left="4113"/>
        <w:rPr>
          <w:rFonts w:ascii="宋体" w:eastAsia="宋体" w:hAnsi="宋体" w:cs="宋体"/>
          <w:sz w:val="36"/>
          <w:szCs w:val="36"/>
        </w:rPr>
      </w:pPr>
      <w:r>
        <w:rPr>
          <w:rFonts w:ascii="宋体" w:eastAsia="宋体" w:hAnsi="宋体" w:cs="宋体"/>
          <w:spacing w:val="-1"/>
          <w:sz w:val="36"/>
          <w:szCs w:val="36"/>
        </w:rPr>
        <w:t>单位预算国有资本经营预算财政拨款支</w:t>
      </w:r>
      <w:r>
        <w:rPr>
          <w:rFonts w:ascii="宋体" w:eastAsia="宋体" w:hAnsi="宋体" w:cs="宋体"/>
          <w:sz w:val="36"/>
          <w:szCs w:val="36"/>
        </w:rPr>
        <w:t>出表</w:t>
      </w:r>
    </w:p>
    <w:tbl>
      <w:tblPr>
        <w:tblStyle w:val="TableNormal"/>
        <w:tblW w:w="150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09"/>
        <w:gridCol w:w="2499"/>
        <w:gridCol w:w="2507"/>
        <w:gridCol w:w="2910"/>
        <w:gridCol w:w="2087"/>
        <w:gridCol w:w="2509"/>
      </w:tblGrid>
      <w:tr w:rsidR="00FD5C23">
        <w:trPr>
          <w:trHeight w:val="387"/>
        </w:trPr>
        <w:tc>
          <w:tcPr>
            <w:tcW w:w="7515"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2910" w:type="dxa"/>
            <w:tcBorders>
              <w:top w:val="single" w:sz="2" w:space="0" w:color="FFFFFF"/>
              <w:left w:val="single" w:sz="2" w:space="0" w:color="FFFFFF"/>
              <w:right w:val="single" w:sz="2" w:space="0" w:color="FFFFFF"/>
            </w:tcBorders>
          </w:tcPr>
          <w:p w:rsidR="00FD5C23" w:rsidRDefault="00687490">
            <w:pPr>
              <w:spacing w:before="72" w:line="220" w:lineRule="auto"/>
              <w:ind w:left="626"/>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4596"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2509" w:type="dxa"/>
            <w:vMerge w:val="restart"/>
            <w:tcBorders>
              <w:left w:val="single" w:sz="4" w:space="0" w:color="000000"/>
              <w:bottom w:val="nil"/>
              <w:right w:val="single" w:sz="4" w:space="0" w:color="000000"/>
            </w:tcBorders>
          </w:tcPr>
          <w:p w:rsidR="00FD5C23" w:rsidRDefault="00687490">
            <w:pPr>
              <w:spacing w:before="273" w:line="223" w:lineRule="auto"/>
              <w:ind w:left="1045"/>
              <w:rPr>
                <w:rFonts w:ascii="宋体" w:eastAsia="宋体" w:hAnsi="宋体" w:cs="宋体"/>
              </w:rPr>
            </w:pPr>
            <w:r>
              <w:rPr>
                <w:rFonts w:ascii="宋体" w:eastAsia="宋体" w:hAnsi="宋体" w:cs="宋体"/>
                <w:spacing w:val="-1"/>
              </w:rPr>
              <w:t>序号</w:t>
            </w:r>
          </w:p>
        </w:tc>
        <w:tc>
          <w:tcPr>
            <w:tcW w:w="5006" w:type="dxa"/>
            <w:gridSpan w:val="2"/>
            <w:tcBorders>
              <w:left w:val="single" w:sz="4" w:space="0" w:color="000000"/>
              <w:right w:val="single" w:sz="4" w:space="0" w:color="000000"/>
            </w:tcBorders>
          </w:tcPr>
          <w:p w:rsidR="00FD5C23" w:rsidRDefault="00687490">
            <w:pPr>
              <w:spacing w:before="80" w:line="221" w:lineRule="auto"/>
              <w:ind w:left="187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910" w:type="dxa"/>
            <w:vMerge w:val="restart"/>
            <w:tcBorders>
              <w:left w:val="single" w:sz="4" w:space="0" w:color="000000"/>
              <w:bottom w:val="nil"/>
              <w:right w:val="single" w:sz="4" w:space="0" w:color="000000"/>
            </w:tcBorders>
          </w:tcPr>
          <w:p w:rsidR="00FD5C23" w:rsidRDefault="00687490">
            <w:pPr>
              <w:spacing w:before="273" w:line="223" w:lineRule="auto"/>
              <w:ind w:left="125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087" w:type="dxa"/>
            <w:vMerge w:val="restart"/>
            <w:tcBorders>
              <w:left w:val="single" w:sz="4" w:space="0" w:color="000000"/>
              <w:bottom w:val="nil"/>
              <w:right w:val="single" w:sz="4" w:space="0" w:color="000000"/>
            </w:tcBorders>
          </w:tcPr>
          <w:p w:rsidR="00FD5C23" w:rsidRDefault="00687490">
            <w:pPr>
              <w:spacing w:before="272" w:line="221" w:lineRule="auto"/>
              <w:ind w:left="627"/>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09" w:type="dxa"/>
            <w:vMerge w:val="restart"/>
            <w:tcBorders>
              <w:left w:val="single" w:sz="4" w:space="0" w:color="000000"/>
              <w:bottom w:val="nil"/>
              <w:right w:val="single" w:sz="4" w:space="0" w:color="000000"/>
            </w:tcBorders>
          </w:tcPr>
          <w:p w:rsidR="00FD5C23" w:rsidRDefault="00687490">
            <w:pPr>
              <w:spacing w:before="273" w:line="222" w:lineRule="auto"/>
              <w:ind w:left="840"/>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2509" w:type="dxa"/>
            <w:vMerge/>
            <w:tcBorders>
              <w:top w:val="nil"/>
              <w:left w:val="single" w:sz="4" w:space="0" w:color="000000"/>
              <w:right w:val="single" w:sz="4" w:space="0" w:color="000000"/>
            </w:tcBorders>
          </w:tcPr>
          <w:p w:rsidR="00FD5C23" w:rsidRDefault="00FD5C23"/>
        </w:tc>
        <w:tc>
          <w:tcPr>
            <w:tcW w:w="2499" w:type="dxa"/>
            <w:tcBorders>
              <w:left w:val="single" w:sz="4" w:space="0" w:color="000000"/>
              <w:right w:val="single" w:sz="4" w:space="0" w:color="000000"/>
            </w:tcBorders>
          </w:tcPr>
          <w:p w:rsidR="00FD5C23" w:rsidRDefault="00687490">
            <w:pPr>
              <w:spacing w:before="81" w:line="221" w:lineRule="auto"/>
              <w:ind w:left="830"/>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2507" w:type="dxa"/>
            <w:tcBorders>
              <w:left w:val="single" w:sz="4" w:space="0" w:color="000000"/>
              <w:right w:val="single" w:sz="4" w:space="0" w:color="000000"/>
            </w:tcBorders>
          </w:tcPr>
          <w:p w:rsidR="00FD5C23" w:rsidRDefault="00687490">
            <w:pPr>
              <w:spacing w:before="81" w:line="221" w:lineRule="auto"/>
              <w:ind w:left="831"/>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910" w:type="dxa"/>
            <w:vMerge/>
            <w:tcBorders>
              <w:top w:val="nil"/>
              <w:left w:val="single" w:sz="4" w:space="0" w:color="000000"/>
              <w:right w:val="single" w:sz="4" w:space="0" w:color="000000"/>
            </w:tcBorders>
          </w:tcPr>
          <w:p w:rsidR="00FD5C23" w:rsidRDefault="00FD5C23"/>
        </w:tc>
        <w:tc>
          <w:tcPr>
            <w:tcW w:w="2087" w:type="dxa"/>
            <w:vMerge/>
            <w:tcBorders>
              <w:top w:val="nil"/>
              <w:left w:val="single" w:sz="4" w:space="0" w:color="000000"/>
              <w:right w:val="single" w:sz="4" w:space="0" w:color="000000"/>
            </w:tcBorders>
          </w:tcPr>
          <w:p w:rsidR="00FD5C23" w:rsidRDefault="00FD5C23"/>
        </w:tc>
        <w:tc>
          <w:tcPr>
            <w:tcW w:w="2509" w:type="dxa"/>
            <w:vMerge/>
            <w:tcBorders>
              <w:top w:val="nil"/>
              <w:left w:val="single" w:sz="4" w:space="0" w:color="000000"/>
              <w:right w:val="single" w:sz="4" w:space="0" w:color="000000"/>
            </w:tcBorders>
          </w:tcPr>
          <w:p w:rsidR="00FD5C23" w:rsidRDefault="00FD5C23"/>
        </w:tc>
      </w:tr>
      <w:tr w:rsidR="00FD5C23">
        <w:trPr>
          <w:trHeight w:val="378"/>
        </w:trPr>
        <w:tc>
          <w:tcPr>
            <w:tcW w:w="2509" w:type="dxa"/>
            <w:tcBorders>
              <w:left w:val="single" w:sz="4" w:space="0" w:color="000000"/>
              <w:right w:val="single" w:sz="4" w:space="0" w:color="000000"/>
            </w:tcBorders>
          </w:tcPr>
          <w:p w:rsidR="00FD5C23" w:rsidRDefault="00687490">
            <w:pPr>
              <w:spacing w:before="85" w:line="221" w:lineRule="auto"/>
              <w:ind w:left="1046"/>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2499" w:type="dxa"/>
            <w:tcBorders>
              <w:left w:val="single" w:sz="4" w:space="0" w:color="000000"/>
              <w:right w:val="single" w:sz="4" w:space="0" w:color="000000"/>
            </w:tcBorders>
          </w:tcPr>
          <w:p w:rsidR="00FD5C23" w:rsidRDefault="00687490">
            <w:pPr>
              <w:spacing w:before="120" w:line="186" w:lineRule="auto"/>
              <w:ind w:left="1217"/>
              <w:rPr>
                <w:rFonts w:ascii="宋体" w:eastAsia="宋体" w:hAnsi="宋体" w:cs="宋体"/>
              </w:rPr>
            </w:pPr>
            <w:r>
              <w:rPr>
                <w:rFonts w:ascii="宋体" w:eastAsia="宋体" w:hAnsi="宋体" w:cs="宋体"/>
              </w:rPr>
              <w:t>1</w:t>
            </w:r>
          </w:p>
        </w:tc>
        <w:tc>
          <w:tcPr>
            <w:tcW w:w="2507" w:type="dxa"/>
            <w:tcBorders>
              <w:left w:val="single" w:sz="4" w:space="0" w:color="000000"/>
              <w:right w:val="single" w:sz="4" w:space="0" w:color="000000"/>
            </w:tcBorders>
          </w:tcPr>
          <w:p w:rsidR="00FD5C23" w:rsidRDefault="00687490">
            <w:pPr>
              <w:spacing w:before="121" w:line="185" w:lineRule="auto"/>
              <w:ind w:left="1206"/>
              <w:rPr>
                <w:rFonts w:ascii="宋体" w:eastAsia="宋体" w:hAnsi="宋体" w:cs="宋体"/>
              </w:rPr>
            </w:pPr>
            <w:r>
              <w:rPr>
                <w:rFonts w:ascii="宋体" w:eastAsia="宋体" w:hAnsi="宋体" w:cs="宋体"/>
              </w:rPr>
              <w:t>2</w:t>
            </w:r>
          </w:p>
        </w:tc>
        <w:tc>
          <w:tcPr>
            <w:tcW w:w="2910" w:type="dxa"/>
            <w:tcBorders>
              <w:left w:val="single" w:sz="4" w:space="0" w:color="000000"/>
              <w:right w:val="single" w:sz="4" w:space="0" w:color="000000"/>
            </w:tcBorders>
          </w:tcPr>
          <w:p w:rsidR="00FD5C23" w:rsidRDefault="00687490">
            <w:pPr>
              <w:spacing w:before="120" w:line="184" w:lineRule="auto"/>
              <w:ind w:left="1413"/>
              <w:rPr>
                <w:rFonts w:ascii="宋体" w:eastAsia="宋体" w:hAnsi="宋体" w:cs="宋体"/>
              </w:rPr>
            </w:pPr>
            <w:r>
              <w:rPr>
                <w:rFonts w:ascii="宋体" w:eastAsia="宋体" w:hAnsi="宋体" w:cs="宋体"/>
              </w:rPr>
              <w:t>3</w:t>
            </w:r>
          </w:p>
        </w:tc>
        <w:tc>
          <w:tcPr>
            <w:tcW w:w="2087" w:type="dxa"/>
            <w:tcBorders>
              <w:left w:val="single" w:sz="4" w:space="0" w:color="000000"/>
              <w:right w:val="single" w:sz="4" w:space="0" w:color="000000"/>
            </w:tcBorders>
          </w:tcPr>
          <w:p w:rsidR="00FD5C23" w:rsidRDefault="00687490">
            <w:pPr>
              <w:spacing w:before="121" w:line="185" w:lineRule="auto"/>
              <w:ind w:left="999"/>
              <w:rPr>
                <w:rFonts w:ascii="宋体" w:eastAsia="宋体" w:hAnsi="宋体" w:cs="宋体"/>
              </w:rPr>
            </w:pPr>
            <w:r>
              <w:rPr>
                <w:rFonts w:ascii="宋体" w:eastAsia="宋体" w:hAnsi="宋体" w:cs="宋体"/>
              </w:rPr>
              <w:t>4</w:t>
            </w:r>
          </w:p>
        </w:tc>
        <w:tc>
          <w:tcPr>
            <w:tcW w:w="2509" w:type="dxa"/>
            <w:tcBorders>
              <w:left w:val="single" w:sz="4" w:space="0" w:color="000000"/>
              <w:right w:val="single" w:sz="4" w:space="0" w:color="000000"/>
            </w:tcBorders>
          </w:tcPr>
          <w:p w:rsidR="00FD5C23" w:rsidRDefault="00687490">
            <w:pPr>
              <w:spacing w:before="122" w:line="183" w:lineRule="auto"/>
              <w:ind w:left="1209"/>
              <w:rPr>
                <w:rFonts w:ascii="宋体" w:eastAsia="宋体" w:hAnsi="宋体" w:cs="宋体"/>
              </w:rPr>
            </w:pPr>
            <w:r>
              <w:rPr>
                <w:rFonts w:ascii="宋体" w:eastAsia="宋体" w:hAnsi="宋体" w:cs="宋体"/>
              </w:rPr>
              <w:t>5</w:t>
            </w:r>
          </w:p>
        </w:tc>
      </w:tr>
      <w:tr w:rsidR="00FD5C23">
        <w:trPr>
          <w:trHeight w:val="387"/>
        </w:trPr>
        <w:tc>
          <w:tcPr>
            <w:tcW w:w="2509" w:type="dxa"/>
            <w:tcBorders>
              <w:left w:val="single" w:sz="4" w:space="0" w:color="000000"/>
              <w:right w:val="single" w:sz="4" w:space="0" w:color="000000"/>
            </w:tcBorders>
          </w:tcPr>
          <w:p w:rsidR="00FD5C23" w:rsidRDefault="00FD5C23"/>
        </w:tc>
        <w:tc>
          <w:tcPr>
            <w:tcW w:w="2499" w:type="dxa"/>
            <w:tcBorders>
              <w:left w:val="single" w:sz="4" w:space="0" w:color="000000"/>
              <w:right w:val="single" w:sz="4" w:space="0" w:color="000000"/>
            </w:tcBorders>
          </w:tcPr>
          <w:p w:rsidR="00FD5C23" w:rsidRDefault="00FD5C23"/>
        </w:tc>
        <w:tc>
          <w:tcPr>
            <w:tcW w:w="2507" w:type="dxa"/>
            <w:tcBorders>
              <w:left w:val="single" w:sz="4" w:space="0" w:color="000000"/>
              <w:right w:val="single" w:sz="4" w:space="0" w:color="000000"/>
            </w:tcBorders>
          </w:tcPr>
          <w:p w:rsidR="00FD5C23" w:rsidRDefault="00FD5C23"/>
        </w:tc>
        <w:tc>
          <w:tcPr>
            <w:tcW w:w="2910" w:type="dxa"/>
            <w:tcBorders>
              <w:left w:val="single" w:sz="4" w:space="0" w:color="000000"/>
              <w:right w:val="single" w:sz="4" w:space="0" w:color="000000"/>
            </w:tcBorders>
          </w:tcPr>
          <w:p w:rsidR="00FD5C23" w:rsidRDefault="00FD5C23"/>
        </w:tc>
        <w:tc>
          <w:tcPr>
            <w:tcW w:w="2087"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bl>
    <w:p w:rsidR="00FD5C23" w:rsidRDefault="00687490">
      <w:pPr>
        <w:spacing w:before="29" w:line="221" w:lineRule="auto"/>
        <w:ind w:left="124"/>
        <w:rPr>
          <w:rFonts w:ascii="宋体" w:eastAsia="宋体" w:hAnsi="宋体" w:cs="宋体"/>
        </w:rPr>
      </w:pPr>
      <w:r>
        <w:rPr>
          <w:rFonts w:ascii="宋体" w:eastAsia="宋体" w:hAnsi="宋体" w:cs="宋体"/>
          <w:spacing w:val="-1"/>
        </w:rPr>
        <w:t>注</w:t>
      </w:r>
      <w:r>
        <w:rPr>
          <w:rFonts w:ascii="宋体" w:eastAsia="宋体" w:hAnsi="宋体" w:cs="宋体"/>
        </w:rPr>
        <w:t>：无国有资本经营预算财政拨款预算，空表列示。</w:t>
      </w:r>
    </w:p>
    <w:p w:rsidR="00FD5C23" w:rsidRDefault="00FD5C23">
      <w:pPr>
        <w:sectPr w:rsidR="00FD5C23">
          <w:footerReference w:type="default" r:id="rId18"/>
          <w:pgSz w:w="16840" w:h="11900"/>
          <w:pgMar w:top="1011" w:right="904" w:bottom="883" w:left="904" w:header="0" w:footer="719" w:gutter="0"/>
          <w:cols w:space="720"/>
        </w:sectPr>
      </w:pPr>
    </w:p>
    <w:p w:rsidR="00FD5C23" w:rsidRDefault="00FD5C23">
      <w:pPr>
        <w:spacing w:line="276" w:lineRule="auto"/>
      </w:pPr>
    </w:p>
    <w:p w:rsidR="00FD5C23" w:rsidRDefault="00687490">
      <w:pPr>
        <w:spacing w:before="117" w:line="216" w:lineRule="auto"/>
        <w:ind w:left="4473"/>
        <w:rPr>
          <w:rFonts w:ascii="宋体" w:eastAsia="宋体" w:hAnsi="宋体" w:cs="宋体"/>
          <w:sz w:val="36"/>
          <w:szCs w:val="36"/>
        </w:rPr>
      </w:pPr>
      <w:r>
        <w:rPr>
          <w:rFonts w:ascii="宋体" w:eastAsia="宋体" w:hAnsi="宋体" w:cs="宋体"/>
          <w:spacing w:val="-1"/>
          <w:sz w:val="36"/>
          <w:szCs w:val="36"/>
        </w:rPr>
        <w:t>单位预算财政拨款</w:t>
      </w:r>
      <w:r>
        <w:rPr>
          <w:rFonts w:ascii="宋体" w:eastAsia="宋体" w:hAnsi="宋体" w:cs="宋体"/>
          <w:spacing w:val="-1"/>
          <w:sz w:val="36"/>
          <w:szCs w:val="36"/>
        </w:rPr>
        <w:t>“</w:t>
      </w:r>
      <w:r>
        <w:rPr>
          <w:rFonts w:ascii="宋体" w:eastAsia="宋体" w:hAnsi="宋体" w:cs="宋体"/>
          <w:spacing w:val="-1"/>
          <w:sz w:val="36"/>
          <w:szCs w:val="36"/>
        </w:rPr>
        <w:t>三公</w:t>
      </w:r>
      <w:r>
        <w:rPr>
          <w:rFonts w:ascii="宋体" w:eastAsia="宋体" w:hAnsi="宋体" w:cs="宋体"/>
          <w:spacing w:val="-1"/>
          <w:sz w:val="36"/>
          <w:szCs w:val="36"/>
        </w:rPr>
        <w:t>”</w:t>
      </w:r>
      <w:r>
        <w:rPr>
          <w:rFonts w:ascii="宋体" w:eastAsia="宋体" w:hAnsi="宋体" w:cs="宋体"/>
          <w:spacing w:val="-1"/>
          <w:sz w:val="36"/>
          <w:szCs w:val="36"/>
        </w:rPr>
        <w:t>经费支出</w:t>
      </w:r>
      <w:r>
        <w:rPr>
          <w:rFonts w:ascii="宋体" w:eastAsia="宋体" w:hAnsi="宋体" w:cs="宋体"/>
          <w:sz w:val="36"/>
          <w:szCs w:val="36"/>
        </w:rPr>
        <w:t>表</w:t>
      </w:r>
    </w:p>
    <w:tbl>
      <w:tblPr>
        <w:tblStyle w:val="TableNormal"/>
        <w:tblW w:w="150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81"/>
        <w:gridCol w:w="2923"/>
        <w:gridCol w:w="2411"/>
        <w:gridCol w:w="3102"/>
        <w:gridCol w:w="1895"/>
        <w:gridCol w:w="2509"/>
      </w:tblGrid>
      <w:tr w:rsidR="00FD5C23">
        <w:trPr>
          <w:trHeight w:val="388"/>
        </w:trPr>
        <w:tc>
          <w:tcPr>
            <w:tcW w:w="7515"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w:t>
            </w:r>
            <w:r>
              <w:rPr>
                <w:rFonts w:ascii="宋体" w:eastAsia="宋体" w:hAnsi="宋体" w:cs="宋体"/>
                <w:spacing w:val="-4"/>
                <w:sz w:val="24"/>
                <w:szCs w:val="24"/>
              </w:rPr>
              <w:t>1</w:t>
            </w:r>
            <w:r>
              <w:rPr>
                <w:rFonts w:ascii="宋体" w:eastAsia="宋体" w:hAnsi="宋体" w:cs="宋体"/>
                <w:spacing w:val="-3"/>
                <w:sz w:val="24"/>
                <w:szCs w:val="24"/>
              </w:rPr>
              <w:t xml:space="preserve">001 </w:t>
            </w:r>
            <w:r>
              <w:rPr>
                <w:rFonts w:ascii="宋体" w:eastAsia="宋体" w:hAnsi="宋体" w:cs="宋体"/>
                <w:spacing w:val="-3"/>
                <w:sz w:val="24"/>
                <w:szCs w:val="24"/>
              </w:rPr>
              <w:t>中共保定市满城区委办公室本级</w:t>
            </w:r>
          </w:p>
        </w:tc>
        <w:tc>
          <w:tcPr>
            <w:tcW w:w="3102" w:type="dxa"/>
            <w:tcBorders>
              <w:top w:val="single" w:sz="2" w:space="0" w:color="FFFFFF"/>
              <w:left w:val="single" w:sz="2" w:space="0" w:color="FFFFFF"/>
              <w:right w:val="single" w:sz="2" w:space="0" w:color="FFFFFF"/>
            </w:tcBorders>
          </w:tcPr>
          <w:p w:rsidR="00FD5C23" w:rsidRDefault="00687490">
            <w:pPr>
              <w:spacing w:before="72" w:line="220" w:lineRule="auto"/>
              <w:ind w:left="722"/>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4404"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2181"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3" w:lineRule="auto"/>
              <w:ind w:left="881"/>
              <w:rPr>
                <w:rFonts w:ascii="宋体" w:eastAsia="宋体" w:hAnsi="宋体" w:cs="宋体"/>
              </w:rPr>
            </w:pPr>
            <w:r>
              <w:rPr>
                <w:rFonts w:ascii="宋体" w:eastAsia="宋体" w:hAnsi="宋体" w:cs="宋体"/>
                <w:spacing w:val="-1"/>
              </w:rPr>
              <w:t>序号</w:t>
            </w:r>
          </w:p>
        </w:tc>
        <w:tc>
          <w:tcPr>
            <w:tcW w:w="2923"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2" w:lineRule="auto"/>
              <w:ind w:left="1149"/>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9917" w:type="dxa"/>
            <w:gridSpan w:val="4"/>
            <w:tcBorders>
              <w:left w:val="single" w:sz="4" w:space="0" w:color="000000"/>
              <w:right w:val="single" w:sz="4" w:space="0" w:color="000000"/>
            </w:tcBorders>
          </w:tcPr>
          <w:p w:rsidR="00FD5C23" w:rsidRDefault="00687490">
            <w:pPr>
              <w:spacing w:before="80" w:line="222" w:lineRule="auto"/>
              <w:ind w:left="4389"/>
              <w:rPr>
                <w:rFonts w:ascii="宋体" w:eastAsia="宋体" w:hAnsi="宋体" w:cs="宋体"/>
              </w:rPr>
            </w:pPr>
            <w:r>
              <w:rPr>
                <w:rFonts w:ascii="宋体" w:eastAsia="宋体" w:hAnsi="宋体" w:cs="宋体"/>
                <w:spacing w:val="-1"/>
              </w:rPr>
              <w:t>资</w:t>
            </w:r>
            <w:r>
              <w:rPr>
                <w:rFonts w:ascii="宋体" w:eastAsia="宋体" w:hAnsi="宋体" w:cs="宋体"/>
              </w:rPr>
              <w:t>金性质</w:t>
            </w:r>
          </w:p>
        </w:tc>
      </w:tr>
      <w:tr w:rsidR="00FD5C23">
        <w:trPr>
          <w:trHeight w:val="570"/>
        </w:trPr>
        <w:tc>
          <w:tcPr>
            <w:tcW w:w="2181" w:type="dxa"/>
            <w:vMerge/>
            <w:tcBorders>
              <w:top w:val="nil"/>
              <w:left w:val="single" w:sz="4" w:space="0" w:color="000000"/>
              <w:right w:val="single" w:sz="4" w:space="0" w:color="000000"/>
            </w:tcBorders>
          </w:tcPr>
          <w:p w:rsidR="00FD5C23" w:rsidRDefault="00FD5C23"/>
        </w:tc>
        <w:tc>
          <w:tcPr>
            <w:tcW w:w="2923" w:type="dxa"/>
            <w:vMerge/>
            <w:tcBorders>
              <w:top w:val="nil"/>
              <w:left w:val="single" w:sz="4" w:space="0" w:color="000000"/>
              <w:right w:val="single" w:sz="4" w:space="0" w:color="000000"/>
            </w:tcBorders>
          </w:tcPr>
          <w:p w:rsidR="00FD5C23" w:rsidRDefault="00FD5C23"/>
        </w:tc>
        <w:tc>
          <w:tcPr>
            <w:tcW w:w="2411" w:type="dxa"/>
            <w:tcBorders>
              <w:left w:val="single" w:sz="4" w:space="0" w:color="000000"/>
              <w:right w:val="single" w:sz="4" w:space="0" w:color="000000"/>
            </w:tcBorders>
          </w:tcPr>
          <w:p w:rsidR="00FD5C23" w:rsidRDefault="00687490">
            <w:pPr>
              <w:spacing w:before="178" w:line="223" w:lineRule="auto"/>
              <w:ind w:left="100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3102" w:type="dxa"/>
            <w:tcBorders>
              <w:left w:val="single" w:sz="4" w:space="0" w:color="000000"/>
              <w:right w:val="single" w:sz="4" w:space="0" w:color="000000"/>
            </w:tcBorders>
          </w:tcPr>
          <w:p w:rsidR="00FD5C23" w:rsidRDefault="00687490">
            <w:pPr>
              <w:spacing w:before="42" w:line="239" w:lineRule="auto"/>
              <w:ind w:left="924"/>
              <w:rPr>
                <w:rFonts w:ascii="宋体" w:eastAsia="宋体" w:hAnsi="宋体" w:cs="宋体"/>
              </w:rPr>
            </w:pPr>
            <w:r>
              <w:rPr>
                <w:rFonts w:ascii="宋体" w:eastAsia="宋体" w:hAnsi="宋体" w:cs="宋体"/>
                <w:spacing w:val="-1"/>
              </w:rPr>
              <w:t>一般</w:t>
            </w:r>
            <w:r>
              <w:rPr>
                <w:rFonts w:ascii="宋体" w:eastAsia="宋体" w:hAnsi="宋体" w:cs="宋体"/>
              </w:rPr>
              <w:t>公共预算</w:t>
            </w:r>
          </w:p>
          <w:p w:rsidR="00FD5C23" w:rsidRDefault="00687490">
            <w:pPr>
              <w:spacing w:line="221" w:lineRule="auto"/>
              <w:ind w:left="1134"/>
              <w:rPr>
                <w:rFonts w:ascii="宋体" w:eastAsia="宋体" w:hAnsi="宋体" w:cs="宋体"/>
              </w:rPr>
            </w:pPr>
            <w:r>
              <w:rPr>
                <w:rFonts w:ascii="宋体" w:eastAsia="宋体" w:hAnsi="宋体" w:cs="宋体"/>
                <w:spacing w:val="-1"/>
              </w:rPr>
              <w:t>财</w:t>
            </w:r>
            <w:r>
              <w:rPr>
                <w:rFonts w:ascii="宋体" w:eastAsia="宋体" w:hAnsi="宋体" w:cs="宋体"/>
              </w:rPr>
              <w:t>政拨款</w:t>
            </w:r>
          </w:p>
        </w:tc>
        <w:tc>
          <w:tcPr>
            <w:tcW w:w="1895" w:type="dxa"/>
            <w:tcBorders>
              <w:left w:val="single" w:sz="4" w:space="0" w:color="000000"/>
              <w:right w:val="single" w:sz="4" w:space="0" w:color="000000"/>
            </w:tcBorders>
          </w:tcPr>
          <w:p w:rsidR="00FD5C23" w:rsidRDefault="00687490">
            <w:pPr>
              <w:spacing w:before="42" w:line="239" w:lineRule="auto"/>
              <w:ind w:left="427"/>
              <w:rPr>
                <w:rFonts w:ascii="宋体" w:eastAsia="宋体" w:hAnsi="宋体" w:cs="宋体"/>
              </w:rPr>
            </w:pPr>
            <w:r>
              <w:rPr>
                <w:rFonts w:ascii="宋体" w:eastAsia="宋体" w:hAnsi="宋体" w:cs="宋体"/>
                <w:spacing w:val="1"/>
              </w:rPr>
              <w:t>政府</w:t>
            </w:r>
            <w:r>
              <w:rPr>
                <w:rFonts w:ascii="宋体" w:eastAsia="宋体" w:hAnsi="宋体" w:cs="宋体"/>
              </w:rPr>
              <w:t>性基金</w:t>
            </w:r>
          </w:p>
          <w:p w:rsidR="00FD5C23" w:rsidRDefault="00687490">
            <w:pPr>
              <w:spacing w:line="221" w:lineRule="auto"/>
              <w:ind w:left="533"/>
              <w:rPr>
                <w:rFonts w:ascii="宋体" w:eastAsia="宋体" w:hAnsi="宋体" w:cs="宋体"/>
              </w:rPr>
            </w:pPr>
            <w:r>
              <w:rPr>
                <w:rFonts w:ascii="宋体" w:eastAsia="宋体" w:hAnsi="宋体" w:cs="宋体"/>
                <w:spacing w:val="-1"/>
              </w:rPr>
              <w:t>预算</w:t>
            </w:r>
            <w:r>
              <w:rPr>
                <w:rFonts w:ascii="宋体" w:eastAsia="宋体" w:hAnsi="宋体" w:cs="宋体"/>
              </w:rPr>
              <w:t>拨款</w:t>
            </w:r>
          </w:p>
        </w:tc>
        <w:tc>
          <w:tcPr>
            <w:tcW w:w="2509" w:type="dxa"/>
            <w:tcBorders>
              <w:left w:val="single" w:sz="4" w:space="0" w:color="000000"/>
              <w:right w:val="single" w:sz="4" w:space="0" w:color="000000"/>
            </w:tcBorders>
          </w:tcPr>
          <w:p w:rsidR="00FD5C23" w:rsidRDefault="00687490">
            <w:pPr>
              <w:spacing w:before="42" w:line="239" w:lineRule="auto"/>
              <w:ind w:left="646"/>
              <w:rPr>
                <w:rFonts w:ascii="宋体" w:eastAsia="宋体" w:hAnsi="宋体" w:cs="宋体"/>
              </w:rPr>
            </w:pPr>
            <w:r>
              <w:rPr>
                <w:rFonts w:ascii="宋体" w:eastAsia="宋体" w:hAnsi="宋体" w:cs="宋体"/>
                <w:spacing w:val="-5"/>
              </w:rPr>
              <w:t>国</w:t>
            </w:r>
            <w:r>
              <w:rPr>
                <w:rFonts w:ascii="宋体" w:eastAsia="宋体" w:hAnsi="宋体" w:cs="宋体"/>
                <w:spacing w:val="-3"/>
              </w:rPr>
              <w:t>有资本经营</w:t>
            </w:r>
          </w:p>
          <w:p w:rsidR="00FD5C23" w:rsidRDefault="00687490">
            <w:pPr>
              <w:spacing w:line="221" w:lineRule="auto"/>
              <w:ind w:left="630"/>
              <w:rPr>
                <w:rFonts w:ascii="宋体" w:eastAsia="宋体" w:hAnsi="宋体" w:cs="宋体"/>
              </w:rPr>
            </w:pPr>
            <w:r>
              <w:rPr>
                <w:rFonts w:ascii="宋体" w:eastAsia="宋体" w:hAnsi="宋体" w:cs="宋体"/>
              </w:rPr>
              <w:t>预算财政拨款</w:t>
            </w:r>
          </w:p>
        </w:tc>
      </w:tr>
      <w:tr w:rsidR="00FD5C23">
        <w:trPr>
          <w:trHeight w:val="579"/>
        </w:trPr>
        <w:tc>
          <w:tcPr>
            <w:tcW w:w="2181" w:type="dxa"/>
            <w:tcBorders>
              <w:left w:val="single" w:sz="4" w:space="0" w:color="000000"/>
              <w:right w:val="single" w:sz="4" w:space="0" w:color="000000"/>
            </w:tcBorders>
          </w:tcPr>
          <w:p w:rsidR="00FD5C23" w:rsidRDefault="00687490">
            <w:pPr>
              <w:spacing w:before="184" w:line="221" w:lineRule="auto"/>
              <w:ind w:left="882"/>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2923" w:type="dxa"/>
            <w:tcBorders>
              <w:left w:val="single" w:sz="4" w:space="0" w:color="000000"/>
              <w:right w:val="single" w:sz="4" w:space="0" w:color="000000"/>
            </w:tcBorders>
          </w:tcPr>
          <w:p w:rsidR="00FD5C23" w:rsidRDefault="00687490">
            <w:pPr>
              <w:spacing w:before="218" w:line="186" w:lineRule="auto"/>
              <w:ind w:left="1425"/>
              <w:rPr>
                <w:rFonts w:ascii="宋体" w:eastAsia="宋体" w:hAnsi="宋体" w:cs="宋体"/>
              </w:rPr>
            </w:pPr>
            <w:r>
              <w:rPr>
                <w:rFonts w:ascii="宋体" w:eastAsia="宋体" w:hAnsi="宋体" w:cs="宋体"/>
              </w:rPr>
              <w:t>1</w:t>
            </w:r>
          </w:p>
        </w:tc>
        <w:tc>
          <w:tcPr>
            <w:tcW w:w="2411" w:type="dxa"/>
            <w:tcBorders>
              <w:left w:val="single" w:sz="4" w:space="0" w:color="000000"/>
              <w:right w:val="single" w:sz="4" w:space="0" w:color="000000"/>
            </w:tcBorders>
          </w:tcPr>
          <w:p w:rsidR="00FD5C23" w:rsidRDefault="00687490">
            <w:pPr>
              <w:spacing w:before="219" w:line="185" w:lineRule="auto"/>
              <w:ind w:left="1158"/>
              <w:rPr>
                <w:rFonts w:ascii="宋体" w:eastAsia="宋体" w:hAnsi="宋体" w:cs="宋体"/>
              </w:rPr>
            </w:pPr>
            <w:r>
              <w:rPr>
                <w:rFonts w:ascii="宋体" w:eastAsia="宋体" w:hAnsi="宋体" w:cs="宋体"/>
              </w:rPr>
              <w:t>2</w:t>
            </w:r>
          </w:p>
        </w:tc>
        <w:tc>
          <w:tcPr>
            <w:tcW w:w="3102" w:type="dxa"/>
            <w:tcBorders>
              <w:left w:val="single" w:sz="4" w:space="0" w:color="000000"/>
              <w:right w:val="single" w:sz="4" w:space="0" w:color="000000"/>
            </w:tcBorders>
          </w:tcPr>
          <w:p w:rsidR="00FD5C23" w:rsidRDefault="00687490">
            <w:pPr>
              <w:spacing w:before="219" w:line="184" w:lineRule="auto"/>
              <w:ind w:left="1509"/>
              <w:rPr>
                <w:rFonts w:ascii="宋体" w:eastAsia="宋体" w:hAnsi="宋体" w:cs="宋体"/>
              </w:rPr>
            </w:pPr>
            <w:r>
              <w:rPr>
                <w:rFonts w:ascii="宋体" w:eastAsia="宋体" w:hAnsi="宋体" w:cs="宋体"/>
              </w:rPr>
              <w:t>3</w:t>
            </w:r>
          </w:p>
        </w:tc>
        <w:tc>
          <w:tcPr>
            <w:tcW w:w="1895" w:type="dxa"/>
            <w:tcBorders>
              <w:left w:val="single" w:sz="4" w:space="0" w:color="000000"/>
              <w:right w:val="single" w:sz="4" w:space="0" w:color="000000"/>
            </w:tcBorders>
          </w:tcPr>
          <w:p w:rsidR="00FD5C23" w:rsidRDefault="00687490">
            <w:pPr>
              <w:spacing w:before="219" w:line="185" w:lineRule="auto"/>
              <w:ind w:left="903"/>
              <w:rPr>
                <w:rFonts w:ascii="宋体" w:eastAsia="宋体" w:hAnsi="宋体" w:cs="宋体"/>
              </w:rPr>
            </w:pPr>
            <w:r>
              <w:rPr>
                <w:rFonts w:ascii="宋体" w:eastAsia="宋体" w:hAnsi="宋体" w:cs="宋体"/>
              </w:rPr>
              <w:t>4</w:t>
            </w:r>
          </w:p>
        </w:tc>
        <w:tc>
          <w:tcPr>
            <w:tcW w:w="2509" w:type="dxa"/>
            <w:tcBorders>
              <w:left w:val="single" w:sz="4" w:space="0" w:color="000000"/>
              <w:right w:val="single" w:sz="4" w:space="0" w:color="000000"/>
            </w:tcBorders>
          </w:tcPr>
          <w:p w:rsidR="00FD5C23" w:rsidRDefault="00687490">
            <w:pPr>
              <w:spacing w:before="220" w:line="183" w:lineRule="auto"/>
              <w:ind w:left="1214"/>
              <w:rPr>
                <w:rFonts w:ascii="宋体" w:eastAsia="宋体" w:hAnsi="宋体" w:cs="宋体"/>
              </w:rPr>
            </w:pPr>
            <w:r>
              <w:rPr>
                <w:rFonts w:ascii="宋体" w:eastAsia="宋体" w:hAnsi="宋体" w:cs="宋体"/>
              </w:rPr>
              <w:t>5</w:t>
            </w:r>
          </w:p>
        </w:tc>
      </w:tr>
      <w:tr w:rsidR="00FD5C23">
        <w:trPr>
          <w:trHeight w:val="574"/>
        </w:trPr>
        <w:tc>
          <w:tcPr>
            <w:tcW w:w="2181" w:type="dxa"/>
            <w:tcBorders>
              <w:left w:val="single" w:sz="4" w:space="0" w:color="000000"/>
              <w:right w:val="single" w:sz="4" w:space="0" w:color="000000"/>
            </w:tcBorders>
          </w:tcPr>
          <w:p w:rsidR="00FD5C23" w:rsidRDefault="00687490">
            <w:pPr>
              <w:spacing w:before="218" w:line="186" w:lineRule="auto"/>
              <w:ind w:left="1054"/>
              <w:rPr>
                <w:rFonts w:ascii="宋体" w:eastAsia="宋体" w:hAnsi="宋体" w:cs="宋体"/>
              </w:rPr>
            </w:pPr>
            <w:r>
              <w:rPr>
                <w:rFonts w:ascii="宋体" w:eastAsia="宋体" w:hAnsi="宋体" w:cs="宋体"/>
              </w:rPr>
              <w:t>1</w:t>
            </w:r>
          </w:p>
        </w:tc>
        <w:tc>
          <w:tcPr>
            <w:tcW w:w="2923" w:type="dxa"/>
            <w:tcBorders>
              <w:left w:val="single" w:sz="4" w:space="0" w:color="000000"/>
              <w:right w:val="single" w:sz="4" w:space="0" w:color="000000"/>
            </w:tcBorders>
          </w:tcPr>
          <w:p w:rsidR="00FD5C23" w:rsidRDefault="00687490">
            <w:pPr>
              <w:spacing w:before="183" w:line="223" w:lineRule="auto"/>
              <w:ind w:left="1255"/>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411" w:type="dxa"/>
            <w:tcBorders>
              <w:left w:val="single" w:sz="4" w:space="0" w:color="000000"/>
              <w:right w:val="single" w:sz="4" w:space="0" w:color="000000"/>
            </w:tcBorders>
          </w:tcPr>
          <w:p w:rsidR="00FD5C23" w:rsidRDefault="00687490">
            <w:pPr>
              <w:spacing w:before="219" w:line="183" w:lineRule="auto"/>
              <w:ind w:right="98"/>
              <w:jc w:val="right"/>
              <w:rPr>
                <w:rFonts w:ascii="宋体" w:eastAsia="宋体" w:hAnsi="宋体" w:cs="宋体"/>
              </w:rPr>
            </w:pPr>
            <w:r>
              <w:rPr>
                <w:rFonts w:ascii="宋体" w:eastAsia="宋体" w:hAnsi="宋体" w:cs="宋体"/>
                <w:spacing w:val="-2"/>
              </w:rPr>
              <w:t>21.41</w:t>
            </w:r>
          </w:p>
        </w:tc>
        <w:tc>
          <w:tcPr>
            <w:tcW w:w="3102" w:type="dxa"/>
            <w:tcBorders>
              <w:left w:val="single" w:sz="4" w:space="0" w:color="000000"/>
              <w:right w:val="single" w:sz="4" w:space="0" w:color="000000"/>
            </w:tcBorders>
          </w:tcPr>
          <w:p w:rsidR="00FD5C23" w:rsidRDefault="00687490">
            <w:pPr>
              <w:spacing w:before="219" w:line="183" w:lineRule="auto"/>
              <w:ind w:right="98"/>
              <w:jc w:val="right"/>
              <w:rPr>
                <w:rFonts w:ascii="宋体" w:eastAsia="宋体" w:hAnsi="宋体" w:cs="宋体"/>
              </w:rPr>
            </w:pPr>
            <w:r>
              <w:rPr>
                <w:rFonts w:ascii="宋体" w:eastAsia="宋体" w:hAnsi="宋体" w:cs="宋体"/>
                <w:spacing w:val="-2"/>
              </w:rPr>
              <w:t>21.41</w:t>
            </w:r>
          </w:p>
        </w:tc>
        <w:tc>
          <w:tcPr>
            <w:tcW w:w="1895"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r w:rsidR="00FD5C23">
        <w:trPr>
          <w:trHeight w:val="579"/>
        </w:trPr>
        <w:tc>
          <w:tcPr>
            <w:tcW w:w="2181" w:type="dxa"/>
            <w:tcBorders>
              <w:left w:val="single" w:sz="4" w:space="0" w:color="000000"/>
              <w:right w:val="single" w:sz="4" w:space="0" w:color="000000"/>
            </w:tcBorders>
          </w:tcPr>
          <w:p w:rsidR="00FD5C23" w:rsidRDefault="00687490">
            <w:pPr>
              <w:spacing w:before="220" w:line="185" w:lineRule="auto"/>
              <w:ind w:left="1041"/>
              <w:rPr>
                <w:rFonts w:ascii="宋体" w:eastAsia="宋体" w:hAnsi="宋体" w:cs="宋体"/>
              </w:rPr>
            </w:pPr>
            <w:r>
              <w:rPr>
                <w:rFonts w:ascii="宋体" w:eastAsia="宋体" w:hAnsi="宋体" w:cs="宋体"/>
              </w:rPr>
              <w:t>2</w:t>
            </w:r>
          </w:p>
        </w:tc>
        <w:tc>
          <w:tcPr>
            <w:tcW w:w="2923" w:type="dxa"/>
            <w:tcBorders>
              <w:left w:val="single" w:sz="4" w:space="0" w:color="000000"/>
              <w:right w:val="single" w:sz="4" w:space="0" w:color="000000"/>
            </w:tcBorders>
          </w:tcPr>
          <w:p w:rsidR="00FD5C23" w:rsidRDefault="00687490">
            <w:pPr>
              <w:spacing w:before="184" w:line="222" w:lineRule="auto"/>
              <w:ind w:left="94"/>
              <w:rPr>
                <w:rFonts w:ascii="宋体" w:eastAsia="宋体" w:hAnsi="宋体" w:cs="宋体"/>
              </w:rPr>
            </w:pPr>
            <w:r>
              <w:rPr>
                <w:rFonts w:ascii="宋体" w:eastAsia="宋体" w:hAnsi="宋体" w:cs="宋体"/>
                <w:spacing w:val="2"/>
              </w:rPr>
              <w:t>“</w:t>
            </w:r>
            <w:r>
              <w:rPr>
                <w:rFonts w:ascii="宋体" w:eastAsia="宋体" w:hAnsi="宋体" w:cs="宋体"/>
                <w:spacing w:val="2"/>
              </w:rPr>
              <w:t>三公</w:t>
            </w:r>
            <w:r>
              <w:rPr>
                <w:rFonts w:ascii="宋体" w:eastAsia="宋体" w:hAnsi="宋体" w:cs="宋体"/>
                <w:spacing w:val="2"/>
              </w:rPr>
              <w:t>”</w:t>
            </w:r>
            <w:r>
              <w:rPr>
                <w:rFonts w:ascii="宋体" w:eastAsia="宋体" w:hAnsi="宋体" w:cs="宋体"/>
                <w:spacing w:val="2"/>
              </w:rPr>
              <w:t>经</w:t>
            </w:r>
            <w:r>
              <w:rPr>
                <w:rFonts w:ascii="宋体" w:eastAsia="宋体" w:hAnsi="宋体" w:cs="宋体"/>
                <w:spacing w:val="1"/>
              </w:rPr>
              <w:t>费小计</w:t>
            </w:r>
          </w:p>
        </w:tc>
        <w:tc>
          <w:tcPr>
            <w:tcW w:w="2411" w:type="dxa"/>
            <w:tcBorders>
              <w:left w:val="single" w:sz="4" w:space="0" w:color="000000"/>
              <w:right w:val="single" w:sz="4" w:space="0" w:color="000000"/>
            </w:tcBorders>
          </w:tcPr>
          <w:p w:rsidR="00FD5C23" w:rsidRDefault="00687490">
            <w:pPr>
              <w:spacing w:before="220" w:line="183" w:lineRule="auto"/>
              <w:ind w:right="98"/>
              <w:jc w:val="right"/>
              <w:rPr>
                <w:rFonts w:ascii="宋体" w:eastAsia="宋体" w:hAnsi="宋体" w:cs="宋体"/>
              </w:rPr>
            </w:pPr>
            <w:r>
              <w:rPr>
                <w:rFonts w:ascii="宋体" w:eastAsia="宋体" w:hAnsi="宋体" w:cs="宋体"/>
                <w:spacing w:val="-2"/>
              </w:rPr>
              <w:t>21.41</w:t>
            </w:r>
          </w:p>
        </w:tc>
        <w:tc>
          <w:tcPr>
            <w:tcW w:w="3102" w:type="dxa"/>
            <w:tcBorders>
              <w:left w:val="single" w:sz="4" w:space="0" w:color="000000"/>
              <w:right w:val="single" w:sz="4" w:space="0" w:color="000000"/>
            </w:tcBorders>
          </w:tcPr>
          <w:p w:rsidR="00FD5C23" w:rsidRDefault="00687490">
            <w:pPr>
              <w:spacing w:before="220" w:line="183" w:lineRule="auto"/>
              <w:ind w:right="98"/>
              <w:jc w:val="right"/>
              <w:rPr>
                <w:rFonts w:ascii="宋体" w:eastAsia="宋体" w:hAnsi="宋体" w:cs="宋体"/>
              </w:rPr>
            </w:pPr>
            <w:r>
              <w:rPr>
                <w:rFonts w:ascii="宋体" w:eastAsia="宋体" w:hAnsi="宋体" w:cs="宋体"/>
                <w:spacing w:val="-2"/>
              </w:rPr>
              <w:t>21.41</w:t>
            </w:r>
          </w:p>
        </w:tc>
        <w:tc>
          <w:tcPr>
            <w:tcW w:w="1895"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r w:rsidR="00FD5C23">
        <w:trPr>
          <w:trHeight w:val="575"/>
        </w:trPr>
        <w:tc>
          <w:tcPr>
            <w:tcW w:w="2181" w:type="dxa"/>
            <w:tcBorders>
              <w:left w:val="single" w:sz="4" w:space="0" w:color="000000"/>
              <w:right w:val="single" w:sz="4" w:space="0" w:color="000000"/>
            </w:tcBorders>
          </w:tcPr>
          <w:p w:rsidR="00FD5C23" w:rsidRDefault="00687490">
            <w:pPr>
              <w:spacing w:before="220" w:line="184" w:lineRule="auto"/>
              <w:ind w:left="1043"/>
              <w:rPr>
                <w:rFonts w:ascii="宋体" w:eastAsia="宋体" w:hAnsi="宋体" w:cs="宋体"/>
              </w:rPr>
            </w:pPr>
            <w:r>
              <w:rPr>
                <w:rFonts w:ascii="宋体" w:eastAsia="宋体" w:hAnsi="宋体" w:cs="宋体"/>
              </w:rPr>
              <w:t>3</w:t>
            </w:r>
          </w:p>
        </w:tc>
        <w:tc>
          <w:tcPr>
            <w:tcW w:w="2923" w:type="dxa"/>
            <w:tcBorders>
              <w:left w:val="single" w:sz="4" w:space="0" w:color="000000"/>
              <w:right w:val="single" w:sz="4" w:space="0" w:color="000000"/>
            </w:tcBorders>
          </w:tcPr>
          <w:p w:rsidR="00FD5C23" w:rsidRDefault="00687490">
            <w:pPr>
              <w:spacing w:before="185" w:line="221" w:lineRule="auto"/>
              <w:ind w:left="113"/>
              <w:rPr>
                <w:rFonts w:ascii="宋体" w:eastAsia="宋体" w:hAnsi="宋体" w:cs="宋体"/>
              </w:rPr>
            </w:pPr>
            <w:r>
              <w:rPr>
                <w:rFonts w:ascii="宋体" w:eastAsia="宋体" w:hAnsi="宋体" w:cs="宋体"/>
                <w:spacing w:val="-1"/>
              </w:rPr>
              <w:t>二、公务用车</w:t>
            </w:r>
            <w:r>
              <w:rPr>
                <w:rFonts w:ascii="宋体" w:eastAsia="宋体" w:hAnsi="宋体" w:cs="宋体"/>
              </w:rPr>
              <w:t>购置及运维费</w:t>
            </w:r>
          </w:p>
        </w:tc>
        <w:tc>
          <w:tcPr>
            <w:tcW w:w="2411" w:type="dxa"/>
            <w:tcBorders>
              <w:left w:val="single" w:sz="4" w:space="0" w:color="000000"/>
              <w:right w:val="single" w:sz="4" w:space="0" w:color="000000"/>
            </w:tcBorders>
          </w:tcPr>
          <w:p w:rsidR="00FD5C23" w:rsidRDefault="00687490">
            <w:pPr>
              <w:spacing w:before="221" w:line="183" w:lineRule="auto"/>
              <w:ind w:right="98"/>
              <w:jc w:val="right"/>
              <w:rPr>
                <w:rFonts w:ascii="宋体" w:eastAsia="宋体" w:hAnsi="宋体" w:cs="宋体"/>
              </w:rPr>
            </w:pPr>
            <w:r>
              <w:rPr>
                <w:rFonts w:ascii="宋体" w:eastAsia="宋体" w:hAnsi="宋体" w:cs="宋体"/>
                <w:spacing w:val="-2"/>
              </w:rPr>
              <w:t>20.0</w:t>
            </w:r>
            <w:r>
              <w:rPr>
                <w:rFonts w:ascii="宋体" w:eastAsia="宋体" w:hAnsi="宋体" w:cs="宋体"/>
                <w:spacing w:val="-1"/>
              </w:rPr>
              <w:t>0</w:t>
            </w:r>
          </w:p>
        </w:tc>
        <w:tc>
          <w:tcPr>
            <w:tcW w:w="3102" w:type="dxa"/>
            <w:tcBorders>
              <w:left w:val="single" w:sz="4" w:space="0" w:color="000000"/>
              <w:right w:val="single" w:sz="4" w:space="0" w:color="000000"/>
            </w:tcBorders>
          </w:tcPr>
          <w:p w:rsidR="00FD5C23" w:rsidRDefault="00687490">
            <w:pPr>
              <w:spacing w:before="221" w:line="183" w:lineRule="auto"/>
              <w:ind w:right="98"/>
              <w:jc w:val="right"/>
              <w:rPr>
                <w:rFonts w:ascii="宋体" w:eastAsia="宋体" w:hAnsi="宋体" w:cs="宋体"/>
              </w:rPr>
            </w:pPr>
            <w:r>
              <w:rPr>
                <w:rFonts w:ascii="宋体" w:eastAsia="宋体" w:hAnsi="宋体" w:cs="宋体"/>
                <w:spacing w:val="-2"/>
              </w:rPr>
              <w:t>20.0</w:t>
            </w:r>
            <w:r>
              <w:rPr>
                <w:rFonts w:ascii="宋体" w:eastAsia="宋体" w:hAnsi="宋体" w:cs="宋体"/>
                <w:spacing w:val="-1"/>
              </w:rPr>
              <w:t>0</w:t>
            </w:r>
          </w:p>
        </w:tc>
        <w:tc>
          <w:tcPr>
            <w:tcW w:w="1895"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r w:rsidR="00FD5C23">
        <w:trPr>
          <w:trHeight w:val="578"/>
        </w:trPr>
        <w:tc>
          <w:tcPr>
            <w:tcW w:w="2181" w:type="dxa"/>
            <w:tcBorders>
              <w:left w:val="single" w:sz="4" w:space="0" w:color="000000"/>
              <w:right w:val="single" w:sz="4" w:space="0" w:color="000000"/>
            </w:tcBorders>
          </w:tcPr>
          <w:p w:rsidR="00FD5C23" w:rsidRDefault="00687490">
            <w:pPr>
              <w:spacing w:before="221" w:line="185" w:lineRule="auto"/>
              <w:ind w:left="1037"/>
              <w:rPr>
                <w:rFonts w:ascii="宋体" w:eastAsia="宋体" w:hAnsi="宋体" w:cs="宋体"/>
              </w:rPr>
            </w:pPr>
            <w:r>
              <w:rPr>
                <w:rFonts w:ascii="宋体" w:eastAsia="宋体" w:hAnsi="宋体" w:cs="宋体"/>
              </w:rPr>
              <w:t>4</w:t>
            </w:r>
          </w:p>
        </w:tc>
        <w:tc>
          <w:tcPr>
            <w:tcW w:w="2923" w:type="dxa"/>
            <w:tcBorders>
              <w:left w:val="single" w:sz="4" w:space="0" w:color="000000"/>
              <w:right w:val="single" w:sz="4" w:space="0" w:color="000000"/>
            </w:tcBorders>
          </w:tcPr>
          <w:p w:rsidR="00FD5C23" w:rsidRDefault="00687490">
            <w:pPr>
              <w:spacing w:before="185" w:line="221" w:lineRule="auto"/>
              <w:ind w:left="432"/>
              <w:rPr>
                <w:rFonts w:ascii="宋体" w:eastAsia="宋体" w:hAnsi="宋体" w:cs="宋体"/>
              </w:rPr>
            </w:pPr>
            <w:r>
              <w:rPr>
                <w:rFonts w:ascii="宋体" w:eastAsia="宋体" w:hAnsi="宋体" w:cs="宋体"/>
                <w:spacing w:val="-2"/>
              </w:rPr>
              <w:t>公务</w:t>
            </w:r>
            <w:r>
              <w:rPr>
                <w:rFonts w:ascii="宋体" w:eastAsia="宋体" w:hAnsi="宋体" w:cs="宋体"/>
                <w:spacing w:val="-1"/>
              </w:rPr>
              <w:t>用车运行维护费</w:t>
            </w:r>
          </w:p>
        </w:tc>
        <w:tc>
          <w:tcPr>
            <w:tcW w:w="2411" w:type="dxa"/>
            <w:tcBorders>
              <w:left w:val="single" w:sz="4" w:space="0" w:color="000000"/>
              <w:right w:val="single" w:sz="4" w:space="0" w:color="000000"/>
            </w:tcBorders>
          </w:tcPr>
          <w:p w:rsidR="00FD5C23" w:rsidRDefault="00687490">
            <w:pPr>
              <w:spacing w:before="221" w:line="183" w:lineRule="auto"/>
              <w:ind w:right="98"/>
              <w:jc w:val="right"/>
              <w:rPr>
                <w:rFonts w:ascii="宋体" w:eastAsia="宋体" w:hAnsi="宋体" w:cs="宋体"/>
              </w:rPr>
            </w:pPr>
            <w:r>
              <w:rPr>
                <w:rFonts w:ascii="宋体" w:eastAsia="宋体" w:hAnsi="宋体" w:cs="宋体"/>
                <w:spacing w:val="-2"/>
              </w:rPr>
              <w:t>20.0</w:t>
            </w:r>
            <w:r>
              <w:rPr>
                <w:rFonts w:ascii="宋体" w:eastAsia="宋体" w:hAnsi="宋体" w:cs="宋体"/>
                <w:spacing w:val="-1"/>
              </w:rPr>
              <w:t>0</w:t>
            </w:r>
          </w:p>
        </w:tc>
        <w:tc>
          <w:tcPr>
            <w:tcW w:w="3102" w:type="dxa"/>
            <w:tcBorders>
              <w:left w:val="single" w:sz="4" w:space="0" w:color="000000"/>
              <w:right w:val="single" w:sz="4" w:space="0" w:color="000000"/>
            </w:tcBorders>
          </w:tcPr>
          <w:p w:rsidR="00FD5C23" w:rsidRDefault="00687490">
            <w:pPr>
              <w:spacing w:before="221" w:line="183" w:lineRule="auto"/>
              <w:ind w:right="98"/>
              <w:jc w:val="right"/>
              <w:rPr>
                <w:rFonts w:ascii="宋体" w:eastAsia="宋体" w:hAnsi="宋体" w:cs="宋体"/>
              </w:rPr>
            </w:pPr>
            <w:r>
              <w:rPr>
                <w:rFonts w:ascii="宋体" w:eastAsia="宋体" w:hAnsi="宋体" w:cs="宋体"/>
                <w:spacing w:val="-2"/>
              </w:rPr>
              <w:t>20.0</w:t>
            </w:r>
            <w:r>
              <w:rPr>
                <w:rFonts w:ascii="宋体" w:eastAsia="宋体" w:hAnsi="宋体" w:cs="宋体"/>
                <w:spacing w:val="-1"/>
              </w:rPr>
              <w:t>0</w:t>
            </w:r>
          </w:p>
        </w:tc>
        <w:tc>
          <w:tcPr>
            <w:tcW w:w="1895"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r w:rsidR="00FD5C23">
        <w:trPr>
          <w:trHeight w:val="584"/>
        </w:trPr>
        <w:tc>
          <w:tcPr>
            <w:tcW w:w="2181" w:type="dxa"/>
            <w:tcBorders>
              <w:left w:val="single" w:sz="4" w:space="0" w:color="000000"/>
              <w:right w:val="single" w:sz="4" w:space="0" w:color="000000"/>
            </w:tcBorders>
          </w:tcPr>
          <w:p w:rsidR="00FD5C23" w:rsidRDefault="00687490">
            <w:pPr>
              <w:spacing w:before="223" w:line="183" w:lineRule="auto"/>
              <w:ind w:left="1043"/>
              <w:rPr>
                <w:rFonts w:ascii="宋体" w:eastAsia="宋体" w:hAnsi="宋体" w:cs="宋体"/>
              </w:rPr>
            </w:pPr>
            <w:r>
              <w:rPr>
                <w:rFonts w:ascii="宋体" w:eastAsia="宋体" w:hAnsi="宋体" w:cs="宋体"/>
              </w:rPr>
              <w:t>5</w:t>
            </w:r>
          </w:p>
        </w:tc>
        <w:tc>
          <w:tcPr>
            <w:tcW w:w="2923" w:type="dxa"/>
            <w:tcBorders>
              <w:left w:val="single" w:sz="4" w:space="0" w:color="000000"/>
              <w:right w:val="single" w:sz="4" w:space="0" w:color="000000"/>
            </w:tcBorders>
          </w:tcPr>
          <w:p w:rsidR="00FD5C23" w:rsidRDefault="00687490">
            <w:pPr>
              <w:spacing w:before="187" w:line="221" w:lineRule="auto"/>
              <w:ind w:left="109"/>
              <w:rPr>
                <w:rFonts w:ascii="宋体" w:eastAsia="宋体" w:hAnsi="宋体" w:cs="宋体"/>
              </w:rPr>
            </w:pPr>
            <w:r>
              <w:rPr>
                <w:rFonts w:ascii="宋体" w:eastAsia="宋体" w:hAnsi="宋体" w:cs="宋体"/>
                <w:spacing w:val="-1"/>
              </w:rPr>
              <w:t>三、公</w:t>
            </w:r>
            <w:r>
              <w:rPr>
                <w:rFonts w:ascii="宋体" w:eastAsia="宋体" w:hAnsi="宋体" w:cs="宋体"/>
              </w:rPr>
              <w:t>务接待费</w:t>
            </w:r>
          </w:p>
        </w:tc>
        <w:tc>
          <w:tcPr>
            <w:tcW w:w="2411" w:type="dxa"/>
            <w:tcBorders>
              <w:left w:val="single" w:sz="4" w:space="0" w:color="000000"/>
              <w:right w:val="single" w:sz="4" w:space="0" w:color="000000"/>
            </w:tcBorders>
          </w:tcPr>
          <w:p w:rsidR="00FD5C23" w:rsidRDefault="00687490">
            <w:pPr>
              <w:spacing w:before="222" w:line="183" w:lineRule="auto"/>
              <w:ind w:right="98"/>
              <w:jc w:val="right"/>
              <w:rPr>
                <w:rFonts w:ascii="宋体" w:eastAsia="宋体" w:hAnsi="宋体" w:cs="宋体"/>
              </w:rPr>
            </w:pPr>
            <w:r>
              <w:rPr>
                <w:rFonts w:ascii="宋体" w:eastAsia="宋体" w:hAnsi="宋体" w:cs="宋体"/>
                <w:spacing w:val="-4"/>
              </w:rPr>
              <w:t>1.41</w:t>
            </w:r>
          </w:p>
        </w:tc>
        <w:tc>
          <w:tcPr>
            <w:tcW w:w="3102" w:type="dxa"/>
            <w:tcBorders>
              <w:left w:val="single" w:sz="4" w:space="0" w:color="000000"/>
              <w:right w:val="single" w:sz="4" w:space="0" w:color="000000"/>
            </w:tcBorders>
          </w:tcPr>
          <w:p w:rsidR="00FD5C23" w:rsidRDefault="00687490">
            <w:pPr>
              <w:spacing w:before="222" w:line="183" w:lineRule="auto"/>
              <w:ind w:right="98"/>
              <w:jc w:val="right"/>
              <w:rPr>
                <w:rFonts w:ascii="宋体" w:eastAsia="宋体" w:hAnsi="宋体" w:cs="宋体"/>
              </w:rPr>
            </w:pPr>
            <w:r>
              <w:rPr>
                <w:rFonts w:ascii="宋体" w:eastAsia="宋体" w:hAnsi="宋体" w:cs="宋体"/>
                <w:spacing w:val="-4"/>
              </w:rPr>
              <w:t>1.41</w:t>
            </w:r>
          </w:p>
        </w:tc>
        <w:tc>
          <w:tcPr>
            <w:tcW w:w="1895" w:type="dxa"/>
            <w:tcBorders>
              <w:left w:val="single" w:sz="4" w:space="0" w:color="000000"/>
              <w:right w:val="single" w:sz="4" w:space="0" w:color="000000"/>
            </w:tcBorders>
          </w:tcPr>
          <w:p w:rsidR="00FD5C23" w:rsidRDefault="00FD5C23"/>
        </w:tc>
        <w:tc>
          <w:tcPr>
            <w:tcW w:w="2509"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19"/>
          <w:pgSz w:w="16840" w:h="11900"/>
          <w:pgMar w:top="1011" w:right="904" w:bottom="883" w:left="904" w:header="0" w:footer="719" w:gutter="0"/>
          <w:cols w:space="720"/>
        </w:sectPr>
      </w:pPr>
    </w:p>
    <w:p w:rsidR="00FD5C23" w:rsidRDefault="00FD5C23">
      <w:pPr>
        <w:spacing w:line="250" w:lineRule="auto"/>
      </w:pPr>
    </w:p>
    <w:p w:rsidR="00FD5C23" w:rsidRDefault="00687490">
      <w:pPr>
        <w:spacing w:before="143" w:line="266" w:lineRule="auto"/>
        <w:ind w:left="4664" w:right="2552" w:hanging="1178"/>
        <w:rPr>
          <w:rFonts w:ascii="宋体" w:eastAsia="宋体" w:hAnsi="宋体" w:cs="宋体"/>
          <w:sz w:val="44"/>
          <w:szCs w:val="44"/>
        </w:rPr>
      </w:pPr>
      <w:r>
        <w:rPr>
          <w:rFonts w:ascii="宋体" w:eastAsia="宋体" w:hAnsi="宋体" w:cs="宋体"/>
          <w:spacing w:val="-21"/>
          <w:sz w:val="44"/>
          <w:szCs w:val="44"/>
        </w:rPr>
        <w:t>中</w:t>
      </w:r>
      <w:r>
        <w:rPr>
          <w:rFonts w:ascii="宋体" w:eastAsia="宋体" w:hAnsi="宋体" w:cs="宋体"/>
          <w:spacing w:val="-11"/>
          <w:sz w:val="44"/>
          <w:szCs w:val="44"/>
        </w:rPr>
        <w:t>共保定市满城区委办公室本级</w:t>
      </w:r>
      <w:r>
        <w:rPr>
          <w:rFonts w:ascii="宋体" w:eastAsia="宋体" w:hAnsi="宋体" w:cs="宋体"/>
          <w:spacing w:val="-11"/>
          <w:sz w:val="44"/>
          <w:szCs w:val="44"/>
        </w:rPr>
        <w:t>2021</w:t>
      </w:r>
      <w:r>
        <w:rPr>
          <w:rFonts w:ascii="宋体" w:eastAsia="宋体" w:hAnsi="宋体" w:cs="宋体"/>
          <w:spacing w:val="-11"/>
          <w:sz w:val="44"/>
          <w:szCs w:val="44"/>
        </w:rPr>
        <w:t>年</w:t>
      </w:r>
      <w:r>
        <w:rPr>
          <w:rFonts w:ascii="宋体" w:eastAsia="宋体" w:hAnsi="宋体" w:cs="宋体"/>
          <w:spacing w:val="-1"/>
          <w:sz w:val="44"/>
          <w:szCs w:val="44"/>
        </w:rPr>
        <w:t>单位预算</w:t>
      </w:r>
      <w:r>
        <w:rPr>
          <w:rFonts w:ascii="宋体" w:eastAsia="宋体" w:hAnsi="宋体" w:cs="宋体"/>
          <w:sz w:val="44"/>
          <w:szCs w:val="44"/>
        </w:rPr>
        <w:t>信息公开情况说明</w:t>
      </w:r>
    </w:p>
    <w:p w:rsidR="00FD5C23" w:rsidRDefault="00FD5C23">
      <w:pPr>
        <w:spacing w:line="287" w:lineRule="auto"/>
      </w:pPr>
    </w:p>
    <w:p w:rsidR="00FD5C23" w:rsidRDefault="00FD5C23">
      <w:pPr>
        <w:spacing w:line="288" w:lineRule="auto"/>
      </w:pPr>
    </w:p>
    <w:p w:rsidR="00FD5C23" w:rsidRDefault="00687490">
      <w:pPr>
        <w:spacing w:before="91" w:line="600" w:lineRule="exact"/>
        <w:ind w:left="564"/>
        <w:rPr>
          <w:rFonts w:ascii="宋体" w:eastAsia="宋体" w:hAnsi="宋体" w:cs="宋体"/>
          <w:sz w:val="28"/>
          <w:szCs w:val="28"/>
        </w:rPr>
      </w:pPr>
      <w:r>
        <w:rPr>
          <w:rFonts w:ascii="宋体" w:eastAsia="宋体" w:hAnsi="宋体" w:cs="宋体"/>
          <w:spacing w:val="-12"/>
          <w:position w:val="24"/>
          <w:sz w:val="28"/>
          <w:szCs w:val="28"/>
        </w:rPr>
        <w:t>按照</w:t>
      </w:r>
      <w:r>
        <w:rPr>
          <w:rFonts w:ascii="宋体" w:eastAsia="宋体" w:hAnsi="宋体" w:cs="宋体" w:hint="eastAsia"/>
          <w:spacing w:val="-10"/>
          <w:position w:val="24"/>
          <w:sz w:val="28"/>
          <w:szCs w:val="28"/>
        </w:rPr>
        <w:t>《中华人民共和国预算法》</w:t>
      </w:r>
      <w:r>
        <w:rPr>
          <w:rFonts w:ascii="宋体" w:eastAsia="宋体" w:hAnsi="宋体" w:cs="宋体"/>
          <w:spacing w:val="-6"/>
          <w:position w:val="24"/>
          <w:sz w:val="28"/>
          <w:szCs w:val="28"/>
        </w:rPr>
        <w:t>、《地方预决算公开操作规程》和《关于进一步推进预算公开工作的实施意见》规定，现将中共保定市满城区委办公室本级</w:t>
      </w:r>
      <w:r>
        <w:rPr>
          <w:rFonts w:ascii="宋体" w:eastAsia="宋体" w:hAnsi="宋体" w:cs="宋体"/>
          <w:spacing w:val="-6"/>
          <w:position w:val="24"/>
          <w:sz w:val="28"/>
          <w:szCs w:val="28"/>
        </w:rPr>
        <w:t xml:space="preserve"> 2021 </w:t>
      </w:r>
      <w:r>
        <w:rPr>
          <w:rFonts w:ascii="宋体" w:eastAsia="宋体" w:hAnsi="宋体" w:cs="宋体"/>
          <w:spacing w:val="-6"/>
          <w:position w:val="24"/>
          <w:sz w:val="28"/>
          <w:szCs w:val="28"/>
        </w:rPr>
        <w:t>年单位预算公开如下：</w:t>
      </w:r>
    </w:p>
    <w:p w:rsidR="00FD5C23" w:rsidRDefault="00687490">
      <w:pPr>
        <w:spacing w:before="233" w:line="635" w:lineRule="exact"/>
        <w:ind w:left="652"/>
        <w:rPr>
          <w:rFonts w:ascii="宋体" w:eastAsia="宋体" w:hAnsi="宋体" w:cs="宋体"/>
          <w:sz w:val="32"/>
          <w:szCs w:val="32"/>
        </w:rPr>
      </w:pPr>
      <w:r>
        <w:rPr>
          <w:rFonts w:ascii="宋体" w:eastAsia="宋体" w:hAnsi="宋体" w:cs="宋体"/>
          <w:spacing w:val="-1"/>
          <w:position w:val="23"/>
          <w:sz w:val="32"/>
          <w:szCs w:val="32"/>
        </w:rPr>
        <w:t>一、单</w:t>
      </w:r>
      <w:r>
        <w:rPr>
          <w:rFonts w:ascii="宋体" w:eastAsia="宋体" w:hAnsi="宋体" w:cs="宋体"/>
          <w:position w:val="23"/>
          <w:sz w:val="32"/>
          <w:szCs w:val="32"/>
        </w:rPr>
        <w:t>位职责及机构设置情况</w:t>
      </w:r>
    </w:p>
    <w:p w:rsidR="00FD5C23" w:rsidRDefault="00687490">
      <w:pPr>
        <w:spacing w:line="220" w:lineRule="auto"/>
        <w:ind w:left="568"/>
        <w:rPr>
          <w:rFonts w:ascii="宋体" w:eastAsia="宋体" w:hAnsi="宋体" w:cs="宋体"/>
          <w:sz w:val="28"/>
          <w:szCs w:val="28"/>
        </w:rPr>
      </w:pPr>
      <w:r>
        <w:rPr>
          <w:rFonts w:ascii="宋体" w:eastAsia="宋体" w:hAnsi="宋体" w:cs="宋体"/>
          <w:spacing w:val="-15"/>
          <w:sz w:val="28"/>
          <w:szCs w:val="28"/>
        </w:rPr>
        <w:t>单</w:t>
      </w:r>
      <w:r>
        <w:rPr>
          <w:rFonts w:ascii="宋体" w:eastAsia="宋体" w:hAnsi="宋体" w:cs="宋体"/>
          <w:spacing w:val="-11"/>
          <w:sz w:val="28"/>
          <w:szCs w:val="28"/>
        </w:rPr>
        <w:t>位职责：</w:t>
      </w:r>
    </w:p>
    <w:p w:rsidR="00FD5C23" w:rsidRDefault="00687490">
      <w:pPr>
        <w:spacing w:before="266" w:line="396" w:lineRule="auto"/>
        <w:ind w:left="23" w:right="587" w:firstLine="525"/>
        <w:rPr>
          <w:rFonts w:ascii="宋体" w:eastAsia="宋体" w:hAnsi="宋体" w:cs="宋体"/>
          <w:sz w:val="28"/>
          <w:szCs w:val="28"/>
        </w:rPr>
      </w:pPr>
      <w:r>
        <w:rPr>
          <w:rFonts w:ascii="宋体" w:eastAsia="宋体" w:hAnsi="宋体" w:cs="宋体"/>
          <w:spacing w:val="-39"/>
          <w:sz w:val="28"/>
          <w:szCs w:val="28"/>
        </w:rPr>
        <w:t>1</w:t>
      </w:r>
      <w:r>
        <w:rPr>
          <w:rFonts w:ascii="宋体" w:eastAsia="宋体" w:hAnsi="宋体" w:cs="宋体"/>
          <w:spacing w:val="-22"/>
          <w:sz w:val="28"/>
          <w:szCs w:val="28"/>
        </w:rPr>
        <w:t>.</w:t>
      </w:r>
      <w:r>
        <w:rPr>
          <w:rFonts w:ascii="宋体" w:eastAsia="宋体" w:hAnsi="宋体" w:cs="宋体"/>
          <w:spacing w:val="-22"/>
          <w:sz w:val="28"/>
          <w:szCs w:val="28"/>
        </w:rPr>
        <w:t>承担</w:t>
      </w:r>
      <w:r>
        <w:rPr>
          <w:rFonts w:ascii="宋体" w:eastAsia="宋体" w:hAnsi="宋体" w:cs="宋体"/>
          <w:spacing w:val="-22"/>
          <w:sz w:val="28"/>
          <w:szCs w:val="28"/>
        </w:rPr>
        <w:t>“</w:t>
      </w:r>
      <w:r>
        <w:rPr>
          <w:rFonts w:ascii="宋体" w:eastAsia="宋体" w:hAnsi="宋体" w:cs="宋体"/>
          <w:spacing w:val="-22"/>
          <w:sz w:val="28"/>
          <w:szCs w:val="28"/>
        </w:rPr>
        <w:t>三服务</w:t>
      </w:r>
      <w:r>
        <w:rPr>
          <w:rFonts w:ascii="宋体" w:eastAsia="宋体" w:hAnsi="宋体" w:cs="宋体"/>
          <w:spacing w:val="-22"/>
          <w:sz w:val="28"/>
          <w:szCs w:val="28"/>
        </w:rPr>
        <w:t>”</w:t>
      </w:r>
      <w:r>
        <w:rPr>
          <w:rFonts w:ascii="宋体" w:eastAsia="宋体" w:hAnsi="宋体" w:cs="宋体"/>
          <w:spacing w:val="-22"/>
          <w:sz w:val="28"/>
          <w:szCs w:val="28"/>
        </w:rPr>
        <w:t>任务，</w:t>
      </w:r>
      <w:r>
        <w:rPr>
          <w:rFonts w:ascii="宋体" w:eastAsia="宋体" w:hAnsi="宋体" w:cs="宋体"/>
          <w:spacing w:val="-22"/>
          <w:sz w:val="28"/>
          <w:szCs w:val="28"/>
        </w:rPr>
        <w:t xml:space="preserve"> </w:t>
      </w:r>
      <w:r>
        <w:rPr>
          <w:rFonts w:ascii="宋体" w:eastAsia="宋体" w:hAnsi="宋体" w:cs="宋体"/>
          <w:spacing w:val="-22"/>
          <w:sz w:val="28"/>
          <w:szCs w:val="28"/>
        </w:rPr>
        <w:t>充分发挥参谋助手、督促检查和协调综合作用，</w:t>
      </w:r>
      <w:r>
        <w:rPr>
          <w:rFonts w:ascii="宋体" w:eastAsia="宋体" w:hAnsi="宋体" w:cs="宋体"/>
          <w:spacing w:val="-22"/>
          <w:sz w:val="28"/>
          <w:szCs w:val="28"/>
        </w:rPr>
        <w:t xml:space="preserve"> </w:t>
      </w:r>
      <w:r>
        <w:rPr>
          <w:rFonts w:ascii="宋体" w:eastAsia="宋体" w:hAnsi="宋体" w:cs="宋体"/>
          <w:spacing w:val="-22"/>
          <w:sz w:val="28"/>
          <w:szCs w:val="28"/>
        </w:rPr>
        <w:t>推动党中央和省、市、区委决策部署</w:t>
      </w:r>
      <w:r>
        <w:rPr>
          <w:rFonts w:ascii="宋体" w:eastAsia="宋体" w:hAnsi="宋体" w:cs="宋体"/>
          <w:spacing w:val="-25"/>
          <w:sz w:val="28"/>
          <w:szCs w:val="28"/>
        </w:rPr>
        <w:t>的</w:t>
      </w:r>
      <w:r>
        <w:rPr>
          <w:rFonts w:ascii="宋体" w:eastAsia="宋体" w:hAnsi="宋体" w:cs="宋体"/>
          <w:spacing w:val="-23"/>
          <w:sz w:val="28"/>
          <w:szCs w:val="28"/>
        </w:rPr>
        <w:t>落实。</w:t>
      </w:r>
    </w:p>
    <w:p w:rsidR="00FD5C23" w:rsidRDefault="00687490">
      <w:pPr>
        <w:spacing w:before="2" w:line="395" w:lineRule="auto"/>
        <w:ind w:left="11" w:right="505" w:firstLine="520"/>
        <w:rPr>
          <w:rFonts w:ascii="宋体" w:eastAsia="宋体" w:hAnsi="宋体" w:cs="宋体"/>
          <w:sz w:val="28"/>
          <w:szCs w:val="28"/>
        </w:rPr>
      </w:pPr>
      <w:r>
        <w:rPr>
          <w:rFonts w:ascii="宋体" w:eastAsia="宋体" w:hAnsi="宋体" w:cs="宋体"/>
          <w:spacing w:val="-21"/>
          <w:sz w:val="28"/>
          <w:szCs w:val="28"/>
        </w:rPr>
        <w:t>2.</w:t>
      </w:r>
      <w:r>
        <w:rPr>
          <w:rFonts w:ascii="宋体" w:eastAsia="宋体" w:hAnsi="宋体" w:cs="宋体"/>
          <w:spacing w:val="-21"/>
          <w:sz w:val="28"/>
          <w:szCs w:val="28"/>
        </w:rPr>
        <w:t>承担区委和区委办公室文件及区委领导讲话稿的起草、修改等工作；负责区委或区委办公室文件的核审工作</w:t>
      </w:r>
      <w:r>
        <w:rPr>
          <w:rFonts w:ascii="宋体" w:eastAsia="宋体" w:hAnsi="宋体" w:cs="宋体"/>
          <w:spacing w:val="-12"/>
          <w:sz w:val="28"/>
          <w:szCs w:val="28"/>
        </w:rPr>
        <w:t>；</w:t>
      </w:r>
      <w:r>
        <w:rPr>
          <w:rFonts w:ascii="宋体" w:eastAsia="宋体" w:hAnsi="宋体" w:cs="宋体"/>
          <w:spacing w:val="-26"/>
          <w:sz w:val="28"/>
          <w:szCs w:val="28"/>
        </w:rPr>
        <w:t>负</w:t>
      </w:r>
      <w:r>
        <w:rPr>
          <w:rFonts w:ascii="宋体" w:eastAsia="宋体" w:hAnsi="宋体" w:cs="宋体"/>
          <w:spacing w:val="-16"/>
          <w:sz w:val="28"/>
          <w:szCs w:val="28"/>
        </w:rPr>
        <w:t>责区委和区委办公室日常文书处理。</w:t>
      </w:r>
    </w:p>
    <w:p w:rsidR="00FD5C23" w:rsidRDefault="00687490">
      <w:pPr>
        <w:spacing w:before="1" w:line="238" w:lineRule="auto"/>
        <w:ind w:left="534"/>
        <w:rPr>
          <w:rFonts w:ascii="宋体" w:eastAsia="宋体" w:hAnsi="宋体" w:cs="宋体"/>
          <w:sz w:val="28"/>
          <w:szCs w:val="28"/>
        </w:rPr>
      </w:pPr>
      <w:r>
        <w:rPr>
          <w:rFonts w:ascii="宋体" w:eastAsia="宋体" w:hAnsi="宋体" w:cs="宋体"/>
          <w:spacing w:val="-30"/>
          <w:sz w:val="28"/>
          <w:szCs w:val="28"/>
        </w:rPr>
        <w:t>3</w:t>
      </w:r>
      <w:r>
        <w:rPr>
          <w:rFonts w:ascii="宋体" w:eastAsia="宋体" w:hAnsi="宋体" w:cs="宋体"/>
          <w:spacing w:val="-24"/>
          <w:sz w:val="28"/>
          <w:szCs w:val="28"/>
        </w:rPr>
        <w:t>.</w:t>
      </w:r>
      <w:r>
        <w:rPr>
          <w:rFonts w:ascii="宋体" w:eastAsia="宋体" w:hAnsi="宋体" w:cs="宋体"/>
          <w:spacing w:val="-15"/>
          <w:sz w:val="28"/>
          <w:szCs w:val="28"/>
        </w:rPr>
        <w:t>负责对党中央和省、市、区委重大决策部署落实情况及区委领导同志批办事项进行督查督办。</w:t>
      </w:r>
    </w:p>
    <w:p w:rsidR="00FD5C23" w:rsidRDefault="00687490">
      <w:pPr>
        <w:spacing w:before="237" w:line="396" w:lineRule="auto"/>
        <w:ind w:left="2" w:right="585" w:firstLine="525"/>
        <w:rPr>
          <w:rFonts w:ascii="宋体" w:eastAsia="宋体" w:hAnsi="宋体" w:cs="宋体"/>
          <w:sz w:val="28"/>
          <w:szCs w:val="28"/>
        </w:rPr>
      </w:pPr>
      <w:r>
        <w:rPr>
          <w:rFonts w:ascii="宋体" w:eastAsia="宋体" w:hAnsi="宋体" w:cs="宋体"/>
          <w:spacing w:val="-33"/>
          <w:sz w:val="28"/>
          <w:szCs w:val="28"/>
        </w:rPr>
        <w:t>4</w:t>
      </w:r>
      <w:r>
        <w:rPr>
          <w:rFonts w:ascii="宋体" w:eastAsia="宋体" w:hAnsi="宋体" w:cs="宋体"/>
          <w:spacing w:val="-24"/>
          <w:sz w:val="28"/>
          <w:szCs w:val="28"/>
        </w:rPr>
        <w:t>.</w:t>
      </w:r>
      <w:r>
        <w:rPr>
          <w:rFonts w:ascii="宋体" w:eastAsia="宋体" w:hAnsi="宋体" w:cs="宋体"/>
          <w:spacing w:val="-24"/>
          <w:sz w:val="28"/>
          <w:szCs w:val="28"/>
        </w:rPr>
        <w:t>围绕省、市、区委总体工作部署开展调查研究，</w:t>
      </w:r>
      <w:r>
        <w:rPr>
          <w:rFonts w:ascii="宋体" w:eastAsia="宋体" w:hAnsi="宋体" w:cs="宋体"/>
          <w:spacing w:val="-24"/>
          <w:sz w:val="28"/>
          <w:szCs w:val="28"/>
        </w:rPr>
        <w:t xml:space="preserve"> </w:t>
      </w:r>
      <w:r>
        <w:rPr>
          <w:rFonts w:ascii="宋体" w:eastAsia="宋体" w:hAnsi="宋体" w:cs="宋体"/>
          <w:spacing w:val="-24"/>
          <w:sz w:val="28"/>
          <w:szCs w:val="28"/>
        </w:rPr>
        <w:t>收集和处理信息，</w:t>
      </w:r>
      <w:r>
        <w:rPr>
          <w:rFonts w:ascii="宋体" w:eastAsia="宋体" w:hAnsi="宋体" w:cs="宋体"/>
          <w:spacing w:val="-24"/>
          <w:sz w:val="28"/>
          <w:szCs w:val="28"/>
        </w:rPr>
        <w:t xml:space="preserve"> </w:t>
      </w:r>
      <w:r>
        <w:rPr>
          <w:rFonts w:ascii="宋体" w:eastAsia="宋体" w:hAnsi="宋体" w:cs="宋体"/>
          <w:spacing w:val="-24"/>
          <w:sz w:val="28"/>
          <w:szCs w:val="28"/>
        </w:rPr>
        <w:t>反映动态；</w:t>
      </w:r>
      <w:r>
        <w:rPr>
          <w:rFonts w:ascii="宋体" w:eastAsia="宋体" w:hAnsi="宋体" w:cs="宋体"/>
          <w:spacing w:val="-24"/>
          <w:sz w:val="28"/>
          <w:szCs w:val="28"/>
        </w:rPr>
        <w:t xml:space="preserve"> </w:t>
      </w:r>
      <w:r>
        <w:rPr>
          <w:rFonts w:ascii="宋体" w:eastAsia="宋体" w:hAnsi="宋体" w:cs="宋体"/>
          <w:spacing w:val="-24"/>
          <w:sz w:val="28"/>
          <w:szCs w:val="28"/>
        </w:rPr>
        <w:t>负责社情民意的搜集、整理和</w:t>
      </w:r>
      <w:r>
        <w:rPr>
          <w:rFonts w:ascii="宋体" w:eastAsia="宋体" w:hAnsi="宋体" w:cs="宋体"/>
          <w:spacing w:val="-21"/>
          <w:sz w:val="28"/>
          <w:szCs w:val="28"/>
        </w:rPr>
        <w:t>反</w:t>
      </w:r>
      <w:r>
        <w:rPr>
          <w:rFonts w:ascii="宋体" w:eastAsia="宋体" w:hAnsi="宋体" w:cs="宋体"/>
          <w:spacing w:val="-19"/>
          <w:sz w:val="28"/>
          <w:szCs w:val="28"/>
        </w:rPr>
        <w:t>馈工作。</w:t>
      </w:r>
    </w:p>
    <w:p w:rsidR="00FD5C23" w:rsidRDefault="00687490">
      <w:pPr>
        <w:spacing w:before="2" w:line="395" w:lineRule="auto"/>
        <w:ind w:left="11" w:right="505" w:firstLine="520"/>
        <w:rPr>
          <w:rFonts w:ascii="宋体" w:eastAsia="宋体" w:hAnsi="宋体" w:cs="宋体"/>
          <w:spacing w:val="-21"/>
          <w:sz w:val="28"/>
          <w:szCs w:val="28"/>
        </w:rPr>
      </w:pPr>
      <w:r>
        <w:rPr>
          <w:rFonts w:ascii="宋体" w:eastAsia="宋体" w:hAnsi="宋体" w:cs="宋体"/>
          <w:spacing w:val="-21"/>
          <w:sz w:val="28"/>
          <w:szCs w:val="28"/>
        </w:rPr>
        <w:t>5.</w:t>
      </w:r>
      <w:r>
        <w:rPr>
          <w:rFonts w:ascii="宋体" w:eastAsia="宋体" w:hAnsi="宋体" w:cs="宋体"/>
          <w:spacing w:val="-21"/>
          <w:sz w:val="28"/>
          <w:szCs w:val="28"/>
        </w:rPr>
        <w:t>负责区委各种会议和区委日常工作活动的组织安排；负责党中央和省、市委领导和兄弟县市区党委领导同志</w:t>
      </w:r>
    </w:p>
    <w:p w:rsidR="00FD5C23" w:rsidRDefault="00687490">
      <w:pPr>
        <w:spacing w:before="2" w:line="395" w:lineRule="auto"/>
        <w:ind w:right="505"/>
        <w:rPr>
          <w:rFonts w:ascii="宋体" w:eastAsia="宋体" w:hAnsi="宋体" w:cs="宋体"/>
          <w:spacing w:val="-21"/>
          <w:sz w:val="28"/>
          <w:szCs w:val="28"/>
        </w:rPr>
      </w:pPr>
      <w:r>
        <w:rPr>
          <w:rFonts w:ascii="宋体" w:eastAsia="宋体" w:hAnsi="宋体" w:cs="宋体"/>
          <w:spacing w:val="-21"/>
          <w:sz w:val="28"/>
          <w:szCs w:val="28"/>
        </w:rPr>
        <w:lastRenderedPageBreak/>
        <w:t>的公务接待服务和协调工作；负责区委领导同志交办的其他公务接待任务。</w:t>
      </w:r>
    </w:p>
    <w:p w:rsidR="00FD5C23" w:rsidRDefault="00687490" w:rsidP="00FD5C23">
      <w:pPr>
        <w:spacing w:before="2" w:line="395" w:lineRule="auto"/>
        <w:ind w:right="505" w:firstLineChars="200" w:firstLine="518"/>
        <w:rPr>
          <w:rFonts w:ascii="宋体" w:eastAsia="宋体" w:hAnsi="宋体" w:cs="宋体"/>
          <w:spacing w:val="-21"/>
          <w:sz w:val="28"/>
          <w:szCs w:val="28"/>
        </w:rPr>
      </w:pPr>
      <w:r>
        <w:rPr>
          <w:rFonts w:ascii="宋体" w:eastAsia="宋体" w:hAnsi="宋体" w:cs="宋体"/>
          <w:spacing w:val="-21"/>
          <w:sz w:val="28"/>
          <w:szCs w:val="28"/>
        </w:rPr>
        <w:t>6.</w:t>
      </w:r>
      <w:r>
        <w:rPr>
          <w:rFonts w:ascii="宋体" w:eastAsia="宋体" w:hAnsi="宋体" w:cs="宋体"/>
          <w:spacing w:val="-21"/>
          <w:sz w:val="28"/>
          <w:szCs w:val="28"/>
        </w:rPr>
        <w:t>承担区委保密委员会和区密码工作领导小组的日常工作；负责全区党政机关的保密管理；</w:t>
      </w:r>
      <w:r>
        <w:rPr>
          <w:rFonts w:ascii="宋体" w:eastAsia="宋体" w:hAnsi="宋体" w:cs="宋体"/>
          <w:spacing w:val="-21"/>
          <w:sz w:val="28"/>
          <w:szCs w:val="28"/>
        </w:rPr>
        <w:t xml:space="preserve"> </w:t>
      </w:r>
      <w:r>
        <w:rPr>
          <w:rFonts w:ascii="宋体" w:eastAsia="宋体" w:hAnsi="宋体" w:cs="宋体"/>
          <w:spacing w:val="-21"/>
          <w:sz w:val="28"/>
          <w:szCs w:val="28"/>
        </w:rPr>
        <w:t>负责全区密码通信网络、电子政务内网等建设和管理工作；负责机要文件传递、收发工作。</w:t>
      </w:r>
    </w:p>
    <w:p w:rsidR="00FD5C23" w:rsidRDefault="00687490">
      <w:pPr>
        <w:spacing w:before="2" w:line="395" w:lineRule="auto"/>
        <w:ind w:left="11" w:right="505" w:firstLine="520"/>
        <w:rPr>
          <w:rFonts w:ascii="宋体" w:eastAsia="宋体" w:hAnsi="宋体" w:cs="宋体"/>
          <w:spacing w:val="-21"/>
          <w:sz w:val="28"/>
          <w:szCs w:val="28"/>
        </w:rPr>
      </w:pPr>
      <w:r>
        <w:rPr>
          <w:rFonts w:ascii="宋体" w:eastAsia="宋体" w:hAnsi="宋体" w:cs="宋体"/>
          <w:spacing w:val="-21"/>
          <w:sz w:val="28"/>
          <w:szCs w:val="28"/>
        </w:rPr>
        <w:t>7.</w:t>
      </w:r>
      <w:r>
        <w:rPr>
          <w:rFonts w:ascii="宋体" w:eastAsia="宋体" w:hAnsi="宋体" w:cs="宋体"/>
          <w:spacing w:val="-21"/>
          <w:sz w:val="28"/>
          <w:szCs w:val="28"/>
        </w:rPr>
        <w:t>负责财务、安全保卫、车辆运行、机关事务协调和管理工作。</w:t>
      </w:r>
    </w:p>
    <w:p w:rsidR="00FD5C23" w:rsidRDefault="00687490">
      <w:pPr>
        <w:spacing w:before="2" w:line="395" w:lineRule="auto"/>
        <w:ind w:left="11" w:right="505" w:firstLine="520"/>
        <w:rPr>
          <w:rFonts w:ascii="宋体" w:eastAsia="宋体" w:hAnsi="宋体" w:cs="宋体"/>
          <w:spacing w:val="-21"/>
          <w:sz w:val="28"/>
          <w:szCs w:val="28"/>
        </w:rPr>
      </w:pPr>
      <w:r>
        <w:rPr>
          <w:rFonts w:ascii="宋体" w:eastAsia="宋体" w:hAnsi="宋体" w:cs="宋体"/>
          <w:spacing w:val="-21"/>
          <w:sz w:val="28"/>
          <w:szCs w:val="28"/>
        </w:rPr>
        <w:t>8.</w:t>
      </w:r>
      <w:r>
        <w:rPr>
          <w:rFonts w:ascii="宋体" w:eastAsia="宋体" w:hAnsi="宋体" w:cs="宋体"/>
          <w:spacing w:val="-21"/>
          <w:sz w:val="28"/>
          <w:szCs w:val="28"/>
        </w:rPr>
        <w:t>负责全区档案事业宏观管理和执法复议、监督指导等工作。</w:t>
      </w:r>
    </w:p>
    <w:p w:rsidR="00FD5C23" w:rsidRDefault="00687490">
      <w:pPr>
        <w:spacing w:before="2" w:line="395" w:lineRule="auto"/>
        <w:ind w:left="11" w:right="505" w:firstLine="520"/>
        <w:rPr>
          <w:rFonts w:ascii="宋体" w:eastAsia="宋体" w:hAnsi="宋体" w:cs="宋体"/>
          <w:spacing w:val="-21"/>
          <w:sz w:val="28"/>
          <w:szCs w:val="28"/>
        </w:rPr>
      </w:pPr>
      <w:r>
        <w:rPr>
          <w:rFonts w:ascii="宋体" w:eastAsia="宋体" w:hAnsi="宋体" w:cs="宋体"/>
          <w:spacing w:val="-21"/>
          <w:sz w:val="28"/>
          <w:szCs w:val="28"/>
        </w:rPr>
        <w:t>9.</w:t>
      </w:r>
      <w:r>
        <w:rPr>
          <w:rFonts w:ascii="宋体" w:eastAsia="宋体" w:hAnsi="宋体" w:cs="宋体"/>
          <w:spacing w:val="-21"/>
          <w:sz w:val="28"/>
          <w:szCs w:val="28"/>
        </w:rPr>
        <w:t>负责党史研究、宣传教育和资料收集整理利用工作。</w:t>
      </w:r>
    </w:p>
    <w:p w:rsidR="00FD5C23" w:rsidRDefault="00687490">
      <w:pPr>
        <w:spacing w:before="2" w:line="395" w:lineRule="auto"/>
        <w:ind w:left="11" w:right="505" w:firstLine="520"/>
        <w:rPr>
          <w:rFonts w:ascii="宋体" w:eastAsia="宋体" w:hAnsi="宋体" w:cs="宋体"/>
          <w:spacing w:val="-21"/>
          <w:sz w:val="28"/>
          <w:szCs w:val="28"/>
        </w:rPr>
      </w:pPr>
      <w:r>
        <w:rPr>
          <w:rFonts w:ascii="宋体" w:eastAsia="宋体" w:hAnsi="宋体" w:cs="宋体"/>
          <w:spacing w:val="-21"/>
          <w:sz w:val="28"/>
          <w:szCs w:val="28"/>
        </w:rPr>
        <w:t>10.</w:t>
      </w:r>
      <w:r>
        <w:rPr>
          <w:rFonts w:ascii="宋体" w:eastAsia="宋体" w:hAnsi="宋体" w:cs="宋体"/>
          <w:spacing w:val="-21"/>
          <w:sz w:val="28"/>
          <w:szCs w:val="28"/>
        </w:rPr>
        <w:t>完成区委交办的其他任务。</w:t>
      </w:r>
    </w:p>
    <w:p w:rsidR="00FD5C23" w:rsidRDefault="00687490">
      <w:pPr>
        <w:spacing w:before="266" w:line="219" w:lineRule="auto"/>
        <w:ind w:left="542"/>
        <w:rPr>
          <w:rFonts w:ascii="宋体" w:eastAsia="宋体" w:hAnsi="宋体" w:cs="宋体"/>
          <w:sz w:val="28"/>
          <w:szCs w:val="28"/>
        </w:rPr>
      </w:pPr>
      <w:r>
        <w:rPr>
          <w:rFonts w:ascii="宋体" w:eastAsia="宋体" w:hAnsi="宋体" w:cs="宋体"/>
          <w:spacing w:val="-12"/>
          <w:sz w:val="28"/>
          <w:szCs w:val="28"/>
        </w:rPr>
        <w:t>机</w:t>
      </w:r>
      <w:r>
        <w:rPr>
          <w:rFonts w:ascii="宋体" w:eastAsia="宋体" w:hAnsi="宋体" w:cs="宋体"/>
          <w:spacing w:val="-11"/>
          <w:sz w:val="28"/>
          <w:szCs w:val="28"/>
        </w:rPr>
        <w:t>构设置：</w:t>
      </w:r>
    </w:p>
    <w:p w:rsidR="00FD5C23" w:rsidRDefault="00687490">
      <w:pPr>
        <w:spacing w:before="269" w:line="219" w:lineRule="auto"/>
        <w:ind w:left="6003"/>
        <w:rPr>
          <w:rFonts w:ascii="宋体" w:eastAsia="宋体" w:hAnsi="宋体" w:cs="宋体"/>
          <w:sz w:val="28"/>
          <w:szCs w:val="28"/>
        </w:rPr>
      </w:pPr>
      <w:r>
        <w:rPr>
          <w:rFonts w:ascii="宋体" w:eastAsia="宋体" w:hAnsi="宋体" w:cs="宋体"/>
          <w:spacing w:val="-2"/>
          <w:sz w:val="28"/>
          <w:szCs w:val="28"/>
        </w:rPr>
        <w:t>单位机构</w:t>
      </w:r>
      <w:r>
        <w:rPr>
          <w:rFonts w:ascii="宋体" w:eastAsia="宋体" w:hAnsi="宋体" w:cs="宋体"/>
          <w:spacing w:val="-1"/>
          <w:sz w:val="28"/>
          <w:szCs w:val="28"/>
        </w:rPr>
        <w:t>设置情况</w:t>
      </w:r>
    </w:p>
    <w:p w:rsidR="00FD5C23" w:rsidRDefault="00FD5C23">
      <w:pPr>
        <w:spacing w:line="28" w:lineRule="exact"/>
      </w:pPr>
    </w:p>
    <w:tbl>
      <w:tblPr>
        <w:tblStyle w:val="TableNormal"/>
        <w:tblW w:w="11128" w:type="dxa"/>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9"/>
        <w:gridCol w:w="2042"/>
        <w:gridCol w:w="1959"/>
        <w:gridCol w:w="2468"/>
      </w:tblGrid>
      <w:tr w:rsidR="00FD5C23">
        <w:trPr>
          <w:trHeight w:val="615"/>
        </w:trPr>
        <w:tc>
          <w:tcPr>
            <w:tcW w:w="4659" w:type="dxa"/>
            <w:tcBorders>
              <w:top w:val="single" w:sz="2" w:space="0" w:color="000000"/>
              <w:bottom w:val="single" w:sz="2" w:space="0" w:color="000000"/>
            </w:tcBorders>
          </w:tcPr>
          <w:p w:rsidR="00FD5C23" w:rsidRDefault="00687490">
            <w:pPr>
              <w:spacing w:before="250" w:line="220" w:lineRule="auto"/>
              <w:ind w:left="2059"/>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位名称</w:t>
            </w:r>
          </w:p>
        </w:tc>
        <w:tc>
          <w:tcPr>
            <w:tcW w:w="2042" w:type="dxa"/>
            <w:tcBorders>
              <w:top w:val="single" w:sz="2" w:space="0" w:color="000000"/>
              <w:bottom w:val="single" w:sz="2" w:space="0" w:color="000000"/>
            </w:tcBorders>
          </w:tcPr>
          <w:p w:rsidR="00FD5C23" w:rsidRDefault="00687490">
            <w:pPr>
              <w:spacing w:before="250" w:line="220" w:lineRule="auto"/>
              <w:ind w:left="469"/>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位性质</w:t>
            </w:r>
          </w:p>
        </w:tc>
        <w:tc>
          <w:tcPr>
            <w:tcW w:w="1959" w:type="dxa"/>
            <w:tcBorders>
              <w:top w:val="single" w:sz="2" w:space="0" w:color="000000"/>
              <w:bottom w:val="single" w:sz="2" w:space="0" w:color="000000"/>
            </w:tcBorders>
          </w:tcPr>
          <w:p w:rsidR="00FD5C23" w:rsidRDefault="00687490">
            <w:pPr>
              <w:spacing w:before="249" w:line="220" w:lineRule="auto"/>
              <w:ind w:left="427"/>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位规格</w:t>
            </w:r>
          </w:p>
        </w:tc>
        <w:tc>
          <w:tcPr>
            <w:tcW w:w="2468" w:type="dxa"/>
            <w:tcBorders>
              <w:top w:val="single" w:sz="2" w:space="0" w:color="000000"/>
              <w:bottom w:val="single" w:sz="2" w:space="0" w:color="000000"/>
            </w:tcBorders>
          </w:tcPr>
          <w:p w:rsidR="00FD5C23" w:rsidRDefault="00687490">
            <w:pPr>
              <w:spacing w:before="249" w:line="220" w:lineRule="auto"/>
              <w:ind w:left="401"/>
              <w:rPr>
                <w:rFonts w:ascii="宋体" w:eastAsia="宋体" w:hAnsi="宋体" w:cs="宋体"/>
                <w:sz w:val="28"/>
                <w:szCs w:val="28"/>
              </w:rPr>
            </w:pPr>
            <w:r>
              <w:rPr>
                <w:rFonts w:ascii="宋体" w:eastAsia="宋体" w:hAnsi="宋体" w:cs="宋体"/>
                <w:spacing w:val="-1"/>
                <w:sz w:val="28"/>
                <w:szCs w:val="28"/>
              </w:rPr>
              <w:t>经费保障形式</w:t>
            </w:r>
          </w:p>
        </w:tc>
      </w:tr>
      <w:tr w:rsidR="00FD5C23">
        <w:trPr>
          <w:trHeight w:val="614"/>
        </w:trPr>
        <w:tc>
          <w:tcPr>
            <w:tcW w:w="4659" w:type="dxa"/>
            <w:tcBorders>
              <w:top w:val="single" w:sz="2" w:space="0" w:color="000000"/>
              <w:bottom w:val="single" w:sz="2" w:space="0" w:color="000000"/>
            </w:tcBorders>
          </w:tcPr>
          <w:p w:rsidR="00FD5C23" w:rsidRDefault="00687490">
            <w:pPr>
              <w:spacing w:before="242" w:line="219" w:lineRule="auto"/>
              <w:ind w:left="403"/>
              <w:rPr>
                <w:rFonts w:ascii="宋体" w:eastAsia="宋体" w:hAnsi="宋体" w:cs="宋体"/>
                <w:sz w:val="28"/>
                <w:szCs w:val="28"/>
              </w:rPr>
            </w:pPr>
            <w:r>
              <w:rPr>
                <w:rFonts w:ascii="宋体" w:eastAsia="宋体" w:hAnsi="宋体" w:cs="宋体"/>
                <w:spacing w:val="-4"/>
                <w:sz w:val="28"/>
                <w:szCs w:val="28"/>
              </w:rPr>
              <w:t>中共保</w:t>
            </w:r>
            <w:r>
              <w:rPr>
                <w:rFonts w:ascii="宋体" w:eastAsia="宋体" w:hAnsi="宋体" w:cs="宋体"/>
                <w:spacing w:val="-3"/>
                <w:sz w:val="28"/>
                <w:szCs w:val="28"/>
              </w:rPr>
              <w:t>定</w:t>
            </w:r>
            <w:r>
              <w:rPr>
                <w:rFonts w:ascii="宋体" w:eastAsia="宋体" w:hAnsi="宋体" w:cs="宋体"/>
                <w:spacing w:val="-2"/>
                <w:sz w:val="28"/>
                <w:szCs w:val="28"/>
              </w:rPr>
              <w:t>市满城区委办公室本级</w:t>
            </w:r>
          </w:p>
        </w:tc>
        <w:tc>
          <w:tcPr>
            <w:tcW w:w="2042" w:type="dxa"/>
            <w:tcBorders>
              <w:top w:val="single" w:sz="2" w:space="0" w:color="000000"/>
              <w:bottom w:val="single" w:sz="2" w:space="0" w:color="000000"/>
            </w:tcBorders>
          </w:tcPr>
          <w:p w:rsidR="00FD5C23" w:rsidRDefault="00687490">
            <w:pPr>
              <w:spacing w:before="243" w:line="220" w:lineRule="auto"/>
              <w:ind w:left="751"/>
              <w:rPr>
                <w:rFonts w:ascii="宋体" w:eastAsia="宋体" w:hAnsi="宋体" w:cs="宋体"/>
                <w:sz w:val="28"/>
                <w:szCs w:val="28"/>
              </w:rPr>
            </w:pPr>
            <w:r>
              <w:rPr>
                <w:rFonts w:ascii="宋体" w:eastAsia="宋体" w:hAnsi="宋体" w:cs="宋体"/>
                <w:spacing w:val="-4"/>
                <w:sz w:val="28"/>
                <w:szCs w:val="28"/>
              </w:rPr>
              <w:t>行政</w:t>
            </w:r>
          </w:p>
        </w:tc>
        <w:tc>
          <w:tcPr>
            <w:tcW w:w="1959" w:type="dxa"/>
            <w:tcBorders>
              <w:top w:val="single" w:sz="2" w:space="0" w:color="000000"/>
              <w:bottom w:val="single" w:sz="2" w:space="0" w:color="000000"/>
            </w:tcBorders>
          </w:tcPr>
          <w:p w:rsidR="00FD5C23" w:rsidRDefault="00687490">
            <w:pPr>
              <w:spacing w:before="242" w:line="219" w:lineRule="auto"/>
              <w:ind w:left="575"/>
              <w:rPr>
                <w:rFonts w:ascii="宋体" w:eastAsia="宋体" w:hAnsi="宋体" w:cs="宋体"/>
                <w:sz w:val="28"/>
                <w:szCs w:val="28"/>
              </w:rPr>
            </w:pPr>
            <w:r>
              <w:rPr>
                <w:rFonts w:ascii="宋体" w:eastAsia="宋体" w:hAnsi="宋体" w:cs="宋体"/>
                <w:spacing w:val="-6"/>
                <w:sz w:val="28"/>
                <w:szCs w:val="28"/>
              </w:rPr>
              <w:t>正</w:t>
            </w:r>
            <w:r>
              <w:rPr>
                <w:rFonts w:ascii="宋体" w:eastAsia="宋体" w:hAnsi="宋体" w:cs="宋体"/>
                <w:spacing w:val="-3"/>
                <w:sz w:val="28"/>
                <w:szCs w:val="28"/>
              </w:rPr>
              <w:t>科级</w:t>
            </w:r>
          </w:p>
        </w:tc>
        <w:tc>
          <w:tcPr>
            <w:tcW w:w="2468" w:type="dxa"/>
            <w:tcBorders>
              <w:top w:val="single" w:sz="2" w:space="0" w:color="000000"/>
              <w:bottom w:val="single" w:sz="2" w:space="0" w:color="000000"/>
            </w:tcBorders>
          </w:tcPr>
          <w:p w:rsidR="00FD5C23" w:rsidRDefault="00687490">
            <w:pPr>
              <w:spacing w:before="242" w:line="220" w:lineRule="auto"/>
              <w:ind w:left="684"/>
              <w:rPr>
                <w:rFonts w:ascii="宋体" w:eastAsia="宋体" w:hAnsi="宋体" w:cs="宋体"/>
                <w:sz w:val="28"/>
                <w:szCs w:val="28"/>
              </w:rPr>
            </w:pPr>
            <w:r>
              <w:rPr>
                <w:rFonts w:ascii="宋体" w:eastAsia="宋体" w:hAnsi="宋体" w:cs="宋体"/>
                <w:spacing w:val="-4"/>
                <w:sz w:val="28"/>
                <w:szCs w:val="28"/>
              </w:rPr>
              <w:t>财</w:t>
            </w:r>
            <w:r>
              <w:rPr>
                <w:rFonts w:ascii="宋体" w:eastAsia="宋体" w:hAnsi="宋体" w:cs="宋体"/>
                <w:spacing w:val="-2"/>
                <w:sz w:val="28"/>
                <w:szCs w:val="28"/>
              </w:rPr>
              <w:t>政拨款</w:t>
            </w:r>
          </w:p>
        </w:tc>
      </w:tr>
    </w:tbl>
    <w:p w:rsidR="00FD5C23" w:rsidRDefault="00FD5C23">
      <w:pPr>
        <w:spacing w:before="2" w:line="395" w:lineRule="auto"/>
        <w:ind w:left="11" w:right="505" w:firstLine="520"/>
        <w:rPr>
          <w:rFonts w:ascii="宋体" w:eastAsia="宋体" w:hAnsi="宋体" w:cs="宋体"/>
          <w:spacing w:val="-21"/>
          <w:sz w:val="28"/>
          <w:szCs w:val="28"/>
        </w:rPr>
        <w:sectPr w:rsidR="00FD5C23">
          <w:footerReference w:type="default" r:id="rId20"/>
          <w:pgSz w:w="16840" w:h="11900"/>
          <w:pgMar w:top="1011" w:right="1981" w:bottom="882" w:left="1141" w:header="0" w:footer="719" w:gutter="0"/>
          <w:cols w:space="720"/>
        </w:sectPr>
      </w:pPr>
    </w:p>
    <w:p w:rsidR="00FD5C23" w:rsidRDefault="00687490">
      <w:pPr>
        <w:spacing w:line="600" w:lineRule="exact"/>
        <w:ind w:left="630"/>
        <w:outlineLvl w:val="1"/>
        <w:rPr>
          <w:rFonts w:ascii="宋体" w:eastAsia="宋体" w:hAnsi="宋体" w:cs="宋体"/>
          <w:sz w:val="32"/>
          <w:szCs w:val="32"/>
        </w:rPr>
      </w:pPr>
      <w:r>
        <w:rPr>
          <w:rFonts w:ascii="宋体" w:eastAsia="宋体" w:hAnsi="宋体" w:cs="宋体"/>
          <w:spacing w:val="-1"/>
          <w:sz w:val="32"/>
          <w:szCs w:val="32"/>
        </w:rPr>
        <w:lastRenderedPageBreak/>
        <w:t>二、单</w:t>
      </w:r>
      <w:r>
        <w:rPr>
          <w:rFonts w:ascii="宋体" w:eastAsia="宋体" w:hAnsi="宋体" w:cs="宋体"/>
          <w:sz w:val="32"/>
          <w:szCs w:val="32"/>
        </w:rPr>
        <w:t>位预算安排的总体情况</w:t>
      </w:r>
    </w:p>
    <w:p w:rsidR="00FD5C23" w:rsidRDefault="00687490">
      <w:pPr>
        <w:spacing w:line="600" w:lineRule="exact"/>
        <w:ind w:left="542"/>
        <w:rPr>
          <w:rFonts w:ascii="宋体" w:eastAsia="宋体" w:hAnsi="宋体" w:cs="宋体"/>
          <w:sz w:val="28"/>
          <w:szCs w:val="28"/>
        </w:rPr>
      </w:pPr>
      <w:r>
        <w:rPr>
          <w:rFonts w:ascii="宋体" w:eastAsia="宋体" w:hAnsi="宋体" w:cs="宋体"/>
          <w:spacing w:val="-2"/>
          <w:sz w:val="28"/>
          <w:szCs w:val="28"/>
        </w:rPr>
        <w:t>按照预算管理</w:t>
      </w:r>
      <w:r>
        <w:rPr>
          <w:rFonts w:ascii="宋体" w:eastAsia="宋体" w:hAnsi="宋体" w:cs="宋体"/>
          <w:spacing w:val="-1"/>
          <w:sz w:val="28"/>
          <w:szCs w:val="28"/>
        </w:rPr>
        <w:t>有关规定，目前我单位预算的编制实行综合预算管理，即全部收入和支出都反映在预算中。</w:t>
      </w:r>
    </w:p>
    <w:p w:rsidR="00FD5C23" w:rsidRDefault="00687490">
      <w:pPr>
        <w:spacing w:line="600" w:lineRule="exact"/>
        <w:ind w:left="564"/>
        <w:outlineLvl w:val="2"/>
        <w:rPr>
          <w:rFonts w:ascii="宋体" w:eastAsia="宋体" w:hAnsi="宋体" w:cs="宋体"/>
          <w:sz w:val="28"/>
          <w:szCs w:val="28"/>
        </w:rPr>
      </w:pPr>
      <w:r>
        <w:rPr>
          <w:rFonts w:ascii="宋体" w:eastAsia="宋体" w:hAnsi="宋体" w:cs="宋体"/>
          <w:spacing w:val="-4"/>
          <w:sz w:val="28"/>
          <w:szCs w:val="28"/>
        </w:rPr>
        <w:t>1</w:t>
      </w:r>
      <w:r>
        <w:rPr>
          <w:rFonts w:ascii="宋体" w:eastAsia="宋体" w:hAnsi="宋体" w:cs="宋体"/>
          <w:spacing w:val="-4"/>
          <w:sz w:val="28"/>
          <w:szCs w:val="28"/>
        </w:rPr>
        <w:t>、收入说明</w:t>
      </w:r>
    </w:p>
    <w:p w:rsidR="00FD5C23" w:rsidRDefault="00687490" w:rsidP="00FD5C23">
      <w:pPr>
        <w:spacing w:line="600" w:lineRule="exact"/>
        <w:ind w:right="2" w:firstLineChars="200" w:firstLine="508"/>
        <w:rPr>
          <w:rFonts w:ascii="宋体" w:eastAsia="宋体" w:hAnsi="宋体" w:cs="宋体"/>
          <w:sz w:val="28"/>
          <w:szCs w:val="28"/>
        </w:rPr>
      </w:pPr>
      <w:r>
        <w:rPr>
          <w:rFonts w:ascii="宋体" w:eastAsia="宋体" w:hAnsi="宋体" w:cs="宋体"/>
          <w:spacing w:val="-26"/>
          <w:sz w:val="28"/>
          <w:szCs w:val="28"/>
        </w:rPr>
        <w:t>反映本</w:t>
      </w:r>
      <w:r>
        <w:rPr>
          <w:rFonts w:ascii="宋体" w:eastAsia="宋体" w:hAnsi="宋体" w:cs="宋体"/>
          <w:spacing w:val="-14"/>
          <w:sz w:val="28"/>
          <w:szCs w:val="28"/>
        </w:rPr>
        <w:t>单</w:t>
      </w:r>
      <w:r>
        <w:rPr>
          <w:rFonts w:ascii="宋体" w:eastAsia="宋体" w:hAnsi="宋体" w:cs="宋体"/>
          <w:spacing w:val="-13"/>
          <w:sz w:val="28"/>
          <w:szCs w:val="28"/>
        </w:rPr>
        <w:t>位当年全部收入。</w:t>
      </w:r>
      <w:r>
        <w:rPr>
          <w:rFonts w:ascii="宋体" w:eastAsia="宋体" w:hAnsi="宋体" w:cs="宋体"/>
          <w:spacing w:val="-13"/>
          <w:sz w:val="28"/>
          <w:szCs w:val="28"/>
        </w:rPr>
        <w:t xml:space="preserve"> 2021 </w:t>
      </w:r>
      <w:r>
        <w:rPr>
          <w:rFonts w:ascii="宋体" w:eastAsia="宋体" w:hAnsi="宋体" w:cs="宋体"/>
          <w:spacing w:val="-13"/>
          <w:sz w:val="28"/>
          <w:szCs w:val="28"/>
        </w:rPr>
        <w:t>年预算收入</w:t>
      </w:r>
      <w:r>
        <w:rPr>
          <w:rFonts w:ascii="宋体" w:eastAsia="宋体" w:hAnsi="宋体" w:cs="宋体"/>
          <w:spacing w:val="-13"/>
          <w:sz w:val="28"/>
          <w:szCs w:val="28"/>
        </w:rPr>
        <w:t xml:space="preserve">519.68 </w:t>
      </w:r>
      <w:r>
        <w:rPr>
          <w:rFonts w:ascii="宋体" w:eastAsia="宋体" w:hAnsi="宋体" w:cs="宋体"/>
          <w:spacing w:val="-13"/>
          <w:sz w:val="28"/>
          <w:szCs w:val="28"/>
        </w:rPr>
        <w:t>万元。其中：一般公共预算收入</w:t>
      </w:r>
      <w:r>
        <w:rPr>
          <w:rFonts w:ascii="宋体" w:eastAsia="宋体" w:hAnsi="宋体" w:cs="宋体"/>
          <w:spacing w:val="-13"/>
          <w:sz w:val="28"/>
          <w:szCs w:val="28"/>
        </w:rPr>
        <w:t xml:space="preserve"> 519.68 </w:t>
      </w:r>
      <w:r>
        <w:rPr>
          <w:rFonts w:ascii="宋体" w:eastAsia="宋体" w:hAnsi="宋体" w:cs="宋体"/>
          <w:spacing w:val="-13"/>
          <w:sz w:val="28"/>
          <w:szCs w:val="28"/>
        </w:rPr>
        <w:t>万元，基金预算</w:t>
      </w:r>
      <w:r>
        <w:rPr>
          <w:rFonts w:ascii="宋体" w:eastAsia="宋体" w:hAnsi="宋体" w:cs="宋体"/>
          <w:spacing w:val="-15"/>
          <w:sz w:val="28"/>
          <w:szCs w:val="28"/>
        </w:rPr>
        <w:t>收</w:t>
      </w:r>
      <w:r>
        <w:rPr>
          <w:rFonts w:ascii="宋体" w:eastAsia="宋体" w:hAnsi="宋体" w:cs="宋体"/>
          <w:spacing w:val="-12"/>
          <w:sz w:val="28"/>
          <w:szCs w:val="28"/>
        </w:rPr>
        <w:t>入</w:t>
      </w:r>
      <w:r>
        <w:rPr>
          <w:rFonts w:ascii="宋体" w:eastAsia="宋体" w:hAnsi="宋体" w:cs="宋体"/>
          <w:spacing w:val="-12"/>
          <w:sz w:val="28"/>
          <w:szCs w:val="28"/>
        </w:rPr>
        <w:t xml:space="preserve"> 0 </w:t>
      </w:r>
      <w:r>
        <w:rPr>
          <w:rFonts w:ascii="宋体" w:eastAsia="宋体" w:hAnsi="宋体" w:cs="宋体"/>
          <w:spacing w:val="-12"/>
          <w:sz w:val="28"/>
          <w:szCs w:val="28"/>
        </w:rPr>
        <w:t>万元，国有资本经营预算收入</w:t>
      </w:r>
      <w:r>
        <w:rPr>
          <w:rFonts w:ascii="宋体" w:eastAsia="宋体" w:hAnsi="宋体" w:cs="宋体"/>
          <w:spacing w:val="-12"/>
          <w:sz w:val="28"/>
          <w:szCs w:val="28"/>
        </w:rPr>
        <w:t xml:space="preserve"> 0 </w:t>
      </w:r>
      <w:r>
        <w:rPr>
          <w:rFonts w:ascii="宋体" w:eastAsia="宋体" w:hAnsi="宋体" w:cs="宋体"/>
          <w:spacing w:val="-12"/>
          <w:sz w:val="28"/>
          <w:szCs w:val="28"/>
        </w:rPr>
        <w:t>万元，财政专户核拨收入</w:t>
      </w:r>
      <w:r>
        <w:rPr>
          <w:rFonts w:ascii="宋体" w:eastAsia="宋体" w:hAnsi="宋体" w:cs="宋体"/>
          <w:spacing w:val="-12"/>
          <w:sz w:val="28"/>
          <w:szCs w:val="28"/>
        </w:rPr>
        <w:t xml:space="preserve"> 0 </w:t>
      </w:r>
      <w:r>
        <w:rPr>
          <w:rFonts w:ascii="宋体" w:eastAsia="宋体" w:hAnsi="宋体" w:cs="宋体"/>
          <w:spacing w:val="-12"/>
          <w:sz w:val="28"/>
          <w:szCs w:val="28"/>
        </w:rPr>
        <w:t>万元，单位资金收入</w:t>
      </w:r>
      <w:r>
        <w:rPr>
          <w:rFonts w:ascii="宋体" w:eastAsia="宋体" w:hAnsi="宋体" w:cs="宋体"/>
          <w:spacing w:val="-12"/>
          <w:sz w:val="28"/>
          <w:szCs w:val="28"/>
        </w:rPr>
        <w:t xml:space="preserve"> 0 </w:t>
      </w:r>
      <w:r>
        <w:rPr>
          <w:rFonts w:ascii="宋体" w:eastAsia="宋体" w:hAnsi="宋体" w:cs="宋体"/>
          <w:spacing w:val="-12"/>
          <w:sz w:val="28"/>
          <w:szCs w:val="28"/>
        </w:rPr>
        <w:t>万元，上年结转结余</w:t>
      </w:r>
      <w:r>
        <w:rPr>
          <w:rFonts w:ascii="宋体" w:eastAsia="宋体" w:hAnsi="宋体" w:cs="宋体"/>
          <w:spacing w:val="-12"/>
          <w:sz w:val="28"/>
          <w:szCs w:val="28"/>
        </w:rPr>
        <w:t xml:space="preserve"> 0</w:t>
      </w:r>
      <w:r>
        <w:rPr>
          <w:rFonts w:ascii="宋体" w:eastAsia="宋体" w:hAnsi="宋体" w:cs="宋体"/>
          <w:spacing w:val="-15"/>
          <w:sz w:val="28"/>
          <w:szCs w:val="28"/>
        </w:rPr>
        <w:t>万</w:t>
      </w:r>
      <w:r>
        <w:rPr>
          <w:rFonts w:ascii="宋体" w:eastAsia="宋体" w:hAnsi="宋体" w:cs="宋体"/>
          <w:spacing w:val="-12"/>
          <w:sz w:val="28"/>
          <w:szCs w:val="28"/>
        </w:rPr>
        <w:t>元</w:t>
      </w:r>
      <w:r>
        <w:rPr>
          <w:rFonts w:ascii="宋体" w:eastAsia="宋体" w:hAnsi="宋体" w:cs="宋体"/>
          <w:sz w:val="28"/>
          <w:szCs w:val="28"/>
        </w:rPr>
        <w:t>。</w:t>
      </w:r>
    </w:p>
    <w:p w:rsidR="00FD5C23" w:rsidRDefault="00687490">
      <w:pPr>
        <w:spacing w:line="600" w:lineRule="exact"/>
        <w:ind w:left="567"/>
        <w:outlineLvl w:val="2"/>
        <w:rPr>
          <w:rFonts w:ascii="宋体" w:eastAsia="宋体" w:hAnsi="宋体" w:cs="宋体"/>
          <w:sz w:val="28"/>
          <w:szCs w:val="28"/>
        </w:rPr>
      </w:pPr>
      <w:r>
        <w:rPr>
          <w:rFonts w:ascii="宋体" w:eastAsia="宋体" w:hAnsi="宋体" w:cs="宋体"/>
          <w:sz w:val="28"/>
          <w:szCs w:val="28"/>
        </w:rPr>
        <w:t>2</w:t>
      </w:r>
      <w:r>
        <w:rPr>
          <w:rFonts w:ascii="宋体" w:eastAsia="宋体" w:hAnsi="宋体" w:cs="宋体"/>
          <w:sz w:val="28"/>
          <w:szCs w:val="28"/>
        </w:rPr>
        <w:t>、支出说明</w:t>
      </w:r>
    </w:p>
    <w:p w:rsidR="00FD5C23" w:rsidRDefault="00687490">
      <w:pPr>
        <w:spacing w:line="600" w:lineRule="exact"/>
        <w:ind w:left="20" w:right="3" w:firstLine="549"/>
        <w:jc w:val="both"/>
        <w:rPr>
          <w:rFonts w:ascii="宋体" w:eastAsia="宋体" w:hAnsi="宋体" w:cs="宋体"/>
          <w:sz w:val="28"/>
          <w:szCs w:val="28"/>
        </w:rPr>
      </w:pPr>
      <w:r>
        <w:rPr>
          <w:rFonts w:ascii="宋体" w:eastAsia="宋体" w:hAnsi="宋体" w:cs="宋体"/>
          <w:sz w:val="28"/>
          <w:szCs w:val="28"/>
        </w:rPr>
        <w:t>收支预算总表支出栏、基本支出表、项目支出表按经济分类和支出功能分类科目编制，反映中共保定市满城区委办公室本级年度预算中支出预算总体情况。</w:t>
      </w:r>
      <w:r>
        <w:rPr>
          <w:rFonts w:ascii="宋体" w:eastAsia="宋体" w:hAnsi="宋体" w:cs="宋体"/>
          <w:sz w:val="28"/>
          <w:szCs w:val="28"/>
        </w:rPr>
        <w:t>2021</w:t>
      </w:r>
      <w:r>
        <w:rPr>
          <w:rFonts w:ascii="宋体" w:eastAsia="宋体" w:hAnsi="宋体" w:cs="宋体"/>
          <w:sz w:val="28"/>
          <w:szCs w:val="28"/>
        </w:rPr>
        <w:t>年单位支出安排预算总额：</w:t>
      </w:r>
      <w:r>
        <w:rPr>
          <w:rFonts w:ascii="宋体" w:eastAsia="宋体" w:hAnsi="宋体" w:cs="宋体"/>
          <w:sz w:val="28"/>
          <w:szCs w:val="28"/>
        </w:rPr>
        <w:t>519.68</w:t>
      </w:r>
      <w:r>
        <w:rPr>
          <w:rFonts w:ascii="宋体" w:eastAsia="宋体" w:hAnsi="宋体" w:cs="宋体"/>
          <w:sz w:val="28"/>
          <w:szCs w:val="28"/>
        </w:rPr>
        <w:t>万元。基本支出</w:t>
      </w:r>
      <w:r>
        <w:rPr>
          <w:rFonts w:ascii="宋体" w:eastAsia="宋体" w:hAnsi="宋体" w:cs="宋体"/>
          <w:sz w:val="28"/>
          <w:szCs w:val="28"/>
        </w:rPr>
        <w:t>380.94</w:t>
      </w:r>
      <w:r>
        <w:rPr>
          <w:rFonts w:ascii="宋体" w:eastAsia="宋体" w:hAnsi="宋体" w:cs="宋体"/>
          <w:sz w:val="28"/>
          <w:szCs w:val="28"/>
        </w:rPr>
        <w:t>万元，其中：人员经费</w:t>
      </w:r>
      <w:r>
        <w:rPr>
          <w:rFonts w:ascii="宋体" w:eastAsia="宋体" w:hAnsi="宋体" w:cs="宋体"/>
          <w:sz w:val="28"/>
          <w:szCs w:val="28"/>
        </w:rPr>
        <w:t xml:space="preserve"> 308.93 </w:t>
      </w:r>
      <w:r>
        <w:rPr>
          <w:rFonts w:ascii="宋体" w:eastAsia="宋体" w:hAnsi="宋体" w:cs="宋体"/>
          <w:sz w:val="28"/>
          <w:szCs w:val="28"/>
        </w:rPr>
        <w:t>万元，日常公用经费</w:t>
      </w:r>
      <w:r>
        <w:rPr>
          <w:rFonts w:ascii="宋体" w:eastAsia="宋体" w:hAnsi="宋体" w:cs="宋体"/>
          <w:sz w:val="28"/>
          <w:szCs w:val="28"/>
        </w:rPr>
        <w:t>72</w:t>
      </w:r>
      <w:r>
        <w:rPr>
          <w:rFonts w:ascii="宋体" w:eastAsia="宋体" w:hAnsi="宋体" w:cs="宋体"/>
          <w:sz w:val="28"/>
          <w:szCs w:val="28"/>
        </w:rPr>
        <w:t>万元；</w:t>
      </w:r>
      <w:r>
        <w:rPr>
          <w:rFonts w:ascii="宋体" w:eastAsia="宋体" w:hAnsi="宋体" w:cs="宋体"/>
          <w:sz w:val="28"/>
          <w:szCs w:val="28"/>
        </w:rPr>
        <w:t xml:space="preserve"> </w:t>
      </w:r>
      <w:r>
        <w:rPr>
          <w:rFonts w:ascii="宋体" w:eastAsia="宋体" w:hAnsi="宋体" w:cs="宋体"/>
          <w:sz w:val="28"/>
          <w:szCs w:val="28"/>
        </w:rPr>
        <w:t>项目支出</w:t>
      </w:r>
      <w:r>
        <w:rPr>
          <w:rFonts w:ascii="宋体" w:eastAsia="宋体" w:hAnsi="宋体" w:cs="宋体"/>
          <w:sz w:val="28"/>
          <w:szCs w:val="28"/>
        </w:rPr>
        <w:t>138.74</w:t>
      </w:r>
      <w:r>
        <w:rPr>
          <w:rFonts w:ascii="宋体" w:eastAsia="宋体" w:hAnsi="宋体" w:cs="宋体"/>
          <w:sz w:val="28"/>
          <w:szCs w:val="28"/>
        </w:rPr>
        <w:t>万元。</w:t>
      </w:r>
    </w:p>
    <w:p w:rsidR="00FD5C23" w:rsidRDefault="00687490">
      <w:pPr>
        <w:spacing w:line="600" w:lineRule="exact"/>
        <w:ind w:left="20" w:right="3" w:firstLine="549"/>
        <w:jc w:val="both"/>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、比上年增减情况</w:t>
      </w:r>
    </w:p>
    <w:p w:rsidR="00FD5C23" w:rsidRDefault="00687490">
      <w:pPr>
        <w:spacing w:line="600" w:lineRule="exact"/>
        <w:ind w:left="20" w:right="3" w:firstLine="549"/>
        <w:jc w:val="both"/>
        <w:rPr>
          <w:rFonts w:ascii="宋体" w:eastAsia="宋体" w:hAnsi="宋体" w:cs="宋体"/>
          <w:sz w:val="28"/>
          <w:szCs w:val="28"/>
        </w:rPr>
      </w:pPr>
      <w:r>
        <w:rPr>
          <w:rFonts w:ascii="宋体" w:eastAsia="宋体" w:hAnsi="宋体" w:cs="宋体" w:hint="eastAsia"/>
          <w:sz w:val="28"/>
          <w:szCs w:val="28"/>
        </w:rPr>
        <w:t>本年度预算收支安排</w:t>
      </w:r>
      <w:r>
        <w:rPr>
          <w:rFonts w:ascii="宋体" w:eastAsia="宋体" w:hAnsi="宋体" w:cs="宋体" w:hint="eastAsia"/>
          <w:sz w:val="28"/>
          <w:szCs w:val="28"/>
        </w:rPr>
        <w:t>519.68</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较上年</w:t>
      </w:r>
      <w:r>
        <w:rPr>
          <w:rFonts w:ascii="宋体" w:eastAsia="宋体" w:hAnsi="宋体" w:cs="宋体" w:hint="eastAsia"/>
          <w:sz w:val="28"/>
          <w:szCs w:val="28"/>
        </w:rPr>
        <w:t>减少</w:t>
      </w:r>
      <w:r>
        <w:rPr>
          <w:rFonts w:ascii="宋体" w:eastAsia="宋体" w:hAnsi="宋体" w:cs="宋体" w:hint="eastAsia"/>
          <w:sz w:val="28"/>
          <w:szCs w:val="28"/>
        </w:rPr>
        <w:t>46.44</w:t>
      </w:r>
      <w:r>
        <w:rPr>
          <w:rFonts w:ascii="宋体" w:eastAsia="宋体" w:hAnsi="宋体" w:cs="宋体" w:hint="eastAsia"/>
          <w:sz w:val="28"/>
          <w:szCs w:val="28"/>
        </w:rPr>
        <w:t>万</w:t>
      </w:r>
      <w:bookmarkStart w:id="1" w:name="_GoBack"/>
      <w:bookmarkEnd w:id="1"/>
      <w:r>
        <w:rPr>
          <w:rFonts w:ascii="宋体" w:eastAsia="宋体" w:hAnsi="宋体" w:cs="宋体" w:hint="eastAsia"/>
          <w:sz w:val="28"/>
          <w:szCs w:val="28"/>
        </w:rPr>
        <w:t>元。其中</w:t>
      </w:r>
      <w:r>
        <w:rPr>
          <w:rFonts w:ascii="宋体" w:eastAsia="宋体" w:hAnsi="宋体" w:cs="宋体" w:hint="eastAsia"/>
          <w:sz w:val="28"/>
          <w:szCs w:val="28"/>
        </w:rPr>
        <w:t>:</w:t>
      </w:r>
      <w:r>
        <w:rPr>
          <w:rFonts w:ascii="宋体" w:eastAsia="宋体" w:hAnsi="宋体" w:cs="宋体" w:hint="eastAsia"/>
          <w:sz w:val="28"/>
          <w:szCs w:val="28"/>
        </w:rPr>
        <w:t>基本支出</w:t>
      </w:r>
      <w:r>
        <w:rPr>
          <w:rFonts w:ascii="宋体" w:eastAsia="宋体" w:hAnsi="宋体" w:cs="宋体" w:hint="eastAsia"/>
          <w:sz w:val="28"/>
          <w:szCs w:val="28"/>
        </w:rPr>
        <w:t>减少</w:t>
      </w:r>
      <w:r>
        <w:rPr>
          <w:rFonts w:ascii="宋体" w:eastAsia="宋体" w:hAnsi="宋体" w:cs="宋体" w:hint="eastAsia"/>
          <w:sz w:val="28"/>
          <w:szCs w:val="28"/>
        </w:rPr>
        <w:t>92.42</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含人员经费</w:t>
      </w:r>
      <w:r>
        <w:rPr>
          <w:rFonts w:ascii="宋体" w:eastAsia="宋体" w:hAnsi="宋体" w:cs="宋体" w:hint="eastAsia"/>
          <w:sz w:val="28"/>
          <w:szCs w:val="28"/>
        </w:rPr>
        <w:t>减少</w:t>
      </w:r>
      <w:r>
        <w:rPr>
          <w:rFonts w:ascii="宋体" w:eastAsia="宋体" w:hAnsi="宋体" w:cs="宋体" w:hint="eastAsia"/>
          <w:sz w:val="28"/>
          <w:szCs w:val="28"/>
        </w:rPr>
        <w:t>103.75</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日常公用经费增加</w:t>
      </w:r>
      <w:r>
        <w:rPr>
          <w:rFonts w:ascii="宋体" w:eastAsia="宋体" w:hAnsi="宋体" w:cs="宋体" w:hint="eastAsia"/>
          <w:sz w:val="28"/>
          <w:szCs w:val="28"/>
        </w:rPr>
        <w:t>11.32</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项目支出增加</w:t>
      </w:r>
      <w:r>
        <w:rPr>
          <w:rFonts w:ascii="宋体" w:eastAsia="宋体" w:hAnsi="宋体" w:cs="宋体" w:hint="eastAsia"/>
          <w:sz w:val="28"/>
          <w:szCs w:val="28"/>
        </w:rPr>
        <w:t>45.98</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基本支出中人员经费</w:t>
      </w:r>
      <w:r>
        <w:rPr>
          <w:rFonts w:ascii="宋体" w:eastAsia="宋体" w:hAnsi="宋体" w:cs="宋体" w:hint="eastAsia"/>
          <w:sz w:val="28"/>
          <w:szCs w:val="28"/>
        </w:rPr>
        <w:t>减少</w:t>
      </w:r>
      <w:r>
        <w:rPr>
          <w:rFonts w:ascii="宋体" w:eastAsia="宋体" w:hAnsi="宋体" w:cs="宋体" w:hint="eastAsia"/>
          <w:sz w:val="28"/>
          <w:szCs w:val="28"/>
        </w:rPr>
        <w:t>主要是</w:t>
      </w:r>
      <w:r>
        <w:rPr>
          <w:rFonts w:ascii="宋体" w:eastAsia="宋体" w:hAnsi="宋体" w:cs="宋体" w:hint="eastAsia"/>
          <w:sz w:val="28"/>
          <w:szCs w:val="28"/>
        </w:rPr>
        <w:t>减少了</w:t>
      </w:r>
      <w:r>
        <w:rPr>
          <w:rFonts w:ascii="宋体" w:eastAsia="宋体" w:hAnsi="宋体" w:cs="宋体" w:hint="eastAsia"/>
          <w:sz w:val="28"/>
          <w:szCs w:val="28"/>
        </w:rPr>
        <w:t>8</w:t>
      </w:r>
      <w:r>
        <w:rPr>
          <w:rFonts w:ascii="宋体" w:eastAsia="宋体" w:hAnsi="宋体" w:cs="宋体" w:hint="eastAsia"/>
          <w:sz w:val="28"/>
          <w:szCs w:val="28"/>
        </w:rPr>
        <w:t>名行政工人经费，其经费纳入</w:t>
      </w:r>
      <w:r>
        <w:rPr>
          <w:rFonts w:ascii="宋体" w:eastAsia="宋体" w:hAnsi="宋体" w:cs="宋体" w:hint="eastAsia"/>
          <w:sz w:val="28"/>
          <w:szCs w:val="28"/>
        </w:rPr>
        <w:t xml:space="preserve">201003 </w:t>
      </w:r>
      <w:r>
        <w:rPr>
          <w:rFonts w:ascii="宋体" w:eastAsia="宋体" w:hAnsi="宋体" w:cs="宋体" w:hint="eastAsia"/>
          <w:sz w:val="28"/>
          <w:szCs w:val="28"/>
        </w:rPr>
        <w:t>区委总务</w:t>
      </w:r>
      <w:r>
        <w:rPr>
          <w:rFonts w:ascii="宋体" w:eastAsia="宋体" w:hAnsi="宋体" w:cs="宋体" w:hint="eastAsia"/>
          <w:sz w:val="28"/>
          <w:szCs w:val="28"/>
        </w:rPr>
        <w:t>(</w:t>
      </w:r>
      <w:r>
        <w:rPr>
          <w:rFonts w:ascii="宋体" w:eastAsia="宋体" w:hAnsi="宋体" w:cs="宋体" w:hint="eastAsia"/>
          <w:sz w:val="28"/>
          <w:szCs w:val="28"/>
        </w:rPr>
        <w:t>事业全额</w:t>
      </w:r>
      <w:r>
        <w:rPr>
          <w:rFonts w:ascii="宋体" w:eastAsia="宋体" w:hAnsi="宋体" w:cs="宋体" w:hint="eastAsia"/>
          <w:sz w:val="28"/>
          <w:szCs w:val="28"/>
        </w:rPr>
        <w:t>)</w:t>
      </w:r>
      <w:r>
        <w:rPr>
          <w:rFonts w:ascii="宋体" w:eastAsia="宋体" w:hAnsi="宋体" w:cs="宋体" w:hint="eastAsia"/>
          <w:sz w:val="28"/>
          <w:szCs w:val="28"/>
        </w:rPr>
        <w:t>预算中，另有</w:t>
      </w:r>
      <w:r>
        <w:rPr>
          <w:rFonts w:ascii="宋体" w:eastAsia="宋体" w:hAnsi="宋体" w:cs="宋体" w:hint="eastAsia"/>
          <w:sz w:val="28"/>
          <w:szCs w:val="28"/>
        </w:rPr>
        <w:t>3</w:t>
      </w:r>
      <w:r>
        <w:rPr>
          <w:rFonts w:ascii="宋体" w:eastAsia="宋体" w:hAnsi="宋体" w:cs="宋体" w:hint="eastAsia"/>
          <w:sz w:val="28"/>
          <w:szCs w:val="28"/>
        </w:rPr>
        <w:t>名公务员调出</w:t>
      </w:r>
      <w:r>
        <w:rPr>
          <w:rFonts w:ascii="宋体" w:eastAsia="宋体" w:hAnsi="宋体" w:cs="宋体" w:hint="eastAsia"/>
          <w:sz w:val="28"/>
          <w:szCs w:val="28"/>
        </w:rPr>
        <w:t>。</w:t>
      </w:r>
      <w:r>
        <w:rPr>
          <w:rFonts w:ascii="宋体" w:eastAsia="宋体" w:hAnsi="宋体" w:cs="宋体" w:hint="eastAsia"/>
          <w:sz w:val="28"/>
          <w:szCs w:val="28"/>
        </w:rPr>
        <w:t>日常公用经费增加主要是增加了水费、电费、单位取暖费以及差旅费</w:t>
      </w:r>
      <w:r>
        <w:rPr>
          <w:rFonts w:ascii="宋体" w:eastAsia="宋体" w:hAnsi="宋体" w:cs="宋体" w:hint="eastAsia"/>
          <w:sz w:val="28"/>
          <w:szCs w:val="28"/>
        </w:rPr>
        <w:t>等</w:t>
      </w:r>
      <w:r>
        <w:rPr>
          <w:rFonts w:ascii="宋体" w:eastAsia="宋体" w:hAnsi="宋体" w:cs="宋体" w:hint="eastAsia"/>
          <w:sz w:val="28"/>
          <w:szCs w:val="28"/>
        </w:rPr>
        <w:t>。项目支出增加主要是增加了</w:t>
      </w: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AKTD</w:t>
      </w:r>
      <w:r>
        <w:rPr>
          <w:rFonts w:ascii="宋体" w:eastAsia="宋体" w:hAnsi="宋体" w:cs="宋体" w:hint="eastAsia"/>
          <w:sz w:val="28"/>
          <w:szCs w:val="28"/>
        </w:rPr>
        <w:t>相关费用。</w:t>
      </w:r>
    </w:p>
    <w:p w:rsidR="00FD5C23" w:rsidRDefault="00687490">
      <w:pPr>
        <w:spacing w:before="91" w:line="396" w:lineRule="auto"/>
        <w:ind w:left="6" w:right="2" w:firstLine="554"/>
        <w:rPr>
          <w:rFonts w:ascii="宋体" w:eastAsia="宋体" w:hAnsi="宋体" w:cs="宋体"/>
          <w:sz w:val="32"/>
          <w:szCs w:val="32"/>
        </w:rPr>
      </w:pPr>
      <w:r>
        <w:rPr>
          <w:rFonts w:ascii="宋体" w:eastAsia="宋体" w:hAnsi="宋体" w:cs="宋体"/>
          <w:sz w:val="32"/>
          <w:szCs w:val="32"/>
        </w:rPr>
        <w:t>三、机关运行经费安排情况</w:t>
      </w:r>
    </w:p>
    <w:p w:rsidR="00FD5C23" w:rsidRDefault="00687490">
      <w:pPr>
        <w:spacing w:before="91" w:line="396" w:lineRule="auto"/>
        <w:ind w:left="6" w:right="2" w:firstLine="554"/>
        <w:rPr>
          <w:rFonts w:ascii="宋体" w:eastAsia="宋体" w:hAnsi="宋体" w:cs="宋体"/>
          <w:sz w:val="28"/>
          <w:szCs w:val="28"/>
        </w:rPr>
      </w:pPr>
      <w:r>
        <w:rPr>
          <w:rFonts w:ascii="宋体" w:eastAsia="宋体" w:hAnsi="宋体" w:cs="宋体"/>
          <w:sz w:val="28"/>
          <w:szCs w:val="28"/>
        </w:rPr>
        <w:lastRenderedPageBreak/>
        <w:t xml:space="preserve">2021 </w:t>
      </w:r>
      <w:r>
        <w:rPr>
          <w:rFonts w:ascii="宋体" w:eastAsia="宋体" w:hAnsi="宋体" w:cs="宋体"/>
          <w:sz w:val="28"/>
          <w:szCs w:val="28"/>
        </w:rPr>
        <w:t>年机关运行经费安排</w:t>
      </w:r>
      <w:r>
        <w:rPr>
          <w:rFonts w:ascii="宋体" w:eastAsia="宋体" w:hAnsi="宋体" w:cs="宋体"/>
          <w:sz w:val="28"/>
          <w:szCs w:val="28"/>
        </w:rPr>
        <w:t>72</w:t>
      </w:r>
      <w:r>
        <w:rPr>
          <w:rFonts w:ascii="宋体" w:eastAsia="宋体" w:hAnsi="宋体" w:cs="宋体"/>
          <w:sz w:val="28"/>
          <w:szCs w:val="28"/>
        </w:rPr>
        <w:t>万元。主要用于日常办公费、办公用房水电费、办公用房取暖费、公务用车运行等日常运行支出。</w:t>
      </w:r>
    </w:p>
    <w:p w:rsidR="00FD5C23" w:rsidRDefault="00687490">
      <w:pPr>
        <w:spacing w:before="91" w:line="396" w:lineRule="auto"/>
        <w:ind w:left="6" w:right="2" w:firstLine="554"/>
        <w:rPr>
          <w:rFonts w:ascii="宋体" w:eastAsia="宋体" w:hAnsi="宋体" w:cs="宋体"/>
          <w:sz w:val="32"/>
          <w:szCs w:val="32"/>
        </w:rPr>
      </w:pPr>
      <w:r>
        <w:rPr>
          <w:rFonts w:ascii="宋体" w:eastAsia="宋体" w:hAnsi="宋体" w:cs="宋体"/>
          <w:sz w:val="32"/>
          <w:szCs w:val="32"/>
        </w:rPr>
        <w:t>四、财政拨款</w:t>
      </w:r>
      <w:r>
        <w:rPr>
          <w:rFonts w:ascii="宋体" w:eastAsia="宋体" w:hAnsi="宋体" w:cs="宋体"/>
          <w:sz w:val="32"/>
          <w:szCs w:val="32"/>
        </w:rPr>
        <w:t>“</w:t>
      </w:r>
      <w:r>
        <w:rPr>
          <w:rFonts w:ascii="宋体" w:eastAsia="宋体" w:hAnsi="宋体" w:cs="宋体"/>
          <w:sz w:val="32"/>
          <w:szCs w:val="32"/>
        </w:rPr>
        <w:t>三公</w:t>
      </w:r>
      <w:r>
        <w:rPr>
          <w:rFonts w:ascii="宋体" w:eastAsia="宋体" w:hAnsi="宋体" w:cs="宋体"/>
          <w:sz w:val="32"/>
          <w:szCs w:val="32"/>
        </w:rPr>
        <w:t>”</w:t>
      </w:r>
      <w:r>
        <w:rPr>
          <w:rFonts w:ascii="宋体" w:eastAsia="宋体" w:hAnsi="宋体" w:cs="宋体"/>
          <w:sz w:val="32"/>
          <w:szCs w:val="32"/>
        </w:rPr>
        <w:t>经费预算情况及增减变化原因</w:t>
      </w:r>
    </w:p>
    <w:p w:rsidR="00FD5C23" w:rsidRDefault="00687490">
      <w:pPr>
        <w:spacing w:before="91" w:line="396" w:lineRule="auto"/>
        <w:ind w:left="6" w:right="2" w:firstLine="554"/>
        <w:rPr>
          <w:rFonts w:ascii="宋体" w:eastAsia="宋体" w:hAnsi="宋体" w:cs="宋体"/>
          <w:sz w:val="28"/>
          <w:szCs w:val="28"/>
        </w:rPr>
      </w:pPr>
      <w:r>
        <w:rPr>
          <w:rFonts w:ascii="宋体" w:eastAsia="宋体" w:hAnsi="宋体" w:cs="宋体"/>
          <w:sz w:val="28"/>
          <w:szCs w:val="28"/>
        </w:rPr>
        <w:t xml:space="preserve">2021 </w:t>
      </w:r>
      <w:r>
        <w:rPr>
          <w:rFonts w:ascii="宋体" w:eastAsia="宋体" w:hAnsi="宋体" w:cs="宋体"/>
          <w:sz w:val="28"/>
          <w:szCs w:val="28"/>
        </w:rPr>
        <w:t>年我单位财政拨款</w:t>
      </w:r>
      <w:r>
        <w:rPr>
          <w:rFonts w:ascii="宋体" w:eastAsia="宋体" w:hAnsi="宋体" w:cs="宋体"/>
          <w:sz w:val="28"/>
          <w:szCs w:val="28"/>
        </w:rPr>
        <w:t>“</w:t>
      </w:r>
      <w:r>
        <w:rPr>
          <w:rFonts w:ascii="宋体" w:eastAsia="宋体" w:hAnsi="宋体" w:cs="宋体"/>
          <w:sz w:val="28"/>
          <w:szCs w:val="28"/>
        </w:rPr>
        <w:t>三公</w:t>
      </w:r>
      <w:r>
        <w:rPr>
          <w:rFonts w:ascii="宋体" w:eastAsia="宋体" w:hAnsi="宋体" w:cs="宋体"/>
          <w:sz w:val="28"/>
          <w:szCs w:val="28"/>
        </w:rPr>
        <w:t>”</w:t>
      </w:r>
      <w:r>
        <w:rPr>
          <w:rFonts w:ascii="宋体" w:eastAsia="宋体" w:hAnsi="宋体" w:cs="宋体"/>
          <w:sz w:val="28"/>
          <w:szCs w:val="28"/>
        </w:rPr>
        <w:t>经费预算</w:t>
      </w:r>
      <w:r>
        <w:rPr>
          <w:rFonts w:ascii="宋体" w:eastAsia="宋体" w:hAnsi="宋体" w:cs="宋体"/>
          <w:sz w:val="28"/>
          <w:szCs w:val="28"/>
        </w:rPr>
        <w:t>安排</w:t>
      </w:r>
      <w:r>
        <w:rPr>
          <w:rFonts w:ascii="宋体" w:eastAsia="宋体" w:hAnsi="宋体" w:cs="宋体"/>
          <w:sz w:val="28"/>
          <w:szCs w:val="28"/>
        </w:rPr>
        <w:t xml:space="preserve"> 21.41</w:t>
      </w:r>
      <w:r>
        <w:rPr>
          <w:rFonts w:ascii="宋体" w:eastAsia="宋体" w:hAnsi="宋体" w:cs="宋体"/>
          <w:sz w:val="28"/>
          <w:szCs w:val="28"/>
        </w:rPr>
        <w:t>万元，</w:t>
      </w:r>
      <w:r>
        <w:rPr>
          <w:rFonts w:ascii="宋体" w:eastAsia="宋体" w:hAnsi="宋体" w:cs="宋体"/>
          <w:sz w:val="28"/>
          <w:szCs w:val="28"/>
        </w:rPr>
        <w:t xml:space="preserve"> </w:t>
      </w:r>
      <w:r>
        <w:rPr>
          <w:rFonts w:ascii="宋体" w:eastAsia="宋体" w:hAnsi="宋体" w:cs="宋体"/>
          <w:sz w:val="28"/>
          <w:szCs w:val="28"/>
        </w:rPr>
        <w:t>其中因公出国</w:t>
      </w:r>
      <w:r>
        <w:rPr>
          <w:rFonts w:ascii="宋体" w:eastAsia="宋体" w:hAnsi="宋体" w:cs="宋体"/>
          <w:sz w:val="28"/>
          <w:szCs w:val="28"/>
        </w:rPr>
        <w:t>(</w:t>
      </w:r>
      <w:r>
        <w:rPr>
          <w:rFonts w:ascii="宋体" w:eastAsia="宋体" w:hAnsi="宋体" w:cs="宋体"/>
          <w:sz w:val="28"/>
          <w:szCs w:val="28"/>
        </w:rPr>
        <w:t>境</w:t>
      </w:r>
      <w:r>
        <w:rPr>
          <w:rFonts w:ascii="宋体" w:eastAsia="宋体" w:hAnsi="宋体" w:cs="宋体"/>
          <w:sz w:val="28"/>
          <w:szCs w:val="28"/>
        </w:rPr>
        <w:t xml:space="preserve">) </w:t>
      </w:r>
      <w:r>
        <w:rPr>
          <w:rFonts w:ascii="宋体" w:eastAsia="宋体" w:hAnsi="宋体" w:cs="宋体"/>
          <w:sz w:val="28"/>
          <w:szCs w:val="28"/>
        </w:rPr>
        <w:t>费</w:t>
      </w:r>
      <w:r>
        <w:rPr>
          <w:rFonts w:ascii="宋体" w:eastAsia="宋体" w:hAnsi="宋体" w:cs="宋体"/>
          <w:sz w:val="28"/>
          <w:szCs w:val="28"/>
        </w:rPr>
        <w:t xml:space="preserve"> 0 </w:t>
      </w:r>
      <w:r>
        <w:rPr>
          <w:rFonts w:ascii="宋体" w:eastAsia="宋体" w:hAnsi="宋体" w:cs="宋体"/>
          <w:sz w:val="28"/>
          <w:szCs w:val="28"/>
        </w:rPr>
        <w:t>万元，</w:t>
      </w:r>
      <w:r>
        <w:rPr>
          <w:rFonts w:ascii="宋体" w:eastAsia="宋体" w:hAnsi="宋体" w:cs="宋体"/>
          <w:sz w:val="28"/>
          <w:szCs w:val="28"/>
        </w:rPr>
        <w:t xml:space="preserve"> </w:t>
      </w:r>
      <w:r>
        <w:rPr>
          <w:rFonts w:ascii="宋体" w:eastAsia="宋体" w:hAnsi="宋体" w:cs="宋体"/>
          <w:sz w:val="28"/>
          <w:szCs w:val="28"/>
        </w:rPr>
        <w:t>公务用车购置及运行维护费</w:t>
      </w:r>
      <w:r>
        <w:rPr>
          <w:rFonts w:ascii="宋体" w:eastAsia="宋体" w:hAnsi="宋体" w:cs="宋体"/>
          <w:sz w:val="28"/>
          <w:szCs w:val="28"/>
        </w:rPr>
        <w:t xml:space="preserve"> 20 </w:t>
      </w:r>
      <w:r>
        <w:rPr>
          <w:rFonts w:ascii="宋体" w:eastAsia="宋体" w:hAnsi="宋体" w:cs="宋体"/>
          <w:sz w:val="28"/>
          <w:szCs w:val="28"/>
        </w:rPr>
        <w:t>万元</w:t>
      </w:r>
      <w:r>
        <w:rPr>
          <w:rFonts w:ascii="宋体" w:eastAsia="宋体" w:hAnsi="宋体" w:cs="宋体"/>
          <w:sz w:val="28"/>
          <w:szCs w:val="28"/>
        </w:rPr>
        <w:t>(</w:t>
      </w:r>
      <w:r>
        <w:rPr>
          <w:rFonts w:ascii="宋体" w:eastAsia="宋体" w:hAnsi="宋体" w:cs="宋体"/>
          <w:sz w:val="28"/>
          <w:szCs w:val="28"/>
        </w:rPr>
        <w:t>其中：公务用车购置费为</w:t>
      </w:r>
      <w:r>
        <w:rPr>
          <w:rFonts w:ascii="宋体" w:eastAsia="宋体" w:hAnsi="宋体" w:cs="宋体"/>
          <w:sz w:val="28"/>
          <w:szCs w:val="28"/>
        </w:rPr>
        <w:t xml:space="preserve"> 0 </w:t>
      </w:r>
      <w:r>
        <w:rPr>
          <w:rFonts w:ascii="宋体" w:eastAsia="宋体" w:hAnsi="宋体" w:cs="宋体"/>
          <w:sz w:val="28"/>
          <w:szCs w:val="28"/>
        </w:rPr>
        <w:t>万元，公务用车运行维护费</w:t>
      </w:r>
      <w:r>
        <w:rPr>
          <w:rFonts w:ascii="宋体" w:eastAsia="宋体" w:hAnsi="宋体" w:cs="宋体"/>
          <w:sz w:val="28"/>
          <w:szCs w:val="28"/>
        </w:rPr>
        <w:t xml:space="preserve"> 20 </w:t>
      </w:r>
      <w:r>
        <w:rPr>
          <w:rFonts w:ascii="宋体" w:eastAsia="宋体" w:hAnsi="宋体" w:cs="宋体"/>
          <w:sz w:val="28"/>
          <w:szCs w:val="28"/>
        </w:rPr>
        <w:t>万元</w:t>
      </w:r>
      <w:r>
        <w:rPr>
          <w:rFonts w:ascii="宋体" w:eastAsia="宋体" w:hAnsi="宋体" w:cs="宋体"/>
          <w:sz w:val="28"/>
          <w:szCs w:val="28"/>
        </w:rPr>
        <w:t>)</w:t>
      </w:r>
      <w:r>
        <w:rPr>
          <w:rFonts w:ascii="宋体" w:eastAsia="宋体" w:hAnsi="宋体" w:cs="宋体"/>
          <w:sz w:val="28"/>
          <w:szCs w:val="28"/>
        </w:rPr>
        <w:t>；公务接待费</w:t>
      </w:r>
      <w:r>
        <w:rPr>
          <w:rFonts w:ascii="宋体" w:eastAsia="宋体" w:hAnsi="宋体" w:cs="宋体"/>
          <w:sz w:val="28"/>
          <w:szCs w:val="28"/>
        </w:rPr>
        <w:t>1.41</w:t>
      </w:r>
      <w:r>
        <w:rPr>
          <w:rFonts w:ascii="宋体" w:eastAsia="宋体" w:hAnsi="宋体" w:cs="宋体"/>
          <w:sz w:val="28"/>
          <w:szCs w:val="28"/>
        </w:rPr>
        <w:t>万元。与</w:t>
      </w:r>
      <w:r>
        <w:rPr>
          <w:rFonts w:ascii="宋体" w:eastAsia="宋体" w:hAnsi="宋体" w:cs="宋体"/>
          <w:sz w:val="28"/>
          <w:szCs w:val="28"/>
        </w:rPr>
        <w:t xml:space="preserve"> 2020 </w:t>
      </w:r>
      <w:r>
        <w:rPr>
          <w:rFonts w:ascii="宋体" w:eastAsia="宋体" w:hAnsi="宋体" w:cs="宋体"/>
          <w:sz w:val="28"/>
          <w:szCs w:val="28"/>
        </w:rPr>
        <w:t>年相比减少</w:t>
      </w:r>
      <w:r>
        <w:rPr>
          <w:rFonts w:ascii="宋体" w:eastAsia="宋体" w:hAnsi="宋体" w:cs="宋体"/>
          <w:sz w:val="28"/>
          <w:szCs w:val="28"/>
        </w:rPr>
        <w:t>3.78</w:t>
      </w:r>
      <w:r>
        <w:rPr>
          <w:rFonts w:ascii="宋体" w:eastAsia="宋体" w:hAnsi="宋体" w:cs="宋体"/>
          <w:sz w:val="28"/>
          <w:szCs w:val="28"/>
        </w:rPr>
        <w:t>万元，主要是严格落实八项规定，压缩经费开支。</w:t>
      </w:r>
    </w:p>
    <w:p w:rsidR="00FD5C23" w:rsidRDefault="00FD5C23">
      <w:pPr>
        <w:spacing w:before="251" w:line="372" w:lineRule="auto"/>
        <w:ind w:firstLine="591"/>
        <w:rPr>
          <w:rFonts w:ascii="宋体" w:eastAsia="宋体" w:hAnsi="宋体" w:cs="宋体"/>
          <w:spacing w:val="-17"/>
          <w:sz w:val="28"/>
          <w:szCs w:val="28"/>
        </w:rPr>
        <w:sectPr w:rsidR="00FD5C23">
          <w:footerReference w:type="default" r:id="rId21"/>
          <w:pgSz w:w="16840" w:h="11900"/>
          <w:pgMar w:top="1011" w:right="1977" w:bottom="883" w:left="1143" w:header="0" w:footer="719" w:gutter="0"/>
          <w:cols w:space="720"/>
        </w:sectPr>
      </w:pPr>
    </w:p>
    <w:p w:rsidR="00FD5C23" w:rsidRDefault="00FD5C23">
      <w:pPr>
        <w:spacing w:line="390" w:lineRule="auto"/>
      </w:pPr>
    </w:p>
    <w:p w:rsidR="00FD5C23" w:rsidRDefault="00687490">
      <w:pPr>
        <w:spacing w:before="104" w:line="220" w:lineRule="auto"/>
        <w:ind w:left="652"/>
        <w:outlineLvl w:val="1"/>
        <w:rPr>
          <w:rFonts w:ascii="宋体" w:eastAsia="宋体" w:hAnsi="宋体" w:cs="宋体"/>
          <w:sz w:val="32"/>
          <w:szCs w:val="32"/>
        </w:rPr>
      </w:pPr>
      <w:r>
        <w:rPr>
          <w:rFonts w:ascii="宋体" w:eastAsia="宋体" w:hAnsi="宋体" w:cs="宋体"/>
          <w:spacing w:val="-1"/>
          <w:sz w:val="32"/>
          <w:szCs w:val="32"/>
        </w:rPr>
        <w:t>五、预算绩效信</w:t>
      </w:r>
      <w:r>
        <w:rPr>
          <w:rFonts w:ascii="宋体" w:eastAsia="宋体" w:hAnsi="宋体" w:cs="宋体"/>
          <w:sz w:val="32"/>
          <w:szCs w:val="32"/>
        </w:rPr>
        <w:t>息</w:t>
      </w:r>
    </w:p>
    <w:p w:rsidR="00FD5C23" w:rsidRDefault="00687490">
      <w:pPr>
        <w:spacing w:before="254" w:line="600" w:lineRule="exact"/>
        <w:ind w:left="537"/>
        <w:rPr>
          <w:rFonts w:ascii="宋体" w:eastAsia="宋体" w:hAnsi="宋体" w:cs="宋体"/>
          <w:sz w:val="28"/>
          <w:szCs w:val="28"/>
        </w:rPr>
      </w:pPr>
      <w:r>
        <w:rPr>
          <w:rFonts w:ascii="宋体" w:eastAsia="宋体" w:hAnsi="宋体" w:cs="宋体"/>
          <w:spacing w:val="-20"/>
          <w:position w:val="24"/>
          <w:sz w:val="28"/>
          <w:szCs w:val="28"/>
        </w:rPr>
        <w:t>第</w:t>
      </w:r>
      <w:r>
        <w:rPr>
          <w:rFonts w:ascii="宋体" w:eastAsia="宋体" w:hAnsi="宋体" w:cs="宋体"/>
          <w:spacing w:val="-11"/>
          <w:position w:val="24"/>
          <w:sz w:val="28"/>
          <w:szCs w:val="28"/>
        </w:rPr>
        <w:t>一部分部门整体绩效目标</w:t>
      </w:r>
    </w:p>
    <w:p w:rsidR="00FD5C23" w:rsidRDefault="00687490">
      <w:pPr>
        <w:spacing w:line="220" w:lineRule="auto"/>
        <w:ind w:left="536"/>
        <w:rPr>
          <w:rFonts w:ascii="宋体" w:eastAsia="宋体" w:hAnsi="宋体" w:cs="宋体"/>
          <w:sz w:val="28"/>
          <w:szCs w:val="28"/>
        </w:rPr>
      </w:pPr>
      <w:r>
        <w:rPr>
          <w:rFonts w:ascii="宋体" w:eastAsia="宋体" w:hAnsi="宋体" w:cs="宋体"/>
          <w:spacing w:val="12"/>
          <w:sz w:val="28"/>
          <w:szCs w:val="28"/>
        </w:rPr>
        <w:t>(</w:t>
      </w:r>
      <w:r>
        <w:rPr>
          <w:rFonts w:ascii="宋体" w:eastAsia="宋体" w:hAnsi="宋体" w:cs="宋体"/>
          <w:spacing w:val="9"/>
          <w:sz w:val="28"/>
          <w:szCs w:val="28"/>
        </w:rPr>
        <w:t>一</w:t>
      </w:r>
      <w:r>
        <w:rPr>
          <w:rFonts w:ascii="宋体" w:eastAsia="宋体" w:hAnsi="宋体" w:cs="宋体"/>
          <w:spacing w:val="9"/>
          <w:sz w:val="28"/>
          <w:szCs w:val="28"/>
        </w:rPr>
        <w:t>)</w:t>
      </w:r>
      <w:r>
        <w:rPr>
          <w:rFonts w:ascii="宋体" w:eastAsia="宋体" w:hAnsi="宋体" w:cs="宋体"/>
          <w:spacing w:val="9"/>
          <w:sz w:val="28"/>
          <w:szCs w:val="28"/>
        </w:rPr>
        <w:t>总体绩效目标：</w:t>
      </w:r>
    </w:p>
    <w:p w:rsidR="00FD5C23" w:rsidRDefault="00687490">
      <w:pPr>
        <w:spacing w:before="265" w:line="396" w:lineRule="auto"/>
        <w:ind w:left="4" w:right="10" w:firstLine="529"/>
        <w:jc w:val="both"/>
        <w:rPr>
          <w:rFonts w:ascii="宋体" w:eastAsia="宋体" w:hAnsi="宋体" w:cs="宋体"/>
          <w:sz w:val="28"/>
          <w:szCs w:val="28"/>
        </w:rPr>
      </w:pPr>
      <w:r>
        <w:rPr>
          <w:rFonts w:ascii="宋体" w:eastAsia="宋体" w:hAnsi="宋体" w:cs="宋体"/>
          <w:spacing w:val="-19"/>
          <w:sz w:val="28"/>
          <w:szCs w:val="28"/>
        </w:rPr>
        <w:t>坚持以习近平新时代中国特色社会主义思想为指导，深入贯彻落实党中央、省委、市委和区委各项方针政策和决</w:t>
      </w:r>
      <w:r>
        <w:rPr>
          <w:rFonts w:ascii="宋体" w:eastAsia="宋体" w:hAnsi="宋体" w:cs="宋体"/>
          <w:spacing w:val="-11"/>
          <w:sz w:val="28"/>
          <w:szCs w:val="28"/>
        </w:rPr>
        <w:t>策</w:t>
      </w:r>
      <w:r>
        <w:rPr>
          <w:rFonts w:ascii="宋体" w:eastAsia="宋体" w:hAnsi="宋体" w:cs="宋体"/>
          <w:spacing w:val="-42"/>
          <w:sz w:val="28"/>
          <w:szCs w:val="28"/>
        </w:rPr>
        <w:t>部</w:t>
      </w:r>
      <w:r>
        <w:rPr>
          <w:rFonts w:ascii="宋体" w:eastAsia="宋体" w:hAnsi="宋体" w:cs="宋体"/>
          <w:spacing w:val="-25"/>
          <w:sz w:val="28"/>
          <w:szCs w:val="28"/>
        </w:rPr>
        <w:t>署，开拓创新，锐意进取，发挥参谋助手、督促检查和综合协调作用，确保各项工作实现新的突破和提升，保证区委</w:t>
      </w:r>
      <w:r>
        <w:rPr>
          <w:rFonts w:ascii="宋体" w:eastAsia="宋体" w:hAnsi="宋体" w:cs="宋体"/>
          <w:spacing w:val="-19"/>
          <w:sz w:val="28"/>
          <w:szCs w:val="28"/>
        </w:rPr>
        <w:t>中</w:t>
      </w:r>
      <w:r>
        <w:rPr>
          <w:rFonts w:ascii="宋体" w:eastAsia="宋体" w:hAnsi="宋体" w:cs="宋体"/>
          <w:spacing w:val="-16"/>
          <w:sz w:val="28"/>
          <w:szCs w:val="28"/>
        </w:rPr>
        <w:t>心工作和重要决策部署的贯彻落实。</w:t>
      </w:r>
    </w:p>
    <w:p w:rsidR="00FD5C23" w:rsidRDefault="00687490">
      <w:pPr>
        <w:spacing w:line="220" w:lineRule="auto"/>
        <w:ind w:left="536"/>
        <w:rPr>
          <w:rFonts w:ascii="宋体" w:eastAsia="宋体" w:hAnsi="宋体" w:cs="宋体"/>
          <w:sz w:val="28"/>
          <w:szCs w:val="28"/>
        </w:rPr>
      </w:pPr>
      <w:r>
        <w:rPr>
          <w:rFonts w:ascii="宋体" w:eastAsia="宋体" w:hAnsi="宋体" w:cs="宋体"/>
          <w:spacing w:val="20"/>
          <w:sz w:val="28"/>
          <w:szCs w:val="28"/>
        </w:rPr>
        <w:t>(</w:t>
      </w:r>
      <w:r>
        <w:rPr>
          <w:rFonts w:ascii="宋体" w:eastAsia="宋体" w:hAnsi="宋体" w:cs="宋体"/>
          <w:spacing w:val="16"/>
          <w:sz w:val="28"/>
          <w:szCs w:val="28"/>
        </w:rPr>
        <w:t>二</w:t>
      </w:r>
      <w:r>
        <w:rPr>
          <w:rFonts w:ascii="宋体" w:eastAsia="宋体" w:hAnsi="宋体" w:cs="宋体"/>
          <w:spacing w:val="16"/>
          <w:sz w:val="28"/>
          <w:szCs w:val="28"/>
        </w:rPr>
        <w:t>)</w:t>
      </w:r>
      <w:r>
        <w:rPr>
          <w:rFonts w:ascii="宋体" w:eastAsia="宋体" w:hAnsi="宋体" w:cs="宋体"/>
          <w:spacing w:val="16"/>
          <w:sz w:val="28"/>
          <w:szCs w:val="28"/>
        </w:rPr>
        <w:t>分项绩效目标</w:t>
      </w:r>
    </w:p>
    <w:p w:rsidR="00FD5C23" w:rsidRDefault="00687490">
      <w:pPr>
        <w:spacing w:before="264" w:line="396" w:lineRule="auto"/>
        <w:ind w:left="3" w:right="9" w:firstLine="545"/>
        <w:rPr>
          <w:rFonts w:ascii="宋体" w:eastAsia="宋体" w:hAnsi="宋体" w:cs="宋体"/>
          <w:sz w:val="28"/>
          <w:szCs w:val="28"/>
        </w:rPr>
      </w:pPr>
      <w:r>
        <w:rPr>
          <w:rFonts w:ascii="宋体" w:eastAsia="宋体" w:hAnsi="宋体" w:cs="宋体"/>
          <w:spacing w:val="-14"/>
          <w:sz w:val="28"/>
          <w:szCs w:val="28"/>
        </w:rPr>
        <w:t>1</w:t>
      </w:r>
      <w:r>
        <w:rPr>
          <w:rFonts w:ascii="宋体" w:eastAsia="宋体" w:hAnsi="宋体" w:cs="宋体"/>
          <w:spacing w:val="-14"/>
          <w:sz w:val="28"/>
          <w:szCs w:val="28"/>
        </w:rPr>
        <w:t>．全力当好党委参谋助手。按照</w:t>
      </w:r>
      <w:r>
        <w:rPr>
          <w:rFonts w:ascii="宋体" w:eastAsia="宋体" w:hAnsi="宋体" w:cs="宋体"/>
          <w:spacing w:val="-14"/>
          <w:sz w:val="28"/>
          <w:szCs w:val="28"/>
        </w:rPr>
        <w:t>“</w:t>
      </w:r>
      <w:r>
        <w:rPr>
          <w:rFonts w:ascii="宋体" w:eastAsia="宋体" w:hAnsi="宋体" w:cs="宋体"/>
          <w:spacing w:val="-14"/>
          <w:sz w:val="28"/>
          <w:szCs w:val="28"/>
        </w:rPr>
        <w:t>服务一个中心、强化内外兼修、统筹上下联动</w:t>
      </w:r>
      <w:r>
        <w:rPr>
          <w:rFonts w:ascii="宋体" w:eastAsia="宋体" w:hAnsi="宋体" w:cs="宋体"/>
          <w:spacing w:val="-14"/>
          <w:sz w:val="28"/>
          <w:szCs w:val="28"/>
        </w:rPr>
        <w:t>”</w:t>
      </w:r>
      <w:r>
        <w:rPr>
          <w:rFonts w:ascii="宋体" w:eastAsia="宋体" w:hAnsi="宋体" w:cs="宋体"/>
          <w:spacing w:val="-14"/>
          <w:sz w:val="28"/>
          <w:szCs w:val="28"/>
        </w:rPr>
        <w:t>的原则，落实</w:t>
      </w:r>
      <w:r>
        <w:rPr>
          <w:rFonts w:ascii="宋体" w:eastAsia="宋体" w:hAnsi="宋体" w:cs="宋体"/>
          <w:spacing w:val="-14"/>
          <w:sz w:val="28"/>
          <w:szCs w:val="28"/>
        </w:rPr>
        <w:t>“</w:t>
      </w:r>
      <w:r>
        <w:rPr>
          <w:rFonts w:ascii="宋体" w:eastAsia="宋体" w:hAnsi="宋体" w:cs="宋体"/>
          <w:spacing w:val="-14"/>
          <w:sz w:val="28"/>
          <w:szCs w:val="28"/>
        </w:rPr>
        <w:t>两精两致</w:t>
      </w:r>
      <w:r>
        <w:rPr>
          <w:rFonts w:ascii="宋体" w:eastAsia="宋体" w:hAnsi="宋体" w:cs="宋体"/>
          <w:spacing w:val="-14"/>
          <w:sz w:val="28"/>
          <w:szCs w:val="28"/>
        </w:rPr>
        <w:t>”</w:t>
      </w:r>
      <w:r>
        <w:rPr>
          <w:rFonts w:ascii="宋体" w:eastAsia="宋体" w:hAnsi="宋体" w:cs="宋体"/>
          <w:spacing w:val="-9"/>
          <w:sz w:val="28"/>
          <w:szCs w:val="28"/>
        </w:rPr>
        <w:t>要</w:t>
      </w:r>
      <w:r>
        <w:rPr>
          <w:rFonts w:ascii="宋体" w:eastAsia="宋体" w:hAnsi="宋体" w:cs="宋体"/>
          <w:spacing w:val="-19"/>
          <w:sz w:val="28"/>
          <w:szCs w:val="28"/>
        </w:rPr>
        <w:t>求，</w:t>
      </w:r>
      <w:r>
        <w:rPr>
          <w:rFonts w:ascii="宋体" w:eastAsia="宋体" w:hAnsi="宋体" w:cs="宋体"/>
          <w:spacing w:val="-19"/>
          <w:sz w:val="28"/>
          <w:szCs w:val="28"/>
        </w:rPr>
        <w:t xml:space="preserve"> </w:t>
      </w:r>
      <w:r>
        <w:rPr>
          <w:rFonts w:ascii="宋体" w:eastAsia="宋体" w:hAnsi="宋体" w:cs="宋体"/>
          <w:spacing w:val="-19"/>
          <w:sz w:val="28"/>
          <w:szCs w:val="28"/>
        </w:rPr>
        <w:t>在综合文字、信息调研、内外宣传、综合协调上下功夫、用力量，努力把一个个</w:t>
      </w:r>
      <w:r>
        <w:rPr>
          <w:rFonts w:ascii="宋体" w:eastAsia="宋体" w:hAnsi="宋体" w:cs="宋体"/>
          <w:spacing w:val="-19"/>
          <w:sz w:val="28"/>
          <w:szCs w:val="28"/>
        </w:rPr>
        <w:t>“</w:t>
      </w:r>
      <w:r>
        <w:rPr>
          <w:rFonts w:ascii="宋体" w:eastAsia="宋体" w:hAnsi="宋体" w:cs="宋体"/>
          <w:spacing w:val="-19"/>
          <w:sz w:val="28"/>
          <w:szCs w:val="28"/>
        </w:rPr>
        <w:t>小文字</w:t>
      </w:r>
      <w:r>
        <w:rPr>
          <w:rFonts w:ascii="宋体" w:eastAsia="宋体" w:hAnsi="宋体" w:cs="宋体"/>
          <w:spacing w:val="-19"/>
          <w:sz w:val="28"/>
          <w:szCs w:val="28"/>
        </w:rPr>
        <w:t>”</w:t>
      </w:r>
      <w:r>
        <w:rPr>
          <w:rFonts w:ascii="宋体" w:eastAsia="宋体" w:hAnsi="宋体" w:cs="宋体"/>
          <w:spacing w:val="-19"/>
          <w:sz w:val="28"/>
          <w:szCs w:val="28"/>
        </w:rPr>
        <w:t>作成</w:t>
      </w:r>
      <w:r>
        <w:rPr>
          <w:rFonts w:ascii="宋体" w:eastAsia="宋体" w:hAnsi="宋体" w:cs="宋体"/>
          <w:spacing w:val="-19"/>
          <w:sz w:val="28"/>
          <w:szCs w:val="28"/>
        </w:rPr>
        <w:t>“</w:t>
      </w:r>
      <w:r>
        <w:rPr>
          <w:rFonts w:ascii="宋体" w:eastAsia="宋体" w:hAnsi="宋体" w:cs="宋体"/>
          <w:spacing w:val="-19"/>
          <w:sz w:val="28"/>
          <w:szCs w:val="28"/>
        </w:rPr>
        <w:t>大文章</w:t>
      </w:r>
      <w:r>
        <w:rPr>
          <w:rFonts w:ascii="宋体" w:eastAsia="宋体" w:hAnsi="宋体" w:cs="宋体"/>
          <w:spacing w:val="-19"/>
          <w:sz w:val="28"/>
          <w:szCs w:val="28"/>
        </w:rPr>
        <w:t>”</w:t>
      </w:r>
      <w:r>
        <w:rPr>
          <w:rFonts w:ascii="宋体" w:eastAsia="宋体" w:hAnsi="宋体" w:cs="宋体"/>
          <w:spacing w:val="-19"/>
          <w:sz w:val="28"/>
          <w:szCs w:val="28"/>
        </w:rPr>
        <w:t>。坚</w:t>
      </w:r>
      <w:r>
        <w:rPr>
          <w:rFonts w:ascii="宋体" w:eastAsia="宋体" w:hAnsi="宋体" w:cs="宋体"/>
          <w:spacing w:val="-18"/>
          <w:sz w:val="28"/>
          <w:szCs w:val="28"/>
        </w:rPr>
        <w:t>持</w:t>
      </w:r>
      <w:r>
        <w:rPr>
          <w:rFonts w:ascii="宋体" w:eastAsia="宋体" w:hAnsi="宋体" w:cs="宋体"/>
          <w:spacing w:val="-35"/>
          <w:sz w:val="28"/>
          <w:szCs w:val="28"/>
        </w:rPr>
        <w:t>以</w:t>
      </w:r>
      <w:r>
        <w:rPr>
          <w:rFonts w:ascii="宋体" w:eastAsia="宋体" w:hAnsi="宋体" w:cs="宋体"/>
          <w:spacing w:val="-25"/>
          <w:sz w:val="28"/>
          <w:szCs w:val="28"/>
        </w:rPr>
        <w:t>文辅政，</w:t>
      </w:r>
      <w:r>
        <w:rPr>
          <w:rFonts w:ascii="宋体" w:eastAsia="宋体" w:hAnsi="宋体" w:cs="宋体"/>
          <w:spacing w:val="-25"/>
          <w:sz w:val="28"/>
          <w:szCs w:val="28"/>
        </w:rPr>
        <w:t xml:space="preserve"> </w:t>
      </w:r>
      <w:r>
        <w:rPr>
          <w:rFonts w:ascii="宋体" w:eastAsia="宋体" w:hAnsi="宋体" w:cs="宋体"/>
          <w:spacing w:val="-25"/>
          <w:sz w:val="28"/>
          <w:szCs w:val="28"/>
        </w:rPr>
        <w:t>竭力发挥才智才能，</w:t>
      </w:r>
      <w:r>
        <w:rPr>
          <w:rFonts w:ascii="宋体" w:eastAsia="宋体" w:hAnsi="宋体" w:cs="宋体"/>
          <w:spacing w:val="-25"/>
          <w:sz w:val="28"/>
          <w:szCs w:val="28"/>
        </w:rPr>
        <w:t xml:space="preserve"> </w:t>
      </w:r>
      <w:r>
        <w:rPr>
          <w:rFonts w:ascii="宋体" w:eastAsia="宋体" w:hAnsi="宋体" w:cs="宋体"/>
          <w:spacing w:val="-25"/>
          <w:sz w:val="28"/>
          <w:szCs w:val="28"/>
        </w:rPr>
        <w:t>建言献策，</w:t>
      </w:r>
      <w:r>
        <w:rPr>
          <w:rFonts w:ascii="宋体" w:eastAsia="宋体" w:hAnsi="宋体" w:cs="宋体"/>
          <w:spacing w:val="-25"/>
          <w:sz w:val="28"/>
          <w:szCs w:val="28"/>
        </w:rPr>
        <w:t xml:space="preserve"> </w:t>
      </w:r>
      <w:r>
        <w:rPr>
          <w:rFonts w:ascii="宋体" w:eastAsia="宋体" w:hAnsi="宋体" w:cs="宋体"/>
          <w:spacing w:val="-25"/>
          <w:sz w:val="28"/>
          <w:szCs w:val="28"/>
        </w:rPr>
        <w:t>做到参之有道、谋之有物。信息调研高质高效，</w:t>
      </w:r>
      <w:r>
        <w:rPr>
          <w:rFonts w:ascii="宋体" w:eastAsia="宋体" w:hAnsi="宋体" w:cs="宋体"/>
          <w:spacing w:val="-25"/>
          <w:sz w:val="28"/>
          <w:szCs w:val="28"/>
        </w:rPr>
        <w:t xml:space="preserve"> </w:t>
      </w:r>
      <w:r>
        <w:rPr>
          <w:rFonts w:ascii="宋体" w:eastAsia="宋体" w:hAnsi="宋体" w:cs="宋体"/>
          <w:spacing w:val="-25"/>
          <w:sz w:val="28"/>
          <w:szCs w:val="28"/>
        </w:rPr>
        <w:t>为区委领导分析问题、科学</w:t>
      </w:r>
      <w:r>
        <w:rPr>
          <w:rFonts w:ascii="宋体" w:eastAsia="宋体" w:hAnsi="宋体" w:cs="宋体"/>
          <w:spacing w:val="-21"/>
          <w:sz w:val="28"/>
          <w:szCs w:val="28"/>
        </w:rPr>
        <w:t>决</w:t>
      </w:r>
      <w:r>
        <w:rPr>
          <w:rFonts w:ascii="宋体" w:eastAsia="宋体" w:hAnsi="宋体" w:cs="宋体"/>
          <w:spacing w:val="-16"/>
          <w:sz w:val="28"/>
          <w:szCs w:val="28"/>
        </w:rPr>
        <w:t>策、指导工作提供高质量服务。</w:t>
      </w:r>
    </w:p>
    <w:p w:rsidR="00FD5C23" w:rsidRDefault="00687490">
      <w:pPr>
        <w:spacing w:before="6" w:line="398" w:lineRule="auto"/>
        <w:ind w:firstLine="532"/>
        <w:jc w:val="both"/>
        <w:rPr>
          <w:rFonts w:ascii="宋体" w:eastAsia="宋体" w:hAnsi="宋体" w:cs="宋体"/>
          <w:sz w:val="28"/>
          <w:szCs w:val="28"/>
        </w:rPr>
      </w:pPr>
      <w:r>
        <w:rPr>
          <w:rFonts w:ascii="宋体" w:eastAsia="宋体" w:hAnsi="宋体" w:cs="宋体"/>
          <w:spacing w:val="-21"/>
          <w:sz w:val="28"/>
          <w:szCs w:val="28"/>
        </w:rPr>
        <w:t>2</w:t>
      </w:r>
      <w:r>
        <w:rPr>
          <w:rFonts w:ascii="宋体" w:eastAsia="宋体" w:hAnsi="宋体" w:cs="宋体"/>
          <w:spacing w:val="-21"/>
          <w:sz w:val="28"/>
          <w:szCs w:val="28"/>
        </w:rPr>
        <w:t>．切实抓好群众关心实事。重谋划抓改革，充分发挥改革的突破和先导作用，依靠改革育新机、开新局，推动</w:t>
      </w:r>
      <w:r>
        <w:rPr>
          <w:rFonts w:ascii="宋体" w:eastAsia="宋体" w:hAnsi="宋体" w:cs="宋体"/>
          <w:spacing w:val="-15"/>
          <w:sz w:val="28"/>
          <w:szCs w:val="28"/>
        </w:rPr>
        <w:t>改</w:t>
      </w:r>
      <w:r>
        <w:rPr>
          <w:rFonts w:ascii="宋体" w:eastAsia="宋体" w:hAnsi="宋体" w:cs="宋体"/>
          <w:spacing w:val="-32"/>
          <w:sz w:val="28"/>
          <w:szCs w:val="28"/>
        </w:rPr>
        <w:t>革</w:t>
      </w:r>
      <w:r>
        <w:rPr>
          <w:rFonts w:ascii="宋体" w:eastAsia="宋体" w:hAnsi="宋体" w:cs="宋体"/>
          <w:spacing w:val="-24"/>
          <w:sz w:val="28"/>
          <w:szCs w:val="28"/>
        </w:rPr>
        <w:t>更</w:t>
      </w:r>
      <w:r>
        <w:rPr>
          <w:rFonts w:ascii="宋体" w:eastAsia="宋体" w:hAnsi="宋体" w:cs="宋体"/>
          <w:spacing w:val="-16"/>
          <w:sz w:val="28"/>
          <w:szCs w:val="28"/>
        </w:rPr>
        <w:t>好服务全区经济社会发展大局；重民生抓落实，切实做好人民至上、社情民意、尊师重教、亲民爱民、为民服务全</w:t>
      </w:r>
      <w:r>
        <w:rPr>
          <w:rFonts w:ascii="宋体" w:eastAsia="宋体" w:hAnsi="宋体" w:cs="宋体"/>
          <w:spacing w:val="-33"/>
          <w:sz w:val="28"/>
          <w:szCs w:val="28"/>
        </w:rPr>
        <w:t>程</w:t>
      </w:r>
      <w:r>
        <w:rPr>
          <w:rFonts w:ascii="宋体" w:eastAsia="宋体" w:hAnsi="宋体" w:cs="宋体"/>
          <w:spacing w:val="-23"/>
          <w:sz w:val="28"/>
          <w:szCs w:val="28"/>
        </w:rPr>
        <w:t>代理等工作，想群众所想，急群众所急；重攻坚强督查，</w:t>
      </w:r>
      <w:r>
        <w:rPr>
          <w:rFonts w:ascii="宋体" w:eastAsia="宋体" w:hAnsi="宋体" w:cs="宋体"/>
          <w:spacing w:val="-23"/>
          <w:sz w:val="28"/>
          <w:szCs w:val="28"/>
        </w:rPr>
        <w:t xml:space="preserve"> </w:t>
      </w:r>
      <w:r>
        <w:rPr>
          <w:rFonts w:ascii="宋体" w:eastAsia="宋体" w:hAnsi="宋体" w:cs="宋体"/>
          <w:spacing w:val="-23"/>
          <w:sz w:val="28"/>
          <w:szCs w:val="28"/>
        </w:rPr>
        <w:t>立足区委重大工作部署和群众期盼抓落实，对省、市分解立</w:t>
      </w:r>
      <w:r>
        <w:rPr>
          <w:rFonts w:ascii="宋体" w:eastAsia="宋体" w:hAnsi="宋体" w:cs="宋体"/>
          <w:spacing w:val="-36"/>
          <w:sz w:val="28"/>
          <w:szCs w:val="28"/>
        </w:rPr>
        <w:t>项</w:t>
      </w:r>
      <w:r>
        <w:rPr>
          <w:rFonts w:ascii="宋体" w:eastAsia="宋体" w:hAnsi="宋体" w:cs="宋体"/>
          <w:spacing w:val="-24"/>
          <w:sz w:val="28"/>
          <w:szCs w:val="28"/>
        </w:rPr>
        <w:t>事</w:t>
      </w:r>
      <w:r>
        <w:rPr>
          <w:rFonts w:ascii="宋体" w:eastAsia="宋体" w:hAnsi="宋体" w:cs="宋体"/>
          <w:spacing w:val="-18"/>
          <w:sz w:val="28"/>
          <w:szCs w:val="28"/>
        </w:rPr>
        <w:t>项及区委全会和区</w:t>
      </w:r>
      <w:r>
        <w:rPr>
          <w:rFonts w:ascii="宋体" w:eastAsia="宋体" w:hAnsi="宋体" w:cs="宋体"/>
          <w:spacing w:val="-18"/>
          <w:sz w:val="28"/>
          <w:szCs w:val="28"/>
        </w:rPr>
        <w:t>“</w:t>
      </w:r>
      <w:r>
        <w:rPr>
          <w:rFonts w:ascii="宋体" w:eastAsia="宋体" w:hAnsi="宋体" w:cs="宋体"/>
          <w:spacing w:val="-18"/>
          <w:sz w:val="28"/>
          <w:szCs w:val="28"/>
        </w:rPr>
        <w:t>两会</w:t>
      </w:r>
      <w:r>
        <w:rPr>
          <w:rFonts w:ascii="宋体" w:eastAsia="宋体" w:hAnsi="宋体" w:cs="宋体"/>
          <w:spacing w:val="-18"/>
          <w:sz w:val="28"/>
          <w:szCs w:val="28"/>
        </w:rPr>
        <w:t>”</w:t>
      </w:r>
      <w:r>
        <w:rPr>
          <w:rFonts w:ascii="宋体" w:eastAsia="宋体" w:hAnsi="宋体" w:cs="宋体"/>
          <w:spacing w:val="-18"/>
          <w:sz w:val="28"/>
          <w:szCs w:val="28"/>
        </w:rPr>
        <w:t>等重要工作进行责任分解，建账、明账、查账、要账，</w:t>
      </w:r>
      <w:r>
        <w:rPr>
          <w:rFonts w:ascii="宋体" w:eastAsia="宋体" w:hAnsi="宋体" w:cs="宋体"/>
          <w:spacing w:val="-18"/>
          <w:sz w:val="28"/>
          <w:szCs w:val="28"/>
        </w:rPr>
        <w:t xml:space="preserve"> </w:t>
      </w:r>
      <w:r>
        <w:rPr>
          <w:rFonts w:ascii="宋体" w:eastAsia="宋体" w:hAnsi="宋体" w:cs="宋体"/>
          <w:spacing w:val="-18"/>
          <w:sz w:val="28"/>
          <w:szCs w:val="28"/>
        </w:rPr>
        <w:t>紧盯疫情防控、矿山恢复治理、</w:t>
      </w:r>
    </w:p>
    <w:p w:rsidR="00FD5C23" w:rsidRDefault="00FD5C23">
      <w:pPr>
        <w:sectPr w:rsidR="00FD5C23">
          <w:footerReference w:type="default" r:id="rId22"/>
          <w:pgSz w:w="16840" w:h="11900"/>
          <w:pgMar w:top="1011" w:right="1975" w:bottom="882" w:left="1141" w:header="0" w:footer="719" w:gutter="0"/>
          <w:cols w:space="720"/>
        </w:sectPr>
      </w:pPr>
    </w:p>
    <w:p w:rsidR="00FD5C23" w:rsidRDefault="00FD5C23">
      <w:pPr>
        <w:spacing w:line="438" w:lineRule="auto"/>
      </w:pPr>
    </w:p>
    <w:p w:rsidR="00FD5C23" w:rsidRDefault="00687490">
      <w:pPr>
        <w:spacing w:before="91" w:line="220" w:lineRule="auto"/>
        <w:ind w:left="1"/>
        <w:rPr>
          <w:rFonts w:ascii="宋体" w:eastAsia="宋体" w:hAnsi="宋体" w:cs="宋体"/>
          <w:sz w:val="28"/>
          <w:szCs w:val="28"/>
        </w:rPr>
      </w:pPr>
      <w:r>
        <w:rPr>
          <w:rFonts w:ascii="宋体" w:eastAsia="宋体" w:hAnsi="宋体" w:cs="宋体"/>
          <w:spacing w:val="-18"/>
          <w:sz w:val="28"/>
          <w:szCs w:val="28"/>
        </w:rPr>
        <w:t>森</w:t>
      </w:r>
      <w:r>
        <w:rPr>
          <w:rFonts w:ascii="宋体" w:eastAsia="宋体" w:hAnsi="宋体" w:cs="宋体"/>
          <w:spacing w:val="-15"/>
          <w:sz w:val="28"/>
          <w:szCs w:val="28"/>
        </w:rPr>
        <w:t>林防火等重点工作开展专项</w:t>
      </w:r>
      <w:r>
        <w:rPr>
          <w:rFonts w:ascii="宋体" w:eastAsia="宋体" w:hAnsi="宋体" w:cs="宋体" w:hint="eastAsia"/>
          <w:spacing w:val="-15"/>
          <w:sz w:val="28"/>
          <w:szCs w:val="28"/>
        </w:rPr>
        <w:t>督查</w:t>
      </w:r>
      <w:r>
        <w:rPr>
          <w:rFonts w:ascii="宋体" w:eastAsia="宋体" w:hAnsi="宋体" w:cs="宋体"/>
          <w:spacing w:val="-15"/>
          <w:sz w:val="28"/>
          <w:szCs w:val="28"/>
        </w:rPr>
        <w:t>。</w:t>
      </w:r>
    </w:p>
    <w:p w:rsidR="00FD5C23" w:rsidRDefault="00687490">
      <w:pPr>
        <w:spacing w:before="264" w:line="396" w:lineRule="auto"/>
        <w:ind w:firstLine="534"/>
        <w:jc w:val="both"/>
        <w:rPr>
          <w:rFonts w:ascii="宋体" w:eastAsia="宋体" w:hAnsi="宋体" w:cs="宋体"/>
          <w:sz w:val="28"/>
          <w:szCs w:val="28"/>
        </w:rPr>
      </w:pPr>
      <w:r>
        <w:rPr>
          <w:rFonts w:ascii="宋体" w:eastAsia="宋体" w:hAnsi="宋体" w:cs="宋体"/>
          <w:spacing w:val="-27"/>
          <w:sz w:val="28"/>
          <w:szCs w:val="28"/>
        </w:rPr>
        <w:t>3</w:t>
      </w:r>
      <w:r>
        <w:rPr>
          <w:rFonts w:ascii="宋体" w:eastAsia="宋体" w:hAnsi="宋体" w:cs="宋体"/>
          <w:spacing w:val="-16"/>
          <w:sz w:val="28"/>
          <w:szCs w:val="28"/>
        </w:rPr>
        <w:t>．全面优化服务保障水平。会务服务周密细致，圆满完成各项重大会议活动服务保障工作；值班应急管理，认真</w:t>
      </w:r>
      <w:r>
        <w:rPr>
          <w:rFonts w:ascii="宋体" w:eastAsia="宋体" w:hAnsi="宋体" w:cs="宋体"/>
          <w:spacing w:val="-30"/>
          <w:sz w:val="28"/>
          <w:szCs w:val="28"/>
        </w:rPr>
        <w:t>落实</w:t>
      </w:r>
      <w:r>
        <w:rPr>
          <w:rFonts w:ascii="宋体" w:eastAsia="宋体" w:hAnsi="宋体" w:cs="宋体"/>
          <w:spacing w:val="-25"/>
          <w:sz w:val="28"/>
          <w:szCs w:val="28"/>
        </w:rPr>
        <w:t>首</w:t>
      </w:r>
      <w:r>
        <w:rPr>
          <w:rFonts w:ascii="宋体" w:eastAsia="宋体" w:hAnsi="宋体" w:cs="宋体"/>
          <w:spacing w:val="-15"/>
          <w:sz w:val="28"/>
          <w:szCs w:val="28"/>
        </w:rPr>
        <w:t>问负责制、服务承诺制、限时办结制和</w:t>
      </w:r>
      <w:r>
        <w:rPr>
          <w:rFonts w:ascii="宋体" w:eastAsia="宋体" w:hAnsi="宋体" w:cs="宋体"/>
          <w:spacing w:val="-15"/>
          <w:sz w:val="28"/>
          <w:szCs w:val="28"/>
        </w:rPr>
        <w:t>24</w:t>
      </w:r>
      <w:r>
        <w:rPr>
          <w:rFonts w:ascii="宋体" w:eastAsia="宋体" w:hAnsi="宋体" w:cs="宋体"/>
          <w:spacing w:val="-15"/>
          <w:sz w:val="28"/>
          <w:szCs w:val="28"/>
        </w:rPr>
        <w:t>小时昼夜值班制度，确保指令传递、文电运转、协调联络全天候、无</w:t>
      </w:r>
      <w:r>
        <w:rPr>
          <w:rFonts w:ascii="宋体" w:eastAsia="宋体" w:hAnsi="宋体" w:cs="宋体"/>
          <w:spacing w:val="-23"/>
          <w:sz w:val="28"/>
          <w:szCs w:val="28"/>
        </w:rPr>
        <w:t>缝</w:t>
      </w:r>
      <w:r>
        <w:rPr>
          <w:rFonts w:ascii="宋体" w:eastAsia="宋体" w:hAnsi="宋体" w:cs="宋体"/>
          <w:spacing w:val="-16"/>
          <w:sz w:val="28"/>
          <w:szCs w:val="28"/>
        </w:rPr>
        <w:t>隙、不间断；财务管理，全面加强收支管理，严格按照财务规章制度执行；公车管理，采取</w:t>
      </w:r>
      <w:r>
        <w:rPr>
          <w:rFonts w:ascii="宋体" w:eastAsia="宋体" w:hAnsi="宋体" w:cs="宋体"/>
          <w:spacing w:val="-16"/>
          <w:sz w:val="28"/>
          <w:szCs w:val="28"/>
        </w:rPr>
        <w:t>“</w:t>
      </w:r>
      <w:r>
        <w:rPr>
          <w:rFonts w:ascii="宋体" w:eastAsia="宋体" w:hAnsi="宋体" w:cs="宋体"/>
          <w:spacing w:val="-16"/>
          <w:sz w:val="28"/>
          <w:szCs w:val="28"/>
        </w:rPr>
        <w:t>定人定车、集中管理、</w:t>
      </w:r>
      <w:r>
        <w:rPr>
          <w:rFonts w:ascii="宋体" w:eastAsia="宋体" w:hAnsi="宋体" w:cs="宋体"/>
          <w:spacing w:val="-24"/>
          <w:sz w:val="28"/>
          <w:szCs w:val="28"/>
        </w:rPr>
        <w:t>统</w:t>
      </w:r>
      <w:r>
        <w:rPr>
          <w:rFonts w:ascii="宋体" w:eastAsia="宋体" w:hAnsi="宋体" w:cs="宋体"/>
          <w:spacing w:val="-21"/>
          <w:sz w:val="28"/>
          <w:szCs w:val="28"/>
        </w:rPr>
        <w:t>一调配</w:t>
      </w:r>
      <w:r>
        <w:rPr>
          <w:rFonts w:ascii="宋体" w:eastAsia="宋体" w:hAnsi="宋体" w:cs="宋体"/>
          <w:spacing w:val="-21"/>
          <w:sz w:val="28"/>
          <w:szCs w:val="28"/>
        </w:rPr>
        <w:t>”</w:t>
      </w:r>
      <w:r>
        <w:rPr>
          <w:rFonts w:ascii="宋体" w:eastAsia="宋体" w:hAnsi="宋体" w:cs="宋体"/>
          <w:spacing w:val="-21"/>
          <w:sz w:val="28"/>
          <w:szCs w:val="28"/>
        </w:rPr>
        <w:t>模式，公车运行规范有序；安全保卫工作，坚持人防、技防、物防相结合，实现公共区域无死角、全覆盖，</w:t>
      </w:r>
      <w:r>
        <w:rPr>
          <w:rFonts w:ascii="宋体" w:eastAsia="宋体" w:hAnsi="宋体" w:cs="宋体"/>
          <w:spacing w:val="-19"/>
          <w:sz w:val="28"/>
          <w:szCs w:val="28"/>
        </w:rPr>
        <w:t>严格落实各项安保制度，考勤接班、来人来访、夜间巡逻均做到规范运转，记录详实；大院管理，完善院内道路修复</w:t>
      </w:r>
      <w:r>
        <w:rPr>
          <w:rFonts w:ascii="宋体" w:eastAsia="宋体" w:hAnsi="宋体" w:cs="宋体"/>
          <w:spacing w:val="-9"/>
          <w:sz w:val="28"/>
          <w:szCs w:val="28"/>
        </w:rPr>
        <w:t>，</w:t>
      </w:r>
      <w:r>
        <w:rPr>
          <w:rFonts w:ascii="宋体" w:eastAsia="宋体" w:hAnsi="宋体" w:cs="宋体"/>
          <w:spacing w:val="-34"/>
          <w:sz w:val="28"/>
          <w:szCs w:val="28"/>
        </w:rPr>
        <w:t>建</w:t>
      </w:r>
      <w:r>
        <w:rPr>
          <w:rFonts w:ascii="宋体" w:eastAsia="宋体" w:hAnsi="宋体" w:cs="宋体"/>
          <w:spacing w:val="-21"/>
          <w:sz w:val="28"/>
          <w:szCs w:val="28"/>
        </w:rPr>
        <w:t>设</w:t>
      </w:r>
      <w:r>
        <w:rPr>
          <w:rFonts w:ascii="宋体" w:eastAsia="宋体" w:hAnsi="宋体" w:cs="宋体"/>
          <w:spacing w:val="-17"/>
          <w:sz w:val="28"/>
          <w:szCs w:val="28"/>
        </w:rPr>
        <w:t>智慧停车场，推进办公环境生态化，确保区委大院</w:t>
      </w:r>
      <w:r>
        <w:rPr>
          <w:rFonts w:ascii="宋体" w:eastAsia="宋体" w:hAnsi="宋体" w:cs="宋体"/>
          <w:spacing w:val="-17"/>
          <w:sz w:val="28"/>
          <w:szCs w:val="28"/>
        </w:rPr>
        <w:t>“</w:t>
      </w:r>
      <w:r>
        <w:rPr>
          <w:rFonts w:ascii="宋体" w:eastAsia="宋体" w:hAnsi="宋体" w:cs="宋体"/>
          <w:spacing w:val="-17"/>
          <w:sz w:val="28"/>
          <w:szCs w:val="28"/>
        </w:rPr>
        <w:t>半年有花开、四季常有绿</w:t>
      </w:r>
      <w:r>
        <w:rPr>
          <w:rFonts w:ascii="宋体" w:eastAsia="宋体" w:hAnsi="宋体" w:cs="宋体"/>
          <w:spacing w:val="-17"/>
          <w:sz w:val="28"/>
          <w:szCs w:val="28"/>
        </w:rPr>
        <w:t>”</w:t>
      </w:r>
      <w:r>
        <w:rPr>
          <w:rFonts w:ascii="宋体" w:eastAsia="宋体" w:hAnsi="宋体" w:cs="宋体"/>
          <w:spacing w:val="-17"/>
          <w:sz w:val="28"/>
          <w:szCs w:val="28"/>
        </w:rPr>
        <w:t>，实现保洁工作全天候、全覆盖，</w:t>
      </w:r>
      <w:r>
        <w:rPr>
          <w:rFonts w:ascii="宋体" w:eastAsia="宋体" w:hAnsi="宋体" w:cs="宋体"/>
          <w:spacing w:val="-40"/>
          <w:sz w:val="28"/>
          <w:szCs w:val="28"/>
        </w:rPr>
        <w:t>机</w:t>
      </w:r>
      <w:r>
        <w:rPr>
          <w:rFonts w:ascii="宋体" w:eastAsia="宋体" w:hAnsi="宋体" w:cs="宋体"/>
          <w:spacing w:val="-25"/>
          <w:sz w:val="28"/>
          <w:szCs w:val="28"/>
        </w:rPr>
        <w:t>关环境卫生上档升级；档案管理，认真做好档案开放鉴定工作，充分发挥为社会各界服务职能；党史工作，全面做好</w:t>
      </w:r>
      <w:r>
        <w:rPr>
          <w:rFonts w:ascii="宋体" w:eastAsia="宋体" w:hAnsi="宋体" w:cs="宋体"/>
          <w:spacing w:val="-30"/>
          <w:sz w:val="28"/>
          <w:szCs w:val="28"/>
        </w:rPr>
        <w:t>我区</w:t>
      </w:r>
      <w:r>
        <w:rPr>
          <w:rFonts w:ascii="宋体" w:eastAsia="宋体" w:hAnsi="宋体" w:cs="宋体"/>
          <w:spacing w:val="-21"/>
          <w:sz w:val="28"/>
          <w:szCs w:val="28"/>
        </w:rPr>
        <w:t>历</w:t>
      </w:r>
      <w:r>
        <w:rPr>
          <w:rFonts w:ascii="宋体" w:eastAsia="宋体" w:hAnsi="宋体" w:cs="宋体"/>
          <w:spacing w:val="-15"/>
          <w:sz w:val="28"/>
          <w:szCs w:val="28"/>
        </w:rPr>
        <w:t>史资料、重要党史人物回忆录等信息资料的征集、整理和编纂工作，积极配合市委党史办开展各项党史工作。</w:t>
      </w:r>
    </w:p>
    <w:p w:rsidR="00FD5C23" w:rsidRDefault="00687490">
      <w:pPr>
        <w:spacing w:line="219" w:lineRule="auto"/>
        <w:ind w:left="536"/>
        <w:rPr>
          <w:rFonts w:ascii="宋体" w:eastAsia="宋体" w:hAnsi="宋体" w:cs="宋体"/>
          <w:sz w:val="28"/>
          <w:szCs w:val="28"/>
        </w:rPr>
      </w:pPr>
      <w:r>
        <w:rPr>
          <w:rFonts w:ascii="宋体" w:eastAsia="宋体" w:hAnsi="宋体" w:cs="宋体"/>
          <w:spacing w:val="18"/>
          <w:sz w:val="28"/>
          <w:szCs w:val="28"/>
        </w:rPr>
        <w:t>(</w:t>
      </w:r>
      <w:r>
        <w:rPr>
          <w:rFonts w:ascii="宋体" w:eastAsia="宋体" w:hAnsi="宋体" w:cs="宋体"/>
          <w:spacing w:val="16"/>
          <w:sz w:val="28"/>
          <w:szCs w:val="28"/>
        </w:rPr>
        <w:t>三</w:t>
      </w:r>
      <w:r>
        <w:rPr>
          <w:rFonts w:ascii="宋体" w:eastAsia="宋体" w:hAnsi="宋体" w:cs="宋体"/>
          <w:spacing w:val="16"/>
          <w:sz w:val="28"/>
          <w:szCs w:val="28"/>
        </w:rPr>
        <w:t>)</w:t>
      </w:r>
      <w:r>
        <w:rPr>
          <w:rFonts w:ascii="宋体" w:eastAsia="宋体" w:hAnsi="宋体" w:cs="宋体"/>
          <w:spacing w:val="16"/>
          <w:sz w:val="28"/>
          <w:szCs w:val="28"/>
        </w:rPr>
        <w:t>工作保障措施</w:t>
      </w:r>
    </w:p>
    <w:p w:rsidR="00FD5C23" w:rsidRDefault="00687490">
      <w:pPr>
        <w:spacing w:before="267" w:line="219" w:lineRule="auto"/>
        <w:ind w:left="582"/>
        <w:rPr>
          <w:rFonts w:ascii="宋体" w:eastAsia="宋体" w:hAnsi="宋体" w:cs="宋体"/>
          <w:sz w:val="28"/>
          <w:szCs w:val="28"/>
        </w:rPr>
      </w:pPr>
      <w:r>
        <w:rPr>
          <w:rFonts w:ascii="宋体" w:eastAsia="宋体" w:hAnsi="宋体" w:cs="宋体"/>
          <w:spacing w:val="-2"/>
          <w:sz w:val="28"/>
          <w:szCs w:val="28"/>
        </w:rPr>
        <w:t>1.</w:t>
      </w:r>
      <w:r>
        <w:rPr>
          <w:rFonts w:ascii="宋体" w:eastAsia="宋体" w:hAnsi="宋体" w:cs="宋体"/>
          <w:spacing w:val="-2"/>
          <w:sz w:val="28"/>
          <w:szCs w:val="28"/>
        </w:rPr>
        <w:t>保障区委办公室大型会议、重大活动的正常、顺利举办；保障区委公文正常</w:t>
      </w:r>
      <w:r>
        <w:rPr>
          <w:rFonts w:ascii="宋体" w:eastAsia="宋体" w:hAnsi="宋体" w:cs="宋体"/>
          <w:spacing w:val="-1"/>
          <w:sz w:val="28"/>
          <w:szCs w:val="28"/>
        </w:rPr>
        <w:t>运</w:t>
      </w:r>
      <w:r>
        <w:rPr>
          <w:rFonts w:ascii="宋体" w:eastAsia="宋体" w:hAnsi="宋体" w:cs="宋体"/>
          <w:sz w:val="28"/>
          <w:szCs w:val="28"/>
        </w:rPr>
        <w:t>转。</w:t>
      </w:r>
    </w:p>
    <w:p w:rsidR="00FD5C23" w:rsidRDefault="00687490">
      <w:pPr>
        <w:spacing w:before="267" w:line="396" w:lineRule="auto"/>
        <w:ind w:left="6" w:right="11" w:firstLine="558"/>
        <w:rPr>
          <w:rFonts w:ascii="宋体" w:eastAsia="宋体" w:hAnsi="宋体" w:cs="宋体"/>
          <w:sz w:val="28"/>
          <w:szCs w:val="28"/>
        </w:rPr>
      </w:pPr>
      <w:r>
        <w:rPr>
          <w:rFonts w:ascii="宋体" w:eastAsia="宋体" w:hAnsi="宋体" w:cs="宋体"/>
          <w:spacing w:val="-1"/>
          <w:sz w:val="28"/>
          <w:szCs w:val="28"/>
        </w:rPr>
        <w:t>2.</w:t>
      </w:r>
      <w:r>
        <w:rPr>
          <w:rFonts w:ascii="宋体" w:eastAsia="宋体" w:hAnsi="宋体" w:cs="宋体"/>
          <w:spacing w:val="-1"/>
          <w:sz w:val="28"/>
          <w:szCs w:val="28"/>
        </w:rPr>
        <w:t>改进公文办理，规范流程，做</w:t>
      </w:r>
      <w:r>
        <w:rPr>
          <w:rFonts w:ascii="宋体" w:eastAsia="宋体" w:hAnsi="宋体" w:cs="宋体"/>
          <w:sz w:val="28"/>
          <w:szCs w:val="28"/>
        </w:rPr>
        <w:t>到零停留、无差错。公文审核严谨高效，增强区委文件的权威性。加强文稿</w:t>
      </w:r>
      <w:r>
        <w:rPr>
          <w:rFonts w:ascii="宋体" w:eastAsia="宋体" w:hAnsi="宋体" w:cs="宋体"/>
          <w:sz w:val="28"/>
          <w:szCs w:val="28"/>
        </w:rPr>
        <w:t xml:space="preserve"> </w:t>
      </w:r>
      <w:r>
        <w:rPr>
          <w:rFonts w:ascii="宋体" w:eastAsia="宋体" w:hAnsi="宋体" w:cs="宋体"/>
          <w:spacing w:val="-7"/>
          <w:sz w:val="28"/>
          <w:szCs w:val="28"/>
        </w:rPr>
        <w:t>前</w:t>
      </w:r>
      <w:r>
        <w:rPr>
          <w:rFonts w:ascii="宋体" w:eastAsia="宋体" w:hAnsi="宋体" w:cs="宋体"/>
          <w:spacing w:val="-4"/>
          <w:sz w:val="28"/>
          <w:szCs w:val="28"/>
        </w:rPr>
        <w:t>期介入，打造精品文稿。</w:t>
      </w:r>
    </w:p>
    <w:p w:rsidR="00FD5C23" w:rsidRDefault="00687490">
      <w:pPr>
        <w:spacing w:line="402" w:lineRule="auto"/>
        <w:ind w:right="10" w:firstLine="566"/>
        <w:rPr>
          <w:rFonts w:ascii="宋体" w:eastAsia="宋体" w:hAnsi="宋体" w:cs="宋体"/>
          <w:sz w:val="28"/>
          <w:szCs w:val="28"/>
        </w:rPr>
      </w:pPr>
      <w:r>
        <w:rPr>
          <w:rFonts w:ascii="宋体" w:eastAsia="宋体" w:hAnsi="宋体" w:cs="宋体"/>
          <w:spacing w:val="-1"/>
          <w:sz w:val="28"/>
          <w:szCs w:val="28"/>
        </w:rPr>
        <w:t>3.</w:t>
      </w:r>
      <w:r>
        <w:rPr>
          <w:rFonts w:ascii="宋体" w:eastAsia="宋体" w:hAnsi="宋体" w:cs="宋体"/>
          <w:spacing w:val="-1"/>
          <w:sz w:val="28"/>
          <w:szCs w:val="28"/>
        </w:rPr>
        <w:t>加强区级层面重要会议活动的统</w:t>
      </w:r>
      <w:r>
        <w:rPr>
          <w:rFonts w:ascii="宋体" w:eastAsia="宋体" w:hAnsi="宋体" w:cs="宋体"/>
          <w:sz w:val="28"/>
          <w:szCs w:val="28"/>
        </w:rPr>
        <w:t>筹协调，精心谋划组织好全区性重大会议活动，区委主要领导参加的重要</w:t>
      </w:r>
      <w:r>
        <w:rPr>
          <w:rFonts w:ascii="宋体" w:eastAsia="宋体" w:hAnsi="宋体" w:cs="宋体"/>
          <w:sz w:val="28"/>
          <w:szCs w:val="28"/>
        </w:rPr>
        <w:t xml:space="preserve"> </w:t>
      </w:r>
      <w:r>
        <w:rPr>
          <w:rFonts w:ascii="宋体" w:eastAsia="宋体" w:hAnsi="宋体" w:cs="宋体"/>
          <w:spacing w:val="-4"/>
          <w:sz w:val="28"/>
          <w:szCs w:val="28"/>
        </w:rPr>
        <w:t>会</w:t>
      </w:r>
      <w:r>
        <w:rPr>
          <w:rFonts w:ascii="宋体" w:eastAsia="宋体" w:hAnsi="宋体" w:cs="宋体"/>
          <w:spacing w:val="-3"/>
          <w:sz w:val="28"/>
          <w:szCs w:val="28"/>
        </w:rPr>
        <w:t>议活动，要从严从细谋划安排。</w:t>
      </w:r>
    </w:p>
    <w:p w:rsidR="00FD5C23" w:rsidRDefault="00FD5C23">
      <w:pPr>
        <w:sectPr w:rsidR="00FD5C23">
          <w:footerReference w:type="default" r:id="rId23"/>
          <w:pgSz w:w="16840" w:h="11900"/>
          <w:pgMar w:top="1011" w:right="1976" w:bottom="883" w:left="1141" w:header="0" w:footer="719" w:gutter="0"/>
          <w:cols w:space="720"/>
        </w:sectPr>
      </w:pPr>
    </w:p>
    <w:p w:rsidR="00FD5C23" w:rsidRDefault="00FD5C23">
      <w:pPr>
        <w:spacing w:line="437" w:lineRule="auto"/>
      </w:pPr>
    </w:p>
    <w:p w:rsidR="00FD5C23" w:rsidRDefault="00687490">
      <w:pPr>
        <w:spacing w:before="91" w:line="396" w:lineRule="auto"/>
        <w:ind w:right="6" w:firstLine="559"/>
        <w:rPr>
          <w:rFonts w:ascii="宋体" w:eastAsia="宋体" w:hAnsi="宋体" w:cs="宋体"/>
          <w:sz w:val="28"/>
          <w:szCs w:val="28"/>
        </w:rPr>
      </w:pPr>
      <w:r>
        <w:rPr>
          <w:rFonts w:ascii="宋体" w:eastAsia="宋体" w:hAnsi="宋体" w:cs="宋体"/>
          <w:spacing w:val="-1"/>
          <w:sz w:val="28"/>
          <w:szCs w:val="28"/>
        </w:rPr>
        <w:t>4.</w:t>
      </w:r>
      <w:r>
        <w:rPr>
          <w:rFonts w:ascii="宋体" w:eastAsia="宋体" w:hAnsi="宋体" w:cs="宋体"/>
          <w:spacing w:val="-1"/>
          <w:sz w:val="28"/>
          <w:szCs w:val="28"/>
        </w:rPr>
        <w:t>加强预算绩效管理</w:t>
      </w:r>
      <w:r>
        <w:rPr>
          <w:rFonts w:ascii="宋体" w:eastAsia="宋体" w:hAnsi="宋体" w:cs="宋体"/>
          <w:sz w:val="28"/>
          <w:szCs w:val="28"/>
        </w:rPr>
        <w:t>，落实全面预算绩效管理要求，将事前绩效评估、绩效目标设定、绩效跟踪、绩效评价</w:t>
      </w:r>
      <w:r>
        <w:rPr>
          <w:rFonts w:ascii="宋体" w:eastAsia="宋体" w:hAnsi="宋体" w:cs="宋体"/>
          <w:sz w:val="28"/>
          <w:szCs w:val="28"/>
        </w:rPr>
        <w:t xml:space="preserve"> </w:t>
      </w:r>
      <w:r>
        <w:rPr>
          <w:rFonts w:ascii="宋体" w:eastAsia="宋体" w:hAnsi="宋体" w:cs="宋体"/>
          <w:spacing w:val="-1"/>
          <w:sz w:val="28"/>
          <w:szCs w:val="28"/>
        </w:rPr>
        <w:t>及结果运用纳入预算编</w:t>
      </w:r>
      <w:r>
        <w:rPr>
          <w:rFonts w:ascii="宋体" w:eastAsia="宋体" w:hAnsi="宋体" w:cs="宋体"/>
          <w:sz w:val="28"/>
          <w:szCs w:val="28"/>
        </w:rPr>
        <w:t>制、执行、监督全过程。加强内部监督制度建设，对绩效运行情况、重大支出决策、资产</w:t>
      </w:r>
      <w:r>
        <w:rPr>
          <w:rFonts w:ascii="宋体" w:eastAsia="宋体" w:hAnsi="宋体" w:cs="宋体"/>
          <w:sz w:val="28"/>
          <w:szCs w:val="28"/>
        </w:rPr>
        <w:t xml:space="preserve"> </w:t>
      </w:r>
      <w:r>
        <w:rPr>
          <w:rFonts w:ascii="宋体" w:eastAsia="宋体" w:hAnsi="宋体" w:cs="宋体"/>
          <w:spacing w:val="-1"/>
          <w:sz w:val="28"/>
          <w:szCs w:val="28"/>
        </w:rPr>
        <w:t>处置及其他重要经济业</w:t>
      </w:r>
      <w:r>
        <w:rPr>
          <w:rFonts w:ascii="宋体" w:eastAsia="宋体" w:hAnsi="宋体" w:cs="宋体"/>
          <w:sz w:val="28"/>
          <w:szCs w:val="28"/>
        </w:rPr>
        <w:t>务事项的决策和执行进行监督，对会计资料进行内部审计，并配合做好审计、财政监督等</w:t>
      </w:r>
      <w:r>
        <w:rPr>
          <w:rFonts w:ascii="宋体" w:eastAsia="宋体" w:hAnsi="宋体" w:cs="宋体"/>
          <w:sz w:val="28"/>
          <w:szCs w:val="28"/>
        </w:rPr>
        <w:t xml:space="preserve"> </w:t>
      </w:r>
      <w:r>
        <w:rPr>
          <w:rFonts w:ascii="宋体" w:eastAsia="宋体" w:hAnsi="宋体" w:cs="宋体"/>
          <w:spacing w:val="-1"/>
          <w:sz w:val="28"/>
          <w:szCs w:val="28"/>
        </w:rPr>
        <w:t>外部监督工作，确保财政资金安全有效。加强固定资产登记、使用和报废处置管理，做到支出合理，物尽其用。</w:t>
      </w:r>
    </w:p>
    <w:p w:rsidR="00FD5C23" w:rsidRDefault="00687490">
      <w:pPr>
        <w:spacing w:before="3" w:line="395" w:lineRule="auto"/>
        <w:ind w:left="7" w:right="6" w:firstLine="558"/>
        <w:rPr>
          <w:rFonts w:ascii="宋体" w:eastAsia="宋体" w:hAnsi="宋体" w:cs="宋体"/>
          <w:sz w:val="28"/>
          <w:szCs w:val="28"/>
        </w:rPr>
      </w:pPr>
      <w:r>
        <w:rPr>
          <w:rFonts w:ascii="宋体" w:eastAsia="宋体" w:hAnsi="宋体" w:cs="宋体"/>
          <w:spacing w:val="-2"/>
          <w:sz w:val="28"/>
          <w:szCs w:val="28"/>
        </w:rPr>
        <w:t>5.</w:t>
      </w:r>
      <w:r>
        <w:rPr>
          <w:rFonts w:ascii="宋体" w:eastAsia="宋体" w:hAnsi="宋体" w:cs="宋体"/>
          <w:spacing w:val="-2"/>
          <w:sz w:val="28"/>
          <w:szCs w:val="28"/>
        </w:rPr>
        <w:t>围绕省市和区委</w:t>
      </w:r>
      <w:r>
        <w:rPr>
          <w:rFonts w:ascii="宋体" w:eastAsia="宋体" w:hAnsi="宋体" w:cs="宋体"/>
          <w:spacing w:val="-1"/>
          <w:sz w:val="28"/>
          <w:szCs w:val="28"/>
        </w:rPr>
        <w:t>、区政府的重大决策部署，围绕区领导重要批示和指示，围绕热点难点问题，明确责任、定出措施，按节点考核、按时间推进。通</w:t>
      </w:r>
      <w:r>
        <w:rPr>
          <w:rFonts w:ascii="宋体" w:eastAsia="宋体" w:hAnsi="宋体" w:cs="宋体"/>
          <w:sz w:val="28"/>
          <w:szCs w:val="28"/>
        </w:rPr>
        <w:t>过调研课题就党和政府关注的问题，提出客观、有价值、有分量、有影</w:t>
      </w:r>
      <w:r>
        <w:rPr>
          <w:rFonts w:ascii="宋体" w:eastAsia="宋体" w:hAnsi="宋体" w:cs="宋体"/>
          <w:sz w:val="28"/>
          <w:szCs w:val="28"/>
        </w:rPr>
        <w:t xml:space="preserve"> </w:t>
      </w:r>
      <w:r>
        <w:rPr>
          <w:rFonts w:ascii="宋体" w:eastAsia="宋体" w:hAnsi="宋体" w:cs="宋体"/>
          <w:spacing w:val="-2"/>
          <w:sz w:val="28"/>
          <w:szCs w:val="28"/>
        </w:rPr>
        <w:t>响的意见建议，收集信息，</w:t>
      </w:r>
      <w:r>
        <w:rPr>
          <w:rFonts w:ascii="宋体" w:eastAsia="宋体" w:hAnsi="宋体" w:cs="宋体" w:hint="eastAsia"/>
          <w:spacing w:val="-2"/>
          <w:sz w:val="28"/>
          <w:szCs w:val="28"/>
        </w:rPr>
        <w:t>反映</w:t>
      </w:r>
      <w:r>
        <w:rPr>
          <w:rFonts w:ascii="宋体" w:eastAsia="宋体" w:hAnsi="宋体" w:cs="宋体"/>
          <w:spacing w:val="-2"/>
          <w:sz w:val="28"/>
          <w:szCs w:val="28"/>
        </w:rPr>
        <w:t>民意，及时上报，</w:t>
      </w:r>
      <w:r>
        <w:rPr>
          <w:rFonts w:ascii="宋体" w:eastAsia="宋体" w:hAnsi="宋体" w:cs="宋体"/>
          <w:spacing w:val="-1"/>
          <w:sz w:val="28"/>
          <w:szCs w:val="28"/>
        </w:rPr>
        <w:t>促进决策民主化和科学化。</w:t>
      </w:r>
    </w:p>
    <w:p w:rsidR="00FD5C23" w:rsidRDefault="00687490">
      <w:pPr>
        <w:spacing w:before="2" w:line="395" w:lineRule="auto"/>
        <w:ind w:left="5" w:right="6" w:firstLine="557"/>
        <w:rPr>
          <w:rFonts w:ascii="宋体" w:eastAsia="宋体" w:hAnsi="宋体" w:cs="宋体"/>
          <w:sz w:val="28"/>
          <w:szCs w:val="28"/>
        </w:rPr>
      </w:pPr>
      <w:r>
        <w:rPr>
          <w:rFonts w:ascii="宋体" w:eastAsia="宋体" w:hAnsi="宋体" w:cs="宋体"/>
          <w:spacing w:val="-1"/>
          <w:sz w:val="28"/>
          <w:szCs w:val="28"/>
        </w:rPr>
        <w:t>6.</w:t>
      </w:r>
      <w:r>
        <w:rPr>
          <w:rFonts w:ascii="宋体" w:eastAsia="宋体" w:hAnsi="宋体" w:cs="宋体"/>
          <w:spacing w:val="-1"/>
          <w:sz w:val="28"/>
          <w:szCs w:val="28"/>
        </w:rPr>
        <w:t>通过各类渠道密切联系群众</w:t>
      </w:r>
      <w:r>
        <w:rPr>
          <w:rFonts w:ascii="宋体" w:eastAsia="宋体" w:hAnsi="宋体" w:cs="宋体"/>
          <w:sz w:val="28"/>
          <w:szCs w:val="28"/>
        </w:rPr>
        <w:t>，反映社情民意，努力做到协调关系、化解</w:t>
      </w:r>
      <w:r>
        <w:rPr>
          <w:rFonts w:ascii="宋体" w:eastAsia="宋体" w:hAnsi="宋体" w:cs="宋体"/>
          <w:sz w:val="28"/>
          <w:szCs w:val="28"/>
        </w:rPr>
        <w:t>矛盾、理顺情绪，增进社会各阶层</w:t>
      </w:r>
      <w:r>
        <w:rPr>
          <w:rFonts w:ascii="宋体" w:eastAsia="宋体" w:hAnsi="宋体" w:cs="宋体"/>
          <w:sz w:val="28"/>
          <w:szCs w:val="28"/>
        </w:rPr>
        <w:t xml:space="preserve"> </w:t>
      </w:r>
      <w:r>
        <w:rPr>
          <w:rFonts w:ascii="宋体" w:eastAsia="宋体" w:hAnsi="宋体" w:cs="宋体"/>
          <w:spacing w:val="-4"/>
          <w:sz w:val="28"/>
          <w:szCs w:val="28"/>
        </w:rPr>
        <w:t>不同利益群体的和谐和稳定</w:t>
      </w:r>
      <w:r>
        <w:rPr>
          <w:rFonts w:ascii="宋体" w:eastAsia="宋体" w:hAnsi="宋体" w:cs="宋体"/>
          <w:spacing w:val="-3"/>
          <w:sz w:val="28"/>
          <w:szCs w:val="28"/>
        </w:rPr>
        <w:t>。</w:t>
      </w:r>
    </w:p>
    <w:p w:rsidR="00FD5C23" w:rsidRDefault="00687490">
      <w:pPr>
        <w:spacing w:before="3" w:line="395" w:lineRule="auto"/>
        <w:ind w:left="7" w:right="4" w:firstLine="559"/>
        <w:rPr>
          <w:rFonts w:ascii="宋体" w:eastAsia="宋体" w:hAnsi="宋体" w:cs="宋体"/>
          <w:sz w:val="28"/>
          <w:szCs w:val="28"/>
        </w:rPr>
      </w:pPr>
      <w:r>
        <w:rPr>
          <w:rFonts w:ascii="宋体" w:eastAsia="宋体" w:hAnsi="宋体" w:cs="宋体"/>
          <w:spacing w:val="-2"/>
          <w:sz w:val="28"/>
          <w:szCs w:val="28"/>
        </w:rPr>
        <w:t>7.</w:t>
      </w:r>
      <w:r>
        <w:rPr>
          <w:rFonts w:ascii="宋体" w:eastAsia="宋体" w:hAnsi="宋体" w:cs="宋体"/>
          <w:spacing w:val="-2"/>
          <w:sz w:val="28"/>
          <w:szCs w:val="28"/>
        </w:rPr>
        <w:t>围绕省市和区委、区</w:t>
      </w:r>
      <w:r>
        <w:rPr>
          <w:rFonts w:ascii="宋体" w:eastAsia="宋体" w:hAnsi="宋体" w:cs="宋体"/>
          <w:spacing w:val="-1"/>
          <w:sz w:val="28"/>
          <w:szCs w:val="28"/>
        </w:rPr>
        <w:t>政府的重大决策部署，围绕区领导重要批示和指示，围绕热点难点问题，明确责任、定出措施，按节点考核、按时间推进。</w:t>
      </w:r>
      <w:r>
        <w:rPr>
          <w:rFonts w:ascii="宋体" w:eastAsia="宋体" w:hAnsi="宋体" w:cs="宋体"/>
          <w:sz w:val="28"/>
          <w:szCs w:val="28"/>
        </w:rPr>
        <w:t>通过调研课题就党和政府关注的问题，提出客观、有价值、有分量、有影</w:t>
      </w:r>
      <w:r>
        <w:rPr>
          <w:rFonts w:ascii="宋体" w:eastAsia="宋体" w:hAnsi="宋体" w:cs="宋体"/>
          <w:sz w:val="28"/>
          <w:szCs w:val="28"/>
        </w:rPr>
        <w:t xml:space="preserve"> </w:t>
      </w:r>
      <w:r>
        <w:rPr>
          <w:rFonts w:ascii="宋体" w:eastAsia="宋体" w:hAnsi="宋体" w:cs="宋体"/>
          <w:spacing w:val="-3"/>
          <w:sz w:val="28"/>
          <w:szCs w:val="28"/>
        </w:rPr>
        <w:t>响的意见建议，促进决策民主化和科学化</w:t>
      </w:r>
      <w:r>
        <w:rPr>
          <w:rFonts w:ascii="宋体" w:eastAsia="宋体" w:hAnsi="宋体" w:cs="宋体"/>
          <w:spacing w:val="-1"/>
          <w:sz w:val="28"/>
          <w:szCs w:val="28"/>
        </w:rPr>
        <w:t>。</w:t>
      </w:r>
    </w:p>
    <w:p w:rsidR="00FD5C23" w:rsidRDefault="00FD5C23">
      <w:pPr>
        <w:rPr>
          <w:rFonts w:ascii="宋体" w:eastAsia="宋体" w:hAnsi="宋体" w:cs="宋体"/>
          <w:sz w:val="28"/>
          <w:szCs w:val="28"/>
        </w:rPr>
      </w:pPr>
    </w:p>
    <w:p w:rsidR="00FD5C23" w:rsidRDefault="00FD5C23">
      <w:pPr>
        <w:rPr>
          <w:rFonts w:ascii="宋体" w:eastAsia="宋体" w:hAnsi="宋体" w:cs="宋体"/>
          <w:sz w:val="28"/>
          <w:szCs w:val="28"/>
        </w:rPr>
      </w:pPr>
    </w:p>
    <w:p w:rsidR="00FD5C23" w:rsidRDefault="00FD5C23">
      <w:pPr>
        <w:rPr>
          <w:rFonts w:ascii="宋体" w:eastAsia="宋体" w:hAnsi="宋体" w:cs="宋体"/>
          <w:sz w:val="28"/>
          <w:szCs w:val="28"/>
        </w:rPr>
      </w:pPr>
    </w:p>
    <w:p w:rsidR="00FD5C23" w:rsidRDefault="00FD5C23">
      <w:pPr>
        <w:rPr>
          <w:rFonts w:ascii="宋体" w:eastAsia="宋体" w:hAnsi="宋体" w:cs="宋体"/>
          <w:sz w:val="28"/>
          <w:szCs w:val="28"/>
        </w:rPr>
      </w:pPr>
    </w:p>
    <w:p w:rsidR="00FD5C23" w:rsidRDefault="00FD5C23">
      <w:pPr>
        <w:rPr>
          <w:rFonts w:ascii="宋体" w:eastAsia="宋体" w:hAnsi="宋体" w:cs="宋体"/>
          <w:sz w:val="28"/>
          <w:szCs w:val="28"/>
        </w:rPr>
        <w:sectPr w:rsidR="00FD5C23">
          <w:footerReference w:type="default" r:id="rId24"/>
          <w:pgSz w:w="16840" w:h="11900"/>
          <w:pgMar w:top="1011" w:right="1981" w:bottom="883" w:left="1142" w:header="0" w:footer="719" w:gutter="0"/>
          <w:cols w:space="720"/>
        </w:sectPr>
      </w:pPr>
    </w:p>
    <w:p w:rsidR="00FD5C23" w:rsidRDefault="00687490">
      <w:pPr>
        <w:spacing w:before="337" w:line="220" w:lineRule="auto"/>
        <w:rPr>
          <w:rFonts w:ascii="宋体" w:eastAsia="宋体" w:hAnsi="宋体" w:cs="宋体"/>
          <w:sz w:val="32"/>
          <w:szCs w:val="32"/>
        </w:rPr>
      </w:pPr>
      <w:r>
        <w:rPr>
          <w:rFonts w:ascii="宋体" w:eastAsia="宋体" w:hAnsi="宋体" w:cs="宋体"/>
          <w:spacing w:val="-10"/>
          <w:sz w:val="32"/>
          <w:szCs w:val="32"/>
        </w:rPr>
        <w:lastRenderedPageBreak/>
        <w:t>第</w:t>
      </w:r>
      <w:r>
        <w:rPr>
          <w:rFonts w:ascii="宋体" w:eastAsia="宋体" w:hAnsi="宋体" w:cs="宋体"/>
          <w:spacing w:val="-5"/>
          <w:sz w:val="32"/>
          <w:szCs w:val="32"/>
        </w:rPr>
        <w:t>二部分预算项目绩效目标</w:t>
      </w:r>
    </w:p>
    <w:p w:rsidR="00FD5C23" w:rsidRDefault="00687490" w:rsidP="00FD5C23">
      <w:pPr>
        <w:ind w:firstLineChars="200" w:firstLine="560"/>
        <w:outlineLvl w:val="3"/>
        <w:rPr>
          <w:rFonts w:hAnsi="宋体"/>
          <w:b/>
          <w:sz w:val="28"/>
        </w:rPr>
      </w:pPr>
      <w:bookmarkStart w:id="2" w:name="_Toc70256428"/>
      <w:r>
        <w:rPr>
          <w:rFonts w:ascii="方正仿宋_GBK" w:eastAsia="方正仿宋_GBK" w:hint="eastAsia"/>
          <w:b/>
          <w:sz w:val="28"/>
        </w:rPr>
        <w:t>1.</w:t>
      </w:r>
      <w:r>
        <w:rPr>
          <w:rFonts w:ascii="方正仿宋_GBK" w:eastAsia="方正仿宋_GBK" w:hint="eastAsia"/>
          <w:b/>
          <w:sz w:val="28"/>
        </w:rPr>
        <w:t>省委巡视文印有关费用绩效目标表</w:t>
      </w:r>
      <w:bookmarkEnd w:id="2"/>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w:instrText>
      </w:r>
      <w:r>
        <w:rPr>
          <w:rFonts w:ascii="方正仿宋_GBK" w:eastAsia="方正仿宋_GBK" w:hint="eastAsia"/>
          <w:b/>
          <w:sz w:val="28"/>
        </w:rPr>
        <w:instrText>、省委巡视文印有关费用绩效目标表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102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12"/>
        <w:gridCol w:w="1134"/>
        <w:gridCol w:w="1441"/>
        <w:gridCol w:w="1422"/>
        <w:gridCol w:w="1304"/>
        <w:gridCol w:w="1276"/>
        <w:gridCol w:w="1701"/>
      </w:tblGrid>
      <w:tr w:rsidR="00FD5C2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201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7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130621210203PWD8F1KC0</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省委巡视文印有关费用</w:t>
            </w:r>
          </w:p>
        </w:tc>
      </w:tr>
      <w:tr w:rsidR="00FD5C23">
        <w:trPr>
          <w:trHeight w:val="369"/>
          <w:jc w:val="center"/>
        </w:trPr>
        <w:tc>
          <w:tcPr>
            <w:tcW w:w="2012"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w:t>
            </w:r>
          </w:p>
          <w:p w:rsidR="00FD5C23" w:rsidRDefault="00687490">
            <w:pPr>
              <w:spacing w:line="300" w:lineRule="exact"/>
              <w:jc w:val="center"/>
              <w:rPr>
                <w:rFonts w:ascii="方正书宋_GBK" w:eastAsia="方正书宋_GBK"/>
                <w:b/>
              </w:rPr>
            </w:pPr>
            <w:r>
              <w:rPr>
                <w:rFonts w:ascii="方正书宋_GBK" w:eastAsia="方正书宋_GBK" w:hint="eastAsia"/>
                <w:b/>
              </w:rPr>
              <w:t>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441" w:type="dxa"/>
            <w:vAlign w:val="center"/>
          </w:tcPr>
          <w:p w:rsidR="00FD5C23" w:rsidRDefault="00687490">
            <w:pPr>
              <w:spacing w:line="300" w:lineRule="exact"/>
              <w:rPr>
                <w:rFonts w:ascii="方正书宋_GBK" w:eastAsia="方正书宋_GBK"/>
              </w:rPr>
            </w:pPr>
            <w:r>
              <w:rPr>
                <w:rFonts w:ascii="方正书宋_GBK" w:eastAsia="方正书宋_GBK"/>
              </w:rPr>
              <w:t>4.26</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4.26</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2012"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省委巡视文印有关费用</w:t>
            </w:r>
          </w:p>
        </w:tc>
      </w:tr>
      <w:tr w:rsidR="00FD5C23">
        <w:trPr>
          <w:trHeight w:val="369"/>
          <w:jc w:val="center"/>
        </w:trPr>
        <w:tc>
          <w:tcPr>
            <w:tcW w:w="2012"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7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2012" w:type="dxa"/>
            <w:vMerge/>
            <w:tcBorders>
              <w:bottom w:val="single" w:sz="6" w:space="0" w:color="000000"/>
            </w:tcBorders>
            <w:vAlign w:val="center"/>
          </w:tcPr>
          <w:p w:rsidR="00FD5C23" w:rsidRDefault="00FD5C23">
            <w:pPr>
              <w:spacing w:line="300" w:lineRule="exact"/>
              <w:outlineLvl w:val="3"/>
            </w:pPr>
          </w:p>
        </w:tc>
        <w:tc>
          <w:tcPr>
            <w:tcW w:w="2575"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22"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2012"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为巡视工作提供优质高效服务</w:t>
            </w:r>
          </w:p>
        </w:tc>
      </w:tr>
    </w:tbl>
    <w:p w:rsidR="00FD5C23" w:rsidRDefault="00687490">
      <w:pPr>
        <w:spacing w:line="14" w:lineRule="exact"/>
        <w:jc w:val="center"/>
        <w:rPr>
          <w:rFonts w:hAnsi="宋体"/>
        </w:rPr>
      </w:pPr>
      <w:r>
        <w:rPr>
          <w:rFonts w:ascii="方正书宋_GBK" w:eastAsia="方正书宋_GBK"/>
        </w:rPr>
        <w:t xml:space="preserve"> </w:t>
      </w:r>
    </w:p>
    <w:tbl>
      <w:tblPr>
        <w:tblW w:w="102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66"/>
        <w:gridCol w:w="1559"/>
        <w:gridCol w:w="1418"/>
        <w:gridCol w:w="1701"/>
        <w:gridCol w:w="2977"/>
        <w:gridCol w:w="1378"/>
      </w:tblGrid>
      <w:tr w:rsidR="00FD5C23">
        <w:trPr>
          <w:cantSplit/>
          <w:trHeight w:val="397"/>
          <w:tblHeader/>
          <w:jc w:val="center"/>
        </w:trPr>
        <w:tc>
          <w:tcPr>
            <w:tcW w:w="126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559"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418"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297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378"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w:t>
            </w:r>
          </w:p>
          <w:p w:rsidR="00FD5C23" w:rsidRDefault="00687490">
            <w:pPr>
              <w:spacing w:line="300" w:lineRule="exact"/>
              <w:jc w:val="center"/>
              <w:rPr>
                <w:rFonts w:ascii="方正书宋_GBK" w:eastAsia="方正书宋_GBK"/>
                <w:b/>
              </w:rPr>
            </w:pPr>
            <w:r>
              <w:rPr>
                <w:rFonts w:ascii="方正书宋_GBK" w:eastAsia="方正书宋_GBK" w:hint="eastAsia"/>
                <w:b/>
              </w:rPr>
              <w:t>依据</w:t>
            </w:r>
          </w:p>
        </w:tc>
      </w:tr>
      <w:tr w:rsidR="00FD5C23">
        <w:trPr>
          <w:cantSplit/>
          <w:trHeight w:val="369"/>
          <w:jc w:val="center"/>
        </w:trPr>
        <w:tc>
          <w:tcPr>
            <w:tcW w:w="1266"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印刷范围</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2016</w:t>
            </w:r>
            <w:r>
              <w:rPr>
                <w:rFonts w:ascii="方正书宋_GBK" w:eastAsia="方正书宋_GBK" w:hint="eastAsia"/>
              </w:rPr>
              <w:t>年</w:t>
            </w:r>
            <w:r>
              <w:rPr>
                <w:rFonts w:ascii="方正书宋_GBK" w:eastAsia="方正书宋_GBK" w:hint="cs"/>
                <w:cs/>
              </w:rPr>
              <w:t>—</w:t>
            </w:r>
            <w:r>
              <w:rPr>
                <w:rFonts w:ascii="方正书宋_GBK" w:eastAsia="方正书宋_GBK"/>
              </w:rPr>
              <w:t>2020</w:t>
            </w:r>
            <w:r>
              <w:rPr>
                <w:rFonts w:ascii="方正书宋_GBK" w:eastAsia="方正书宋_GBK" w:hint="eastAsia"/>
              </w:rPr>
              <w:t>年中央、省、市、区档案资料</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rPr>
              <w:t>2016</w:t>
            </w:r>
            <w:r>
              <w:rPr>
                <w:rFonts w:ascii="方正书宋_GBK" w:eastAsia="方正书宋_GBK" w:hint="eastAsia"/>
              </w:rPr>
              <w:t>年</w:t>
            </w:r>
            <w:r>
              <w:rPr>
                <w:rFonts w:ascii="方正书宋_GBK" w:eastAsia="方正书宋_GBK" w:hint="cs"/>
                <w:cs/>
              </w:rPr>
              <w:t>—</w:t>
            </w:r>
            <w:r>
              <w:rPr>
                <w:rFonts w:ascii="方正书宋_GBK" w:eastAsia="方正书宋_GBK"/>
              </w:rPr>
              <w:t>2020</w:t>
            </w:r>
            <w:r>
              <w:rPr>
                <w:rFonts w:ascii="方正书宋_GBK" w:eastAsia="方正书宋_GBK" w:hint="eastAsia"/>
              </w:rPr>
              <w:t>年所有中央、省、市、区文件资料</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Merge/>
            <w:vAlign w:val="center"/>
          </w:tcPr>
          <w:p w:rsidR="00FD5C23" w:rsidRDefault="00FD5C23">
            <w:pPr>
              <w:spacing w:line="300" w:lineRule="exact"/>
              <w:jc w:val="center"/>
              <w:rPr>
                <w:rFonts w:ascii="方正书宋_GBK" w:eastAsia="方正书宋_GBK"/>
              </w:rPr>
            </w:pP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资料完整</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资料完整</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hint="eastAsia"/>
              </w:rPr>
              <w:t>省委巡视组要求提供的所有文件资料完整提供</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Merge/>
            <w:vAlign w:val="center"/>
          </w:tcPr>
          <w:p w:rsidR="00FD5C23" w:rsidRDefault="00FD5C23">
            <w:pPr>
              <w:spacing w:line="300" w:lineRule="exact"/>
              <w:jc w:val="center"/>
              <w:rPr>
                <w:rFonts w:ascii="方正书宋_GBK" w:eastAsia="方正书宋_GBK"/>
              </w:rPr>
            </w:pP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完成时限</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按时限要求完成任务</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hint="eastAsia"/>
              </w:rPr>
              <w:t>所有文件资料均按省委巡视组要求时限印刷并提供到位</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Merge/>
            <w:vAlign w:val="center"/>
          </w:tcPr>
          <w:p w:rsidR="00FD5C23" w:rsidRDefault="00FD5C23">
            <w:pPr>
              <w:spacing w:line="300" w:lineRule="exact"/>
              <w:jc w:val="center"/>
              <w:rPr>
                <w:rFonts w:ascii="方正书宋_GBK" w:eastAsia="方正书宋_GBK"/>
              </w:rPr>
            </w:pP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资料费用</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资料费用</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rPr>
              <w:t>4.26</w:t>
            </w:r>
            <w:r>
              <w:rPr>
                <w:rFonts w:ascii="方正书宋_GBK" w:eastAsia="方正书宋_GBK" w:hint="eastAsia"/>
              </w:rPr>
              <w:t>万元</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办公效率</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提高办公效率</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hint="eastAsia"/>
              </w:rPr>
              <w:t>为省委巡视组提供优质高效服务，确保巡视顺利进行</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Merge/>
            <w:vAlign w:val="center"/>
          </w:tcPr>
          <w:p w:rsidR="00FD5C23" w:rsidRDefault="00FD5C23">
            <w:pPr>
              <w:spacing w:line="300" w:lineRule="exact"/>
              <w:jc w:val="center"/>
              <w:rPr>
                <w:rFonts w:ascii="方正书宋_GBK" w:eastAsia="方正书宋_GBK"/>
              </w:rPr>
            </w:pP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社会影响力</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优质高效服务</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hint="eastAsia"/>
              </w:rPr>
              <w:t>领导高度认可</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266"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559"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418"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巡视工作满意度</w:t>
            </w:r>
          </w:p>
        </w:tc>
        <w:tc>
          <w:tcPr>
            <w:tcW w:w="2977" w:type="dxa"/>
            <w:vAlign w:val="center"/>
          </w:tcPr>
          <w:p w:rsidR="00FD5C23" w:rsidRDefault="00687490">
            <w:pPr>
              <w:spacing w:line="300" w:lineRule="exact"/>
              <w:rPr>
                <w:rFonts w:ascii="方正书宋_GBK" w:eastAsia="方正书宋_GBK"/>
              </w:rPr>
            </w:pPr>
            <w:r>
              <w:rPr>
                <w:rFonts w:ascii="方正书宋_GBK" w:eastAsia="方正书宋_GBK"/>
              </w:rPr>
              <w:t>&gt;90</w:t>
            </w:r>
            <w:r>
              <w:rPr>
                <w:rFonts w:ascii="方正书宋_GBK" w:eastAsia="方正书宋_GBK" w:hint="eastAsia"/>
              </w:rPr>
              <w:t>领导高度认可</w:t>
            </w:r>
          </w:p>
        </w:tc>
        <w:tc>
          <w:tcPr>
            <w:tcW w:w="1378"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rPr>
          <w:rFonts w:eastAsiaTheme="minorEastAsia"/>
        </w:rPr>
        <w:sectPr w:rsidR="00FD5C23">
          <w:footerReference w:type="default" r:id="rId25"/>
          <w:pgSz w:w="16839" w:h="11907" w:orient="landscape"/>
          <w:pgMar w:top="1304" w:right="1984" w:bottom="1304" w:left="1134" w:header="0" w:footer="567" w:gutter="0"/>
          <w:cols w:space="720"/>
          <w:docGrid w:type="lines" w:linePitch="312"/>
        </w:sectPr>
      </w:pPr>
    </w:p>
    <w:p w:rsidR="00FD5C23" w:rsidRDefault="00687490">
      <w:pPr>
        <w:outlineLvl w:val="3"/>
        <w:rPr>
          <w:rFonts w:hAnsi="宋体"/>
          <w:b/>
          <w:sz w:val="28"/>
        </w:rPr>
      </w:pPr>
      <w:bookmarkStart w:id="3" w:name="_Toc70256429"/>
      <w:r>
        <w:rPr>
          <w:rFonts w:ascii="方正仿宋_GBK" w:eastAsia="方正仿宋_GBK" w:hint="eastAsia"/>
          <w:b/>
          <w:sz w:val="28"/>
        </w:rPr>
        <w:lastRenderedPageBreak/>
        <w:t>2.</w:t>
      </w:r>
      <w:r>
        <w:rPr>
          <w:rFonts w:ascii="方正仿宋_GBK" w:eastAsia="方正仿宋_GBK" w:hint="eastAsia"/>
          <w:b/>
          <w:sz w:val="28"/>
        </w:rPr>
        <w:t>区委后院旧房拆除圈墙砌砖工程绩效目标表</w:t>
      </w:r>
      <w:bookmarkEnd w:id="3"/>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2</w:instrText>
      </w:r>
      <w:r>
        <w:rPr>
          <w:rFonts w:ascii="方正仿宋_GBK" w:eastAsia="方正仿宋_GBK" w:hint="eastAsia"/>
          <w:b/>
          <w:sz w:val="28"/>
        </w:rPr>
        <w:instrText>、区委后院旧房拆除圈墙砌砖工程绩效目标表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426"/>
        <w:gridCol w:w="1437"/>
        <w:gridCol w:w="1304"/>
        <w:gridCol w:w="1276"/>
        <w:gridCol w:w="1701"/>
      </w:tblGrid>
      <w:tr w:rsidR="00FD5C23">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60"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130621213AID2L885Z9EN</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区委后院旧房拆除圈墙砌砖工程</w:t>
            </w:r>
          </w:p>
        </w:tc>
      </w:tr>
      <w:tr w:rsidR="00FD5C23">
        <w:trPr>
          <w:trHeight w:val="369"/>
          <w:jc w:val="center"/>
        </w:trPr>
        <w:tc>
          <w:tcPr>
            <w:tcW w:w="1134"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426" w:type="dxa"/>
            <w:vAlign w:val="center"/>
          </w:tcPr>
          <w:p w:rsidR="00FD5C23" w:rsidRDefault="00687490">
            <w:pPr>
              <w:spacing w:line="300" w:lineRule="exact"/>
              <w:rPr>
                <w:rFonts w:ascii="方正书宋_GBK" w:eastAsia="方正书宋_GBK"/>
              </w:rPr>
            </w:pPr>
            <w:r>
              <w:rPr>
                <w:rFonts w:ascii="方正书宋_GBK" w:eastAsia="方正书宋_GBK"/>
              </w:rPr>
              <w:t>12.52</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12.52</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134"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改善区委大院环境，增加停车位</w:t>
            </w:r>
          </w:p>
        </w:tc>
      </w:tr>
      <w:tr w:rsidR="00FD5C23">
        <w:trPr>
          <w:trHeight w:val="369"/>
          <w:jc w:val="center"/>
        </w:trPr>
        <w:tc>
          <w:tcPr>
            <w:tcW w:w="1134"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60"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134" w:type="dxa"/>
            <w:vMerge/>
            <w:tcBorders>
              <w:bottom w:val="single" w:sz="6" w:space="0" w:color="000000"/>
            </w:tcBorders>
            <w:vAlign w:val="center"/>
          </w:tcPr>
          <w:p w:rsidR="00FD5C23" w:rsidRDefault="00FD5C23">
            <w:pPr>
              <w:spacing w:line="300" w:lineRule="exact"/>
              <w:outlineLvl w:val="3"/>
            </w:pPr>
          </w:p>
        </w:tc>
        <w:tc>
          <w:tcPr>
            <w:tcW w:w="2560"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37"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134"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改善区委大院环境，解决停车难问题</w:t>
            </w:r>
          </w:p>
        </w:tc>
      </w:tr>
    </w:tbl>
    <w:p w:rsidR="00FD5C23" w:rsidRDefault="00687490">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532"/>
        <w:gridCol w:w="2635"/>
        <w:gridCol w:w="1276"/>
        <w:gridCol w:w="1701"/>
      </w:tblGrid>
      <w:tr w:rsidR="00FD5C23" w:rsidTr="00687490">
        <w:trPr>
          <w:cantSplit/>
          <w:trHeight w:val="397"/>
          <w:tblHeader/>
          <w:jc w:val="center"/>
        </w:trPr>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53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635"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rsidTr="00687490">
        <w:trPr>
          <w:cantSplit/>
          <w:trHeight w:val="369"/>
          <w:jc w:val="center"/>
        </w:trPr>
        <w:tc>
          <w:tcPr>
            <w:tcW w:w="1134"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改建建筑面积</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改建建筑面积房屋拆除</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227</w:t>
            </w:r>
            <w:r>
              <w:rPr>
                <w:rFonts w:ascii="方正书宋_GBK" w:eastAsia="方正书宋_GBK" w:hint="eastAsia"/>
              </w:rPr>
              <w:t>平米</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承包协议</w:t>
            </w:r>
          </w:p>
        </w:tc>
      </w:tr>
      <w:tr w:rsidR="00FD5C23" w:rsidTr="00687490">
        <w:trPr>
          <w:cantSplit/>
          <w:trHeight w:val="369"/>
          <w:jc w:val="center"/>
        </w:trPr>
        <w:tc>
          <w:tcPr>
            <w:tcW w:w="1134"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项目验收通过率（</w:t>
            </w:r>
            <w:r>
              <w:rPr>
                <w:rFonts w:ascii="方正书宋_GBK" w:eastAsia="方正书宋_GBK"/>
              </w:rPr>
              <w:t>%</w:t>
            </w:r>
            <w:r>
              <w:rPr>
                <w:rFonts w:ascii="方正书宋_GBK" w:eastAsia="方正书宋_GBK" w:hint="eastAsia"/>
              </w:rPr>
              <w:t>）</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项目验收通过率（</w:t>
            </w:r>
            <w:r>
              <w:rPr>
                <w:rFonts w:ascii="方正书宋_GBK" w:eastAsia="方正书宋_GBK"/>
              </w:rPr>
              <w:t>%</w:t>
            </w:r>
            <w:r>
              <w:rPr>
                <w:rFonts w:ascii="方正书宋_GBK" w:eastAsia="方正书宋_GBK" w:hint="eastAsia"/>
              </w:rPr>
              <w:t>）</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承包协议</w:t>
            </w:r>
          </w:p>
        </w:tc>
      </w:tr>
      <w:tr w:rsidR="00FD5C23" w:rsidTr="00687490">
        <w:trPr>
          <w:cantSplit/>
          <w:trHeight w:val="369"/>
          <w:jc w:val="center"/>
        </w:trPr>
        <w:tc>
          <w:tcPr>
            <w:tcW w:w="1134"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施工时限</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工期</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w:t>
            </w:r>
            <w:r>
              <w:rPr>
                <w:rFonts w:ascii="方正书宋_GBK" w:eastAsia="方正书宋_GBK" w:hint="eastAsia"/>
              </w:rPr>
              <w:t>月</w:t>
            </w:r>
            <w:r>
              <w:rPr>
                <w:rFonts w:ascii="方正书宋_GBK" w:eastAsia="方正书宋_GBK"/>
              </w:rPr>
              <w:t>3</w:t>
            </w:r>
            <w:r>
              <w:rPr>
                <w:rFonts w:ascii="方正书宋_GBK" w:eastAsia="方正书宋_GBK" w:hint="eastAsia"/>
              </w:rPr>
              <w:t>日</w:t>
            </w:r>
            <w:r>
              <w:rPr>
                <w:rFonts w:ascii="方正书宋_GBK" w:eastAsia="方正书宋_GBK"/>
              </w:rPr>
              <w:t>-2020</w:t>
            </w:r>
            <w:r>
              <w:rPr>
                <w:rFonts w:ascii="方正书宋_GBK" w:eastAsia="方正书宋_GBK" w:hint="eastAsia"/>
              </w:rPr>
              <w:t>年</w:t>
            </w:r>
            <w:r>
              <w:rPr>
                <w:rFonts w:ascii="方正书宋_GBK" w:eastAsia="方正书宋_GBK"/>
              </w:rPr>
              <w:t>1</w:t>
            </w:r>
            <w:r>
              <w:rPr>
                <w:rFonts w:ascii="方正书宋_GBK" w:eastAsia="方正书宋_GBK" w:hint="eastAsia"/>
              </w:rPr>
              <w:t>月</w:t>
            </w:r>
            <w:r>
              <w:rPr>
                <w:rFonts w:ascii="方正书宋_GBK" w:eastAsia="方正书宋_GBK"/>
              </w:rPr>
              <w:t>19</w:t>
            </w:r>
            <w:r>
              <w:rPr>
                <w:rFonts w:ascii="方正书宋_GBK" w:eastAsia="方正书宋_GBK" w:hint="eastAsia"/>
              </w:rPr>
              <w:t>日</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承包协议</w:t>
            </w:r>
          </w:p>
        </w:tc>
      </w:tr>
      <w:tr w:rsidR="00FD5C23" w:rsidTr="00687490">
        <w:trPr>
          <w:cantSplit/>
          <w:trHeight w:val="369"/>
          <w:jc w:val="center"/>
        </w:trPr>
        <w:tc>
          <w:tcPr>
            <w:tcW w:w="1134"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项目实际成本</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项目实际成本</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12.52</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承包协议</w:t>
            </w:r>
          </w:p>
        </w:tc>
      </w:tr>
      <w:tr w:rsidR="00FD5C23" w:rsidTr="00687490">
        <w:trPr>
          <w:cantSplit/>
          <w:trHeight w:val="369"/>
          <w:jc w:val="center"/>
        </w:trPr>
        <w:tc>
          <w:tcPr>
            <w:tcW w:w="1134"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增加停车位</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解决干部职工停车难问题</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干部职工停车更加方便</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rsidTr="00687490">
        <w:trPr>
          <w:cantSplit/>
          <w:trHeight w:val="369"/>
          <w:jc w:val="center"/>
        </w:trPr>
        <w:tc>
          <w:tcPr>
            <w:tcW w:w="1134"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服务的改善与提升</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服务的改善与提升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环境明显改善，停车位增加</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rsidTr="00687490">
        <w:trPr>
          <w:cantSplit/>
          <w:trHeight w:val="369"/>
          <w:jc w:val="center"/>
        </w:trPr>
        <w:tc>
          <w:tcPr>
            <w:tcW w:w="1134"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532" w:type="dxa"/>
            <w:vAlign w:val="center"/>
          </w:tcPr>
          <w:p w:rsidR="00FD5C23" w:rsidRDefault="00687490">
            <w:pPr>
              <w:spacing w:line="300" w:lineRule="exact"/>
              <w:rPr>
                <w:rFonts w:ascii="方正书宋_GBK" w:eastAsia="方正书宋_GBK"/>
              </w:rPr>
            </w:pPr>
            <w:r>
              <w:rPr>
                <w:rFonts w:ascii="方正书宋_GBK" w:eastAsia="方正书宋_GBK" w:hint="eastAsia"/>
              </w:rPr>
              <w:t>满意率</w:t>
            </w:r>
          </w:p>
        </w:tc>
        <w:tc>
          <w:tcPr>
            <w:tcW w:w="2635" w:type="dxa"/>
            <w:vAlign w:val="center"/>
          </w:tcPr>
          <w:p w:rsidR="00FD5C23" w:rsidRDefault="00687490">
            <w:pPr>
              <w:spacing w:line="300" w:lineRule="exact"/>
              <w:rPr>
                <w:rFonts w:ascii="方正书宋_GBK" w:eastAsia="方正书宋_GBK"/>
              </w:rPr>
            </w:pPr>
            <w:r>
              <w:rPr>
                <w:rFonts w:ascii="方正书宋_GBK" w:eastAsia="方正书宋_GBK" w:hint="eastAsia"/>
              </w:rPr>
              <w:t>满意率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100%</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26"/>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pPr>
        <w:outlineLvl w:val="3"/>
        <w:rPr>
          <w:rFonts w:hAnsi="宋体"/>
          <w:b/>
          <w:sz w:val="28"/>
        </w:rPr>
      </w:pPr>
      <w:bookmarkStart w:id="4" w:name="_Toc70256432"/>
      <w:r>
        <w:rPr>
          <w:rFonts w:ascii="方正仿宋_GBK" w:eastAsia="方正仿宋_GBK" w:hint="eastAsia"/>
          <w:b/>
          <w:sz w:val="28"/>
        </w:rPr>
        <w:t>3.</w:t>
      </w:r>
      <w:r>
        <w:rPr>
          <w:rFonts w:ascii="方正仿宋_GBK" w:eastAsia="方正仿宋_GBK" w:hint="eastAsia"/>
          <w:b/>
          <w:sz w:val="28"/>
        </w:rPr>
        <w:t>区委大院东危墙拆建、车棚维修改造、楼顶防水等有关费用绩效目标表</w:t>
      </w:r>
      <w:bookmarkEnd w:id="4"/>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5</w:instrText>
      </w:r>
      <w:r>
        <w:rPr>
          <w:rFonts w:ascii="方正仿宋_GBK" w:eastAsia="方正仿宋_GBK" w:hint="eastAsia"/>
          <w:b/>
          <w:sz w:val="28"/>
        </w:rPr>
        <w:instrText>、区委大院东危墙拆建、车棚维修改造、楼顶防水等有关费用绩效目标表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03"/>
        <w:gridCol w:w="1134"/>
        <w:gridCol w:w="1441"/>
        <w:gridCol w:w="1422"/>
        <w:gridCol w:w="1304"/>
        <w:gridCol w:w="1276"/>
        <w:gridCol w:w="1701"/>
      </w:tblGrid>
      <w:tr w:rsidR="00FD5C23">
        <w:trPr>
          <w:trHeight w:val="397"/>
          <w:jc w:val="center"/>
        </w:trPr>
        <w:tc>
          <w:tcPr>
            <w:tcW w:w="7880"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303"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7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1306212188G4MVSR1BQX9</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区委大院东危墙拆建、车棚维修改造、楼顶防水等有关费用</w:t>
            </w:r>
          </w:p>
        </w:tc>
      </w:tr>
      <w:tr w:rsidR="00FD5C23">
        <w:trPr>
          <w:trHeight w:val="369"/>
          <w:jc w:val="center"/>
        </w:trPr>
        <w:tc>
          <w:tcPr>
            <w:tcW w:w="1303"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441" w:type="dxa"/>
            <w:vAlign w:val="center"/>
          </w:tcPr>
          <w:p w:rsidR="00FD5C23" w:rsidRDefault="00687490">
            <w:pPr>
              <w:spacing w:line="300" w:lineRule="exact"/>
              <w:rPr>
                <w:rFonts w:ascii="方正书宋_GBK" w:eastAsia="方正书宋_GBK"/>
              </w:rPr>
            </w:pPr>
            <w:r>
              <w:rPr>
                <w:rFonts w:ascii="方正书宋_GBK" w:eastAsia="方正书宋_GBK"/>
              </w:rPr>
              <w:t>11.46</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11.46</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303"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区委大院东危墙拆建粉刷、车棚维修、楼顶局部防水处理、监控设备维修、枯树更换、管道维修、窗户维修等</w:t>
            </w:r>
          </w:p>
        </w:tc>
      </w:tr>
      <w:tr w:rsidR="00FD5C23">
        <w:trPr>
          <w:trHeight w:val="369"/>
          <w:jc w:val="center"/>
        </w:trPr>
        <w:tc>
          <w:tcPr>
            <w:tcW w:w="1303"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7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2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303" w:type="dxa"/>
            <w:vMerge/>
            <w:tcBorders>
              <w:bottom w:val="single" w:sz="6" w:space="0" w:color="000000"/>
            </w:tcBorders>
            <w:vAlign w:val="center"/>
          </w:tcPr>
          <w:p w:rsidR="00FD5C23" w:rsidRDefault="00FD5C23">
            <w:pPr>
              <w:spacing w:line="300" w:lineRule="exact"/>
              <w:outlineLvl w:val="3"/>
            </w:pPr>
          </w:p>
        </w:tc>
        <w:tc>
          <w:tcPr>
            <w:tcW w:w="2575"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22"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303"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对区委大院设施及时维修，确保机关大院安全有序运转</w:t>
            </w:r>
          </w:p>
        </w:tc>
      </w:tr>
    </w:tbl>
    <w:p w:rsidR="00FD5C23" w:rsidRDefault="00687490">
      <w:pPr>
        <w:spacing w:line="14" w:lineRule="exact"/>
        <w:jc w:val="center"/>
        <w:rPr>
          <w:rFonts w:hAnsi="宋体"/>
        </w:rPr>
      </w:pPr>
      <w:r>
        <w:rPr>
          <w:rFonts w:ascii="方正书宋_GBK" w:eastAsia="方正书宋_GBK"/>
        </w:rPr>
        <w:t xml:space="preserve"> </w:t>
      </w: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03"/>
        <w:gridCol w:w="1134"/>
        <w:gridCol w:w="1276"/>
        <w:gridCol w:w="2099"/>
        <w:gridCol w:w="2268"/>
        <w:gridCol w:w="1501"/>
      </w:tblGrid>
      <w:tr w:rsidR="00FD5C23">
        <w:trPr>
          <w:cantSplit/>
          <w:trHeight w:val="397"/>
          <w:tblHeader/>
          <w:jc w:val="center"/>
        </w:trPr>
        <w:tc>
          <w:tcPr>
            <w:tcW w:w="1303"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099"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2268"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5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30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项目分类</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区委大院设施维修类别</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rPr>
              <w:t>7</w:t>
            </w:r>
            <w:r>
              <w:rPr>
                <w:rFonts w:ascii="方正书宋_GBK" w:eastAsia="方正书宋_GBK" w:hint="eastAsia"/>
              </w:rPr>
              <w:t>类</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工程合格率</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各项工程合格率</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 xml:space="preserve">99% </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工程完成时限</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工程按时限要求完成</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各项工程均按时限要求完成</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项目成本</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项目成本</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11.46</w:t>
            </w:r>
            <w:r>
              <w:rPr>
                <w:rFonts w:ascii="方正书宋_GBK" w:eastAsia="方正书宋_GBK" w:hint="eastAsia"/>
              </w:rPr>
              <w:t>万元</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经济发展</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项目对经济发展的影响</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干部职工安全感明显增强，更好投入工作，助推经济发展</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公众安全感指数（</w:t>
            </w:r>
            <w:r>
              <w:rPr>
                <w:rFonts w:ascii="方正书宋_GBK" w:eastAsia="方正书宋_GBK"/>
              </w:rPr>
              <w:t>%</w:t>
            </w:r>
            <w:r>
              <w:rPr>
                <w:rFonts w:ascii="方正书宋_GBK" w:eastAsia="方正书宋_GBK" w:hint="eastAsia"/>
              </w:rPr>
              <w:t>）</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公众安全感指数（</w:t>
            </w:r>
            <w:r>
              <w:rPr>
                <w:rFonts w:ascii="方正书宋_GBK" w:eastAsia="方正书宋_GBK"/>
              </w:rPr>
              <w:t>%</w:t>
            </w:r>
            <w:r>
              <w:rPr>
                <w:rFonts w:ascii="方正书宋_GBK" w:eastAsia="方正书宋_GBK" w:hint="eastAsia"/>
              </w:rPr>
              <w:t>）</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303"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干部职工满意度</w:t>
            </w:r>
          </w:p>
        </w:tc>
        <w:tc>
          <w:tcPr>
            <w:tcW w:w="2099"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干部职工对大院设施维修的满意程度</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27"/>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rsidP="00FD5C23">
      <w:pPr>
        <w:ind w:firstLineChars="200" w:firstLine="560"/>
        <w:outlineLvl w:val="3"/>
        <w:rPr>
          <w:rFonts w:hAnsi="宋体"/>
          <w:b/>
          <w:sz w:val="28"/>
        </w:rPr>
      </w:pPr>
      <w:bookmarkStart w:id="5" w:name="_Toc70256433"/>
      <w:r>
        <w:rPr>
          <w:rFonts w:ascii="方正仿宋_GBK" w:eastAsia="方正仿宋_GBK" w:hint="eastAsia"/>
          <w:b/>
          <w:sz w:val="28"/>
        </w:rPr>
        <w:t>4.</w:t>
      </w:r>
      <w:r>
        <w:rPr>
          <w:rFonts w:ascii="方正仿宋_GBK" w:eastAsia="方正仿宋_GBK" w:hint="eastAsia"/>
          <w:b/>
          <w:sz w:val="28"/>
        </w:rPr>
        <w:t>区委大院绿化养护费用绩效目标表</w:t>
      </w:r>
      <w:bookmarkEnd w:id="5"/>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6</w:instrText>
      </w:r>
      <w:r>
        <w:rPr>
          <w:rFonts w:ascii="方正仿宋_GBK" w:eastAsia="方正仿宋_GBK" w:hint="eastAsia"/>
          <w:b/>
          <w:sz w:val="28"/>
        </w:rPr>
        <w:instrText>、区委大院绿化养护费用绩效目标表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396"/>
        <w:gridCol w:w="1467"/>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30"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130621219IH410UGHBU3S</w:t>
            </w:r>
          </w:p>
        </w:tc>
        <w:tc>
          <w:tcPr>
            <w:tcW w:w="146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区委大院绿化养护费用</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396" w:type="dxa"/>
            <w:vAlign w:val="center"/>
          </w:tcPr>
          <w:p w:rsidR="00FD5C23" w:rsidRDefault="00687490">
            <w:pPr>
              <w:spacing w:line="300" w:lineRule="exact"/>
              <w:rPr>
                <w:rFonts w:ascii="方正书宋_GBK" w:eastAsia="方正书宋_GBK"/>
              </w:rPr>
            </w:pPr>
            <w:r>
              <w:rPr>
                <w:rFonts w:ascii="方正书宋_GBK" w:eastAsia="方正书宋_GBK"/>
              </w:rPr>
              <w:t>5.20</w:t>
            </w:r>
          </w:p>
        </w:tc>
        <w:tc>
          <w:tcPr>
            <w:tcW w:w="146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5.20</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用于区委大院的绿化养护</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30"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67"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530"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67"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巩固省级园林化单位成果</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保持干净整洁的工作环境</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提升服务水平</w:t>
            </w:r>
          </w:p>
        </w:tc>
      </w:tr>
    </w:tbl>
    <w:p w:rsidR="00FD5C23" w:rsidRDefault="00687490">
      <w:pPr>
        <w:spacing w:line="14" w:lineRule="exact"/>
        <w:jc w:val="center"/>
        <w:rPr>
          <w:rFonts w:hAnsi="宋体"/>
        </w:rPr>
      </w:pPr>
      <w:r>
        <w:rPr>
          <w:rFonts w:ascii="方正书宋_GBK" w:eastAsia="方正书宋_GBK"/>
        </w:rPr>
        <w:t xml:space="preserve"> </w:t>
      </w:r>
    </w:p>
    <w:tbl>
      <w:tblPr>
        <w:tblW w:w="98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93"/>
        <w:gridCol w:w="1302"/>
        <w:gridCol w:w="1417"/>
        <w:gridCol w:w="2268"/>
        <w:gridCol w:w="1590"/>
        <w:gridCol w:w="1701"/>
      </w:tblGrid>
      <w:tr w:rsidR="00FD5C23">
        <w:trPr>
          <w:cantSplit/>
          <w:trHeight w:val="397"/>
          <w:tblHeader/>
          <w:jc w:val="center"/>
        </w:trPr>
        <w:tc>
          <w:tcPr>
            <w:tcW w:w="1593"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30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41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268"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590"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59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绿化范围</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大院所有花草树木</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区委大院绿化全覆盖</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Merge/>
            <w:vAlign w:val="center"/>
          </w:tcPr>
          <w:p w:rsidR="00FD5C23" w:rsidRDefault="00FD5C23">
            <w:pPr>
              <w:spacing w:line="300" w:lineRule="exact"/>
              <w:jc w:val="center"/>
              <w:rPr>
                <w:rFonts w:ascii="方正书宋_GBK" w:eastAsia="方正书宋_GBK"/>
              </w:rPr>
            </w:pP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大院绿化水平</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提高大院绿化水平</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大院绿化水平提高</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Merge/>
            <w:vAlign w:val="center"/>
          </w:tcPr>
          <w:p w:rsidR="00FD5C23" w:rsidRDefault="00FD5C23">
            <w:pPr>
              <w:spacing w:line="300" w:lineRule="exact"/>
              <w:jc w:val="center"/>
              <w:rPr>
                <w:rFonts w:ascii="方正书宋_GBK" w:eastAsia="方正书宋_GBK"/>
              </w:rPr>
            </w:pP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及时补栽花草</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根据实际情况补栽</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按照需要补栽到位</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Merge/>
            <w:vAlign w:val="center"/>
          </w:tcPr>
          <w:p w:rsidR="00FD5C23" w:rsidRDefault="00FD5C23">
            <w:pPr>
              <w:spacing w:line="300" w:lineRule="exact"/>
              <w:jc w:val="center"/>
              <w:rPr>
                <w:rFonts w:ascii="方正书宋_GBK" w:eastAsia="方正书宋_GBK"/>
              </w:rPr>
            </w:pP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人工成本</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绿植修剪主要为人工费用</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人工费用主要为绿植修剪</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提高绿化率</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提高大院绿化率</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Merge/>
            <w:vAlign w:val="center"/>
          </w:tcPr>
          <w:p w:rsidR="00FD5C23" w:rsidRDefault="00FD5C23">
            <w:pPr>
              <w:spacing w:line="300" w:lineRule="exact"/>
              <w:jc w:val="center"/>
              <w:rPr>
                <w:rFonts w:ascii="方正书宋_GBK" w:eastAsia="方正书宋_GBK"/>
              </w:rPr>
            </w:pP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环境更加优美</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为职工提供更好的工作环境</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有效提升</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93"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302"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417" w:type="dxa"/>
            <w:vAlign w:val="center"/>
          </w:tcPr>
          <w:p w:rsidR="00FD5C23" w:rsidRDefault="00687490">
            <w:pPr>
              <w:spacing w:line="300" w:lineRule="exact"/>
              <w:rPr>
                <w:rFonts w:ascii="方正书宋_GBK" w:eastAsia="方正书宋_GBK"/>
              </w:rPr>
            </w:pPr>
            <w:r>
              <w:rPr>
                <w:rFonts w:ascii="方正书宋_GBK" w:eastAsia="方正书宋_GBK" w:hint="eastAsia"/>
              </w:rPr>
              <w:t>受益群体满意度</w:t>
            </w:r>
          </w:p>
        </w:tc>
        <w:tc>
          <w:tcPr>
            <w:tcW w:w="2268" w:type="dxa"/>
            <w:vAlign w:val="center"/>
          </w:tcPr>
          <w:p w:rsidR="00FD5C23" w:rsidRDefault="00687490">
            <w:pPr>
              <w:spacing w:line="300" w:lineRule="exact"/>
              <w:rPr>
                <w:rFonts w:ascii="方正书宋_GBK" w:eastAsia="方正书宋_GBK"/>
              </w:rPr>
            </w:pPr>
            <w:r>
              <w:rPr>
                <w:rFonts w:ascii="方正书宋_GBK" w:eastAsia="方正书宋_GBK" w:hint="eastAsia"/>
              </w:rPr>
              <w:t>受益群体满意度</w:t>
            </w:r>
          </w:p>
        </w:tc>
        <w:tc>
          <w:tcPr>
            <w:tcW w:w="1590" w:type="dxa"/>
            <w:vAlign w:val="center"/>
          </w:tcPr>
          <w:p w:rsidR="00FD5C23" w:rsidRDefault="00687490">
            <w:pPr>
              <w:spacing w:line="300" w:lineRule="exact"/>
              <w:rPr>
                <w:rFonts w:ascii="方正书宋_GBK" w:eastAsia="方正书宋_GBK"/>
              </w:rPr>
            </w:pPr>
            <w:r>
              <w:rPr>
                <w:rFonts w:ascii="方正书宋_GBK" w:eastAsia="方正书宋_GBK" w:hint="eastAsia"/>
              </w:rPr>
              <w:t>实际调查满意程度</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rPr>
          <w:rFonts w:eastAsiaTheme="minorEastAsia"/>
        </w:rPr>
        <w:sectPr w:rsidR="00FD5C23">
          <w:footerReference w:type="default" r:id="rId28"/>
          <w:pgSz w:w="16839" w:h="11907" w:orient="landscape"/>
          <w:pgMar w:top="1304" w:right="1984" w:bottom="1304" w:left="1134" w:header="851" w:footer="992" w:gutter="0"/>
          <w:cols w:space="720"/>
          <w:docGrid w:type="lines" w:linePitch="312"/>
        </w:sectPr>
      </w:pPr>
    </w:p>
    <w:p w:rsidR="00FD5C23" w:rsidRDefault="00687490" w:rsidP="00FD5C23">
      <w:pPr>
        <w:ind w:firstLineChars="200" w:firstLine="560"/>
        <w:outlineLvl w:val="3"/>
        <w:rPr>
          <w:rFonts w:hAnsi="宋体"/>
          <w:b/>
          <w:sz w:val="28"/>
        </w:rPr>
      </w:pPr>
      <w:bookmarkStart w:id="6" w:name="_Toc70256434"/>
      <w:r>
        <w:rPr>
          <w:rFonts w:ascii="方正仿宋_GBK" w:eastAsia="方正仿宋_GBK" w:hint="eastAsia"/>
          <w:b/>
          <w:sz w:val="28"/>
        </w:rPr>
        <w:lastRenderedPageBreak/>
        <w:t>5.</w:t>
      </w:r>
      <w:r>
        <w:rPr>
          <w:rFonts w:ascii="方正仿宋_GBK" w:eastAsia="方正仿宋_GBK" w:hint="eastAsia"/>
          <w:b/>
          <w:sz w:val="28"/>
        </w:rPr>
        <w:t>办公用品有关费用绩效目标表</w:t>
      </w:r>
      <w:bookmarkEnd w:id="6"/>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7</w:instrText>
      </w:r>
      <w:r>
        <w:rPr>
          <w:rFonts w:ascii="方正仿宋_GBK" w:eastAsia="方正仿宋_GBK" w:hint="eastAsia"/>
          <w:b/>
          <w:sz w:val="28"/>
        </w:rPr>
        <w:instrText>、办公用品有关费用绩效目标表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366"/>
        <w:gridCol w:w="1497"/>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00"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130621219NXZI0KG2BCDC</w:t>
            </w:r>
          </w:p>
        </w:tc>
        <w:tc>
          <w:tcPr>
            <w:tcW w:w="149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办公用品有关费用</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366" w:type="dxa"/>
            <w:vAlign w:val="center"/>
          </w:tcPr>
          <w:p w:rsidR="00FD5C23" w:rsidRDefault="00687490">
            <w:pPr>
              <w:spacing w:line="300" w:lineRule="exact"/>
              <w:rPr>
                <w:rFonts w:ascii="方正书宋_GBK" w:eastAsia="方正书宋_GBK"/>
              </w:rPr>
            </w:pPr>
            <w:r>
              <w:rPr>
                <w:rFonts w:ascii="方正书宋_GBK" w:eastAsia="方正书宋_GBK"/>
              </w:rPr>
              <w:t>7.43</w:t>
            </w:r>
          </w:p>
        </w:tc>
        <w:tc>
          <w:tcPr>
            <w:tcW w:w="149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7.43</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办公用品采购</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00"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97"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500"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97"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改善办公环境，确保工作需要，提升保密水平。</w:t>
            </w:r>
          </w:p>
        </w:tc>
      </w:tr>
    </w:tbl>
    <w:p w:rsidR="00FD5C23" w:rsidRDefault="00687490">
      <w:pPr>
        <w:spacing w:line="14" w:lineRule="exact"/>
        <w:jc w:val="center"/>
        <w:rPr>
          <w:rFonts w:hAnsi="宋体"/>
        </w:rPr>
      </w:pPr>
      <w:r>
        <w:rPr>
          <w:rFonts w:ascii="方正书宋_GBK" w:eastAsia="方正书宋_GBK"/>
        </w:rPr>
        <w:t xml:space="preserve"> </w:t>
      </w:r>
    </w:p>
    <w:tbl>
      <w:tblPr>
        <w:tblW w:w="9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2"/>
        <w:gridCol w:w="1134"/>
        <w:gridCol w:w="1276"/>
        <w:gridCol w:w="2447"/>
        <w:gridCol w:w="1720"/>
        <w:gridCol w:w="1701"/>
      </w:tblGrid>
      <w:tr w:rsidR="00FD5C23">
        <w:trPr>
          <w:cantSplit/>
          <w:trHeight w:val="397"/>
          <w:tblHeader/>
          <w:jc w:val="center"/>
        </w:trPr>
        <w:tc>
          <w:tcPr>
            <w:tcW w:w="157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44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720"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572"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种类数</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采购办公用品种类数量</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rPr>
              <w:t>20</w:t>
            </w:r>
            <w:r>
              <w:rPr>
                <w:rFonts w:ascii="方正书宋_GBK" w:eastAsia="方正书宋_GBK" w:hint="eastAsia"/>
              </w:rPr>
              <w:t>类</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合格率</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已采购办公用品占拟采购办公用品合格比率</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任务完成及时率</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按时限要求完成办公用品采购</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天</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项目费用</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办公用品采购费用</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rPr>
              <w:t>7.43</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资金使用效益</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采购办公设施，提高工作效率</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hint="eastAsia"/>
              </w:rPr>
              <w:t>采购办公设施，改善办公环境，提高保密水平和工作效率</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优质服务</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通过完善办公设施提高工作效率</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hint="eastAsia"/>
              </w:rPr>
              <w:t>完善更新办公设施，提高工作效率，更好为民服务</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干部职工满意率</w:t>
            </w:r>
          </w:p>
        </w:tc>
        <w:tc>
          <w:tcPr>
            <w:tcW w:w="2447"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干部职工对办公用品采购的满意度</w:t>
            </w:r>
          </w:p>
        </w:tc>
        <w:tc>
          <w:tcPr>
            <w:tcW w:w="1720"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29"/>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rsidP="00FD5C23">
      <w:pPr>
        <w:ind w:firstLineChars="200" w:firstLine="560"/>
        <w:outlineLvl w:val="3"/>
        <w:rPr>
          <w:rFonts w:hAnsi="宋体"/>
          <w:b/>
          <w:sz w:val="28"/>
        </w:rPr>
      </w:pPr>
      <w:bookmarkStart w:id="7" w:name="_Toc70256436"/>
      <w:r>
        <w:rPr>
          <w:rFonts w:ascii="方正仿宋_GBK" w:eastAsia="方正仿宋_GBK" w:hint="eastAsia"/>
          <w:b/>
          <w:sz w:val="28"/>
        </w:rPr>
        <w:t>6.</w:t>
      </w:r>
      <w:r>
        <w:rPr>
          <w:rFonts w:ascii="方正仿宋_GBK" w:eastAsia="方正仿宋_GBK" w:hint="eastAsia"/>
          <w:b/>
          <w:sz w:val="28"/>
        </w:rPr>
        <w:t>区委大院及办公楼卫生保洁绩效目标表</w:t>
      </w:r>
      <w:bookmarkEnd w:id="7"/>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9</w:instrText>
      </w:r>
      <w:r>
        <w:rPr>
          <w:rFonts w:ascii="方正仿宋_GBK" w:eastAsia="方正仿宋_GBK" w:hint="eastAsia"/>
          <w:b/>
          <w:sz w:val="28"/>
        </w:rPr>
        <w:instrText>、区委大院及办公楼卫生保洁绩效目标表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381"/>
        <w:gridCol w:w="1482"/>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1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13062121G03XYK7I8TQ4G</w:t>
            </w:r>
          </w:p>
        </w:tc>
        <w:tc>
          <w:tcPr>
            <w:tcW w:w="148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区委大院及办公楼卫生保洁</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381" w:type="dxa"/>
            <w:vAlign w:val="center"/>
          </w:tcPr>
          <w:p w:rsidR="00FD5C23" w:rsidRDefault="00687490">
            <w:pPr>
              <w:spacing w:line="300" w:lineRule="exact"/>
              <w:rPr>
                <w:rFonts w:ascii="方正书宋_GBK" w:eastAsia="方正书宋_GBK"/>
              </w:rPr>
            </w:pPr>
            <w:r>
              <w:rPr>
                <w:rFonts w:ascii="方正书宋_GBK" w:eastAsia="方正书宋_GBK"/>
              </w:rPr>
              <w:t>13.98</w:t>
            </w:r>
          </w:p>
        </w:tc>
        <w:tc>
          <w:tcPr>
            <w:tcW w:w="148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13.98</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区委大院及办公楼卫生保洁支出</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1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8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515"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25.00%</w:t>
            </w:r>
          </w:p>
        </w:tc>
        <w:tc>
          <w:tcPr>
            <w:tcW w:w="1482" w:type="dxa"/>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提升整体服务能力</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保障正常的工作环境</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巩固省级园林单位成果</w:t>
            </w:r>
          </w:p>
        </w:tc>
      </w:tr>
    </w:tbl>
    <w:p w:rsidR="00FD5C23" w:rsidRDefault="00687490">
      <w:pPr>
        <w:spacing w:line="14" w:lineRule="exact"/>
        <w:jc w:val="center"/>
        <w:rPr>
          <w:rFonts w:hAnsi="宋体"/>
        </w:rPr>
      </w:pPr>
      <w:r>
        <w:rPr>
          <w:rFonts w:ascii="方正书宋_GBK" w:eastAsia="方正书宋_GBK"/>
        </w:rPr>
        <w:t xml:space="preserve"> </w:t>
      </w:r>
    </w:p>
    <w:tbl>
      <w:tblPr>
        <w:tblW w:w="9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01"/>
        <w:gridCol w:w="1134"/>
        <w:gridCol w:w="1276"/>
        <w:gridCol w:w="2891"/>
        <w:gridCol w:w="1276"/>
        <w:gridCol w:w="1701"/>
      </w:tblGrid>
      <w:tr w:rsidR="00FD5C23">
        <w:trPr>
          <w:cantSplit/>
          <w:trHeight w:val="397"/>
          <w:tblHeader/>
          <w:jc w:val="center"/>
        </w:trPr>
        <w:tc>
          <w:tcPr>
            <w:tcW w:w="16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保洁面积</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保洁面积数据</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6680</w:t>
            </w:r>
            <w:r>
              <w:rPr>
                <w:rFonts w:ascii="方正书宋_GBK" w:eastAsia="方正书宋_GBK" w:hint="eastAsia"/>
              </w:rPr>
              <w:t>平方米</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环境改善</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大院环境改善情况</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任务完成率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清扫任务完成率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保洁费用</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全年保洁费用</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13.98</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保障能力</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业务保障能力提升情况</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保障工作环境</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保障机关单位工作环境提升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提升工作环境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干部职工满意度</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30"/>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rsidP="00FD5C23">
      <w:pPr>
        <w:ind w:firstLineChars="200" w:firstLine="560"/>
        <w:outlineLvl w:val="3"/>
        <w:rPr>
          <w:rFonts w:hAnsi="宋体"/>
          <w:b/>
          <w:sz w:val="28"/>
        </w:rPr>
      </w:pPr>
      <w:bookmarkStart w:id="8" w:name="_Toc70256437"/>
      <w:r>
        <w:rPr>
          <w:rFonts w:ascii="方正仿宋_GBK" w:eastAsia="方正仿宋_GBK" w:hint="eastAsia"/>
          <w:b/>
          <w:sz w:val="28"/>
        </w:rPr>
        <w:t>7.2021</w:t>
      </w:r>
      <w:r>
        <w:rPr>
          <w:rFonts w:ascii="方正仿宋_GBK" w:eastAsia="方正仿宋_GBK" w:hint="eastAsia"/>
          <w:b/>
          <w:sz w:val="28"/>
        </w:rPr>
        <w:t>年电费支出绩效目标表</w:t>
      </w:r>
      <w:bookmarkEnd w:id="8"/>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10</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年电费支出绩效目标表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426"/>
        <w:gridCol w:w="1437"/>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60"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13062121GESSE8HHMNSLG</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年电费支出</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426" w:type="dxa"/>
            <w:vAlign w:val="center"/>
          </w:tcPr>
          <w:p w:rsidR="00FD5C23" w:rsidRDefault="00687490">
            <w:pPr>
              <w:spacing w:line="300" w:lineRule="exact"/>
              <w:rPr>
                <w:rFonts w:ascii="方正书宋_GBK" w:eastAsia="方正书宋_GBK"/>
              </w:rPr>
            </w:pPr>
            <w:r>
              <w:rPr>
                <w:rFonts w:ascii="方正书宋_GBK" w:eastAsia="方正书宋_GBK"/>
              </w:rPr>
              <w:t>15.00</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15.00</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用于区委大院公共设施及办公日常电费支出</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60"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37"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560"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25.00%</w:t>
            </w:r>
          </w:p>
        </w:tc>
        <w:tc>
          <w:tcPr>
            <w:tcW w:w="1437" w:type="dxa"/>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提升工作效率</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保障区委大院工作的正常运转</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提升整体服务水平</w:t>
            </w:r>
          </w:p>
        </w:tc>
      </w:tr>
    </w:tbl>
    <w:p w:rsidR="00FD5C23" w:rsidRDefault="00687490">
      <w:pPr>
        <w:spacing w:line="14" w:lineRule="exact"/>
        <w:jc w:val="center"/>
        <w:rPr>
          <w:rFonts w:hAnsi="宋体"/>
        </w:rPr>
      </w:pPr>
      <w:r>
        <w:rPr>
          <w:rFonts w:ascii="方正书宋_GBK" w:eastAsia="方正书宋_GBK"/>
        </w:rPr>
        <w:t xml:space="preserve"> </w:t>
      </w:r>
    </w:p>
    <w:tbl>
      <w:tblPr>
        <w:tblW w:w="9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01"/>
        <w:gridCol w:w="1134"/>
        <w:gridCol w:w="1276"/>
        <w:gridCol w:w="2891"/>
        <w:gridCol w:w="1276"/>
        <w:gridCol w:w="1701"/>
      </w:tblGrid>
      <w:tr w:rsidR="00FD5C23">
        <w:trPr>
          <w:cantSplit/>
          <w:trHeight w:val="397"/>
          <w:tblHeader/>
          <w:jc w:val="center"/>
        </w:trPr>
        <w:tc>
          <w:tcPr>
            <w:tcW w:w="16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供应面积</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电力供应使用面积</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6680</w:t>
            </w:r>
            <w:r>
              <w:rPr>
                <w:rFonts w:ascii="方正书宋_GBK" w:eastAsia="方正书宋_GBK" w:hint="eastAsia"/>
              </w:rPr>
              <w:t>平方米</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工作运转</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保障工作正常运转</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正常运转</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维修保养电力设施时间</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维修电力设施时间范围</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小时</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用电费用</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年用电费用</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15</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提高效率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提高各项工作效率，节约开支</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提升电子化使用效率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提升大院职工电子化使用水平</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使用单位满意度</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区委大院电力使用单位满意度</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31"/>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rsidP="00FD5C23">
      <w:pPr>
        <w:ind w:firstLineChars="200" w:firstLine="560"/>
        <w:outlineLvl w:val="3"/>
        <w:rPr>
          <w:rFonts w:hAnsi="宋体"/>
          <w:b/>
          <w:sz w:val="28"/>
        </w:rPr>
      </w:pPr>
      <w:bookmarkStart w:id="9" w:name="_Toc70256438"/>
      <w:r>
        <w:rPr>
          <w:rFonts w:ascii="方正仿宋_GBK" w:eastAsia="方正仿宋_GBK" w:hint="eastAsia"/>
          <w:b/>
          <w:sz w:val="28"/>
        </w:rPr>
        <w:t>8.2021</w:t>
      </w:r>
      <w:r>
        <w:rPr>
          <w:rFonts w:ascii="方正仿宋_GBK" w:eastAsia="方正仿宋_GBK" w:hint="eastAsia"/>
          <w:b/>
          <w:sz w:val="28"/>
        </w:rPr>
        <w:t>年水费支出绩效目标表</w:t>
      </w:r>
      <w:bookmarkEnd w:id="9"/>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年水费支出绩效目标表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501"/>
        <w:gridCol w:w="1362"/>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63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13062121SX9WG8BY4ZMPC</w:t>
            </w:r>
          </w:p>
        </w:tc>
        <w:tc>
          <w:tcPr>
            <w:tcW w:w="136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年水费支出</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501" w:type="dxa"/>
            <w:vAlign w:val="center"/>
          </w:tcPr>
          <w:p w:rsidR="00FD5C23" w:rsidRDefault="00687490">
            <w:pPr>
              <w:spacing w:line="300" w:lineRule="exact"/>
              <w:rPr>
                <w:rFonts w:ascii="方正书宋_GBK" w:eastAsia="方正书宋_GBK"/>
              </w:rPr>
            </w:pPr>
            <w:r>
              <w:rPr>
                <w:rFonts w:ascii="方正书宋_GBK" w:eastAsia="方正书宋_GBK"/>
              </w:rPr>
              <w:t>6.00</w:t>
            </w:r>
          </w:p>
        </w:tc>
        <w:tc>
          <w:tcPr>
            <w:tcW w:w="136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6.00</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用于区委大院的水费支出</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63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36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635"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62" w:type="dxa"/>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保障区委大院的正常运转</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保障区委大院工作人员正常用水</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保障区委大院绿植浇水</w:t>
            </w:r>
          </w:p>
        </w:tc>
      </w:tr>
    </w:tbl>
    <w:p w:rsidR="00FD5C23" w:rsidRDefault="00687490">
      <w:pPr>
        <w:spacing w:line="14" w:lineRule="exact"/>
        <w:jc w:val="center"/>
        <w:rPr>
          <w:rFonts w:hAnsi="宋体"/>
        </w:rPr>
      </w:pPr>
      <w:r>
        <w:rPr>
          <w:rFonts w:ascii="方正书宋_GBK" w:eastAsia="方正书宋_GBK"/>
        </w:rPr>
        <w:t xml:space="preserve"> </w:t>
      </w:r>
    </w:p>
    <w:tbl>
      <w:tblPr>
        <w:tblW w:w="9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2"/>
        <w:gridCol w:w="1134"/>
        <w:gridCol w:w="1276"/>
        <w:gridCol w:w="2891"/>
        <w:gridCol w:w="1276"/>
        <w:gridCol w:w="1701"/>
      </w:tblGrid>
      <w:tr w:rsidR="00FD5C23">
        <w:trPr>
          <w:cantSplit/>
          <w:trHeight w:val="397"/>
          <w:tblHeader/>
          <w:jc w:val="center"/>
        </w:trPr>
        <w:tc>
          <w:tcPr>
            <w:tcW w:w="157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572"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水面管护面积</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区委大院水面管护面积</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6680</w:t>
            </w:r>
            <w:r>
              <w:rPr>
                <w:rFonts w:ascii="方正书宋_GBK" w:eastAsia="方正书宋_GBK" w:hint="eastAsia"/>
              </w:rPr>
              <w:t>平方米</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用水正常天数</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实际保障用水天数</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365</w:t>
            </w:r>
            <w:r>
              <w:rPr>
                <w:rFonts w:ascii="方正书宋_GBK" w:eastAsia="方正书宋_GBK" w:hint="eastAsia"/>
              </w:rPr>
              <w:t>天</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用水及时性</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按照需要及时供水率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用水成本</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大院半年水费</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6</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环境改善情况</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保障区委大院绿植灌溉</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明显改善</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工作正常运转</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保障区委大院工作正常运转</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正常运转</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572"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单位人员满意度</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32"/>
          <w:pgSz w:w="16839" w:h="11907" w:orient="landscape"/>
          <w:pgMar w:top="1304" w:right="1984" w:bottom="1304" w:left="1134" w:header="851" w:footer="992" w:gutter="0"/>
          <w:cols w:space="720"/>
          <w:docGrid w:type="lines" w:linePitch="312"/>
        </w:sectPr>
      </w:pPr>
    </w:p>
    <w:p w:rsidR="00FD5C23" w:rsidRDefault="00687490" w:rsidP="00FD5C23">
      <w:pPr>
        <w:ind w:firstLineChars="200" w:firstLine="560"/>
        <w:outlineLvl w:val="3"/>
        <w:rPr>
          <w:rFonts w:hAnsi="宋体"/>
          <w:b/>
          <w:sz w:val="28"/>
        </w:rPr>
      </w:pPr>
      <w:bookmarkStart w:id="10" w:name="_Toc70256440"/>
      <w:r>
        <w:rPr>
          <w:rFonts w:ascii="方正仿宋_GBK" w:eastAsia="方正仿宋_GBK" w:hint="eastAsia"/>
          <w:b/>
          <w:sz w:val="28"/>
        </w:rPr>
        <w:lastRenderedPageBreak/>
        <w:t>9.2020</w:t>
      </w:r>
      <w:r>
        <w:rPr>
          <w:rFonts w:ascii="方正仿宋_GBK" w:eastAsia="方正仿宋_GBK" w:hint="eastAsia"/>
          <w:b/>
          <w:sz w:val="28"/>
        </w:rPr>
        <w:t>年党报党刊和党办系统内刊征订绩效目标表</w:t>
      </w:r>
      <w:bookmarkEnd w:id="10"/>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13</w:instrText>
      </w:r>
      <w:r>
        <w:rPr>
          <w:rFonts w:ascii="方正仿宋_GBK" w:eastAsia="方正仿宋_GBK" w:hint="eastAsia"/>
          <w:b/>
          <w:sz w:val="28"/>
        </w:rPr>
        <w:instrText>、</w:instrText>
      </w:r>
      <w:r>
        <w:rPr>
          <w:rFonts w:ascii="方正仿宋_GBK" w:eastAsia="方正仿宋_GBK" w:hint="eastAsia"/>
          <w:b/>
          <w:sz w:val="28"/>
        </w:rPr>
        <w:instrText>2020</w:instrText>
      </w:r>
      <w:r>
        <w:rPr>
          <w:rFonts w:ascii="方正仿宋_GBK" w:eastAsia="方正仿宋_GBK" w:hint="eastAsia"/>
          <w:b/>
          <w:sz w:val="28"/>
        </w:rPr>
        <w:instrText>年党报党刊和党办系统内刊征订绩效目标表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411"/>
        <w:gridCol w:w="1452"/>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4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13062121W6UO3XEMOFMLK</w:t>
            </w:r>
          </w:p>
        </w:tc>
        <w:tc>
          <w:tcPr>
            <w:tcW w:w="145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年党报党刊和党办系统内刊征订</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411" w:type="dxa"/>
            <w:vAlign w:val="center"/>
          </w:tcPr>
          <w:p w:rsidR="00FD5C23" w:rsidRDefault="00687490">
            <w:pPr>
              <w:spacing w:line="300" w:lineRule="exact"/>
              <w:rPr>
                <w:rFonts w:ascii="方正书宋_GBK" w:eastAsia="方正书宋_GBK"/>
              </w:rPr>
            </w:pPr>
            <w:r>
              <w:rPr>
                <w:rFonts w:ascii="方正书宋_GBK" w:eastAsia="方正书宋_GBK"/>
              </w:rPr>
              <w:t>3.91</w:t>
            </w:r>
          </w:p>
        </w:tc>
        <w:tc>
          <w:tcPr>
            <w:tcW w:w="145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3.91</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年党报党刊征订费用</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4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5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545"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452"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及时掌握上级相关政策</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提升服务质量</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提高参政议政水平</w:t>
            </w:r>
          </w:p>
        </w:tc>
      </w:tr>
    </w:tbl>
    <w:p w:rsidR="00FD5C23" w:rsidRDefault="00687490">
      <w:pPr>
        <w:spacing w:line="14" w:lineRule="exact"/>
        <w:jc w:val="center"/>
        <w:rPr>
          <w:rFonts w:hAnsi="宋体"/>
        </w:rPr>
      </w:pPr>
      <w:r>
        <w:rPr>
          <w:rFonts w:ascii="方正书宋_GBK" w:eastAsia="方正书宋_GBK"/>
        </w:rPr>
        <w:t xml:space="preserve"> </w:t>
      </w:r>
    </w:p>
    <w:tbl>
      <w:tblPr>
        <w:tblW w:w="9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01"/>
        <w:gridCol w:w="1134"/>
        <w:gridCol w:w="1276"/>
        <w:gridCol w:w="2891"/>
        <w:gridCol w:w="1276"/>
        <w:gridCol w:w="1701"/>
      </w:tblGrid>
      <w:tr w:rsidR="00FD5C23">
        <w:trPr>
          <w:cantSplit/>
          <w:trHeight w:val="397"/>
          <w:tblHeader/>
          <w:jc w:val="center"/>
        </w:trPr>
        <w:tc>
          <w:tcPr>
            <w:tcW w:w="16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征订种类</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征订党报党刊种类</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10</w:t>
            </w:r>
            <w:r>
              <w:rPr>
                <w:rFonts w:ascii="方正书宋_GBK" w:eastAsia="方正书宋_GBK" w:hint="eastAsia"/>
              </w:rPr>
              <w:t>种</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参政议政水平</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提高干部职工参政议政能力</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明显提高</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发放率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实际发放占应发的比例（百分比）</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支付金额</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征订费用</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39075</w:t>
            </w:r>
            <w:r>
              <w:rPr>
                <w:rFonts w:ascii="方正书宋_GBK" w:eastAsia="方正书宋_GBK" w:hint="eastAsia"/>
              </w:rPr>
              <w:t>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提高工作效率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保障各项工作的有效落实</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受益干部职工人数</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受益干部职工的人数</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人数</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干部职工满意度</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sectPr w:rsidR="00FD5C23">
          <w:footerReference w:type="default" r:id="rId33"/>
          <w:pgSz w:w="16839" w:h="11907" w:orient="landscape"/>
          <w:pgMar w:top="1304" w:right="1984" w:bottom="1304" w:left="1134" w:header="851" w:footer="992" w:gutter="0"/>
          <w:cols w:space="720"/>
          <w:docGrid w:type="lines" w:linePitch="312"/>
        </w:sectPr>
      </w:pPr>
    </w:p>
    <w:p w:rsidR="00FD5C23" w:rsidRDefault="00FD5C23">
      <w:pPr>
        <w:spacing w:line="300" w:lineRule="exact"/>
      </w:pPr>
    </w:p>
    <w:p w:rsidR="00FD5C23" w:rsidRDefault="00687490" w:rsidP="00FD5C23">
      <w:pPr>
        <w:ind w:firstLineChars="200" w:firstLine="560"/>
        <w:outlineLvl w:val="3"/>
        <w:rPr>
          <w:rFonts w:hAnsi="宋体"/>
          <w:b/>
          <w:sz w:val="28"/>
        </w:rPr>
      </w:pPr>
      <w:bookmarkStart w:id="11" w:name="_Toc70256441"/>
      <w:r>
        <w:rPr>
          <w:rFonts w:ascii="方正仿宋_GBK" w:eastAsia="方正仿宋_GBK" w:hint="eastAsia"/>
          <w:b/>
          <w:sz w:val="28"/>
        </w:rPr>
        <w:t>10.2019</w:t>
      </w:r>
      <w:r>
        <w:rPr>
          <w:rFonts w:ascii="方正仿宋_GBK" w:eastAsia="方正仿宋_GBK" w:hint="eastAsia"/>
          <w:b/>
          <w:sz w:val="28"/>
        </w:rPr>
        <w:t>年下半年文印费用绩效目标表</w:t>
      </w:r>
      <w:bookmarkEnd w:id="11"/>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14</w:instrText>
      </w:r>
      <w:r>
        <w:rPr>
          <w:rFonts w:ascii="方正仿宋_GBK" w:eastAsia="方正仿宋_GBK" w:hint="eastAsia"/>
          <w:b/>
          <w:sz w:val="28"/>
        </w:rPr>
        <w:instrText>、</w:instrText>
      </w:r>
      <w:r>
        <w:rPr>
          <w:rFonts w:ascii="方正仿宋_GBK" w:eastAsia="方正仿宋_GBK" w:hint="eastAsia"/>
          <w:b/>
          <w:sz w:val="28"/>
        </w:rPr>
        <w:instrText>2019</w:instrText>
      </w:r>
      <w:r>
        <w:rPr>
          <w:rFonts w:ascii="方正仿宋_GBK" w:eastAsia="方正仿宋_GBK" w:hint="eastAsia"/>
          <w:b/>
          <w:sz w:val="28"/>
        </w:rPr>
        <w:instrText>年下半年文印费用绩效目标表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7"/>
        <w:gridCol w:w="1134"/>
        <w:gridCol w:w="1351"/>
        <w:gridCol w:w="1512"/>
        <w:gridCol w:w="1304"/>
        <w:gridCol w:w="1276"/>
        <w:gridCol w:w="1701"/>
      </w:tblGrid>
      <w:tr w:rsidR="00FD5C23">
        <w:trPr>
          <w:trHeight w:val="397"/>
          <w:jc w:val="center"/>
        </w:trPr>
        <w:tc>
          <w:tcPr>
            <w:tcW w:w="8164"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1701"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1587"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485"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13062121XBH3LUK96EQD6</w:t>
            </w:r>
          </w:p>
        </w:tc>
        <w:tc>
          <w:tcPr>
            <w:tcW w:w="151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FD5C23" w:rsidRDefault="00687490">
            <w:pPr>
              <w:spacing w:line="300" w:lineRule="exact"/>
              <w:rPr>
                <w:rFonts w:ascii="方正书宋_GBK" w:eastAsia="方正书宋_GBK"/>
              </w:rPr>
            </w:pPr>
            <w:r>
              <w:rPr>
                <w:rFonts w:ascii="方正书宋_GBK" w:eastAsia="方正书宋_GBK"/>
              </w:rPr>
              <w:t>2019</w:t>
            </w:r>
            <w:r>
              <w:rPr>
                <w:rFonts w:ascii="方正书宋_GBK" w:eastAsia="方正书宋_GBK" w:hint="eastAsia"/>
              </w:rPr>
              <w:t>年下半年文印费用</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351" w:type="dxa"/>
            <w:vAlign w:val="center"/>
          </w:tcPr>
          <w:p w:rsidR="00FD5C23" w:rsidRDefault="00687490">
            <w:pPr>
              <w:spacing w:line="300" w:lineRule="exact"/>
              <w:rPr>
                <w:rFonts w:ascii="方正书宋_GBK" w:eastAsia="方正书宋_GBK"/>
              </w:rPr>
            </w:pPr>
            <w:r>
              <w:rPr>
                <w:rFonts w:ascii="方正书宋_GBK" w:eastAsia="方正书宋_GBK"/>
              </w:rPr>
              <w:t>14.03</w:t>
            </w:r>
          </w:p>
        </w:tc>
        <w:tc>
          <w:tcPr>
            <w:tcW w:w="151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FD5C23" w:rsidRDefault="00687490">
            <w:pPr>
              <w:spacing w:line="300" w:lineRule="exact"/>
              <w:rPr>
                <w:rFonts w:ascii="方正书宋_GBK" w:eastAsia="方正书宋_GBK"/>
              </w:rPr>
            </w:pPr>
            <w:r>
              <w:rPr>
                <w:rFonts w:ascii="方正书宋_GBK" w:eastAsia="方正书宋_GBK"/>
              </w:rPr>
              <w:t>14.03</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1587" w:type="dxa"/>
            <w:vMerge/>
            <w:vAlign w:val="center"/>
          </w:tcPr>
          <w:p w:rsidR="00FD5C23" w:rsidRDefault="00FD5C23">
            <w:pPr>
              <w:spacing w:line="300" w:lineRule="exact"/>
              <w:outlineLvl w:val="3"/>
            </w:pPr>
          </w:p>
        </w:tc>
        <w:tc>
          <w:tcPr>
            <w:tcW w:w="8278"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资金主要用于</w:t>
            </w:r>
            <w:r>
              <w:rPr>
                <w:rFonts w:ascii="方正书宋_GBK" w:eastAsia="方正书宋_GBK"/>
              </w:rPr>
              <w:t>2019</w:t>
            </w:r>
            <w:r>
              <w:rPr>
                <w:rFonts w:ascii="方正书宋_GBK" w:eastAsia="方正书宋_GBK" w:hint="eastAsia"/>
              </w:rPr>
              <w:t>年下半年产生的印刷相关费用</w:t>
            </w:r>
          </w:p>
        </w:tc>
      </w:tr>
      <w:tr w:rsidR="00FD5C23">
        <w:trPr>
          <w:trHeight w:val="369"/>
          <w:jc w:val="center"/>
        </w:trPr>
        <w:tc>
          <w:tcPr>
            <w:tcW w:w="1587"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8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1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1587" w:type="dxa"/>
            <w:vMerge/>
            <w:tcBorders>
              <w:bottom w:val="single" w:sz="6" w:space="0" w:color="000000"/>
            </w:tcBorders>
            <w:vAlign w:val="center"/>
          </w:tcPr>
          <w:p w:rsidR="00FD5C23" w:rsidRDefault="00FD5C23">
            <w:pPr>
              <w:spacing w:line="300" w:lineRule="exact"/>
              <w:outlineLvl w:val="3"/>
            </w:pPr>
          </w:p>
        </w:tc>
        <w:tc>
          <w:tcPr>
            <w:tcW w:w="2485"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512"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304"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1587"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提升工作效率</w:t>
            </w:r>
          </w:p>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提升整体服务水平</w:t>
            </w:r>
          </w:p>
          <w:p w:rsidR="00FD5C23" w:rsidRDefault="00687490">
            <w:pPr>
              <w:spacing w:line="300" w:lineRule="exact"/>
              <w:rPr>
                <w:rFonts w:ascii="方正书宋_GBK" w:eastAsia="方正书宋_GBK"/>
              </w:rPr>
            </w:pPr>
            <w:r>
              <w:rPr>
                <w:rFonts w:ascii="方正书宋_GBK" w:eastAsia="方正书宋_GBK"/>
              </w:rPr>
              <w:t>3.</w:t>
            </w:r>
            <w:r>
              <w:rPr>
                <w:rFonts w:ascii="方正书宋_GBK" w:eastAsia="方正书宋_GBK" w:hint="eastAsia"/>
              </w:rPr>
              <w:t>快速及时的落实上级各项政策</w:t>
            </w:r>
          </w:p>
        </w:tc>
      </w:tr>
    </w:tbl>
    <w:p w:rsidR="00FD5C23" w:rsidRDefault="00687490">
      <w:pPr>
        <w:spacing w:line="14" w:lineRule="exact"/>
        <w:jc w:val="center"/>
        <w:rPr>
          <w:rFonts w:hAnsi="宋体"/>
        </w:rPr>
      </w:pPr>
      <w:r>
        <w:rPr>
          <w:rFonts w:ascii="方正书宋_GBK" w:eastAsia="方正书宋_GBK"/>
        </w:rPr>
        <w:t xml:space="preserve"> </w:t>
      </w:r>
    </w:p>
    <w:tbl>
      <w:tblPr>
        <w:tblW w:w="9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01"/>
        <w:gridCol w:w="1134"/>
        <w:gridCol w:w="1276"/>
        <w:gridCol w:w="2891"/>
        <w:gridCol w:w="1276"/>
        <w:gridCol w:w="1701"/>
      </w:tblGrid>
      <w:tr w:rsidR="00FD5C23">
        <w:trPr>
          <w:cantSplit/>
          <w:trHeight w:val="397"/>
          <w:tblHeader/>
          <w:jc w:val="center"/>
        </w:trPr>
        <w:tc>
          <w:tcPr>
            <w:tcW w:w="16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涉及印刷科室数</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办公室相关科室</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印刷文件合格率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印刷文件的抽查验收</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各类文件印刷及时率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各类文件印刷快速及时准确性</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印刷材料等费用</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各科室印刷材料费用</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rPr>
              <w:t>14.03</w:t>
            </w:r>
            <w:r>
              <w:rPr>
                <w:rFonts w:ascii="方正书宋_GBK" w:eastAsia="方正书宋_GBK" w:hint="eastAsia"/>
              </w:rPr>
              <w:t>万元</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提高工作效率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保障各项工作的有效落实</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快速传达各项政策</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各项政策知晓率</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各项政策有效传达知晓</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1601"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FD5C23" w:rsidRDefault="00687490">
            <w:pPr>
              <w:spacing w:line="300" w:lineRule="exact"/>
              <w:rPr>
                <w:rFonts w:ascii="方正书宋_GBK" w:eastAsia="方正书宋_GBK"/>
              </w:rPr>
            </w:pPr>
            <w:r>
              <w:rPr>
                <w:rFonts w:ascii="方正书宋_GBK" w:eastAsia="方正书宋_GBK" w:hint="eastAsia"/>
              </w:rPr>
              <w:t>全区各级各部门满意度</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rPr>
          <w:rFonts w:eastAsiaTheme="minorEastAsia"/>
        </w:rPr>
        <w:sectPr w:rsidR="00FD5C23">
          <w:footerReference w:type="default" r:id="rId34"/>
          <w:pgSz w:w="16839" w:h="11907" w:orient="landscape"/>
          <w:pgMar w:top="1304" w:right="1984" w:bottom="1304" w:left="1134" w:header="851" w:footer="992" w:gutter="0"/>
          <w:cols w:space="720"/>
          <w:docGrid w:type="lines" w:linePitch="312"/>
        </w:sectPr>
      </w:pPr>
    </w:p>
    <w:p w:rsidR="00FD5C23" w:rsidRDefault="00687490" w:rsidP="00FD5C23">
      <w:pPr>
        <w:ind w:firstLineChars="200" w:firstLine="560"/>
        <w:outlineLvl w:val="3"/>
        <w:rPr>
          <w:rFonts w:hAnsi="宋体"/>
          <w:b/>
          <w:sz w:val="28"/>
        </w:rPr>
      </w:pPr>
      <w:bookmarkStart w:id="12" w:name="_Toc70256442"/>
      <w:r>
        <w:rPr>
          <w:rFonts w:ascii="方正仿宋_GBK" w:eastAsia="方正仿宋_GBK" w:hint="eastAsia"/>
          <w:b/>
          <w:sz w:val="28"/>
        </w:rPr>
        <w:lastRenderedPageBreak/>
        <w:t>11.</w:t>
      </w:r>
      <w:r>
        <w:rPr>
          <w:rFonts w:ascii="方正仿宋_GBK" w:eastAsia="方正仿宋_GBK" w:hint="eastAsia"/>
          <w:b/>
          <w:sz w:val="28"/>
        </w:rPr>
        <w:t>省委巡视来满巡视办公用品费用绩效目标表</w:t>
      </w:r>
      <w:bookmarkEnd w:id="12"/>
      <w:r w:rsidR="00FD5C23" w:rsidRPr="00FD5C23">
        <w:fldChar w:fldCharType="begin"/>
      </w:r>
      <w:r>
        <w:rPr>
          <w:rFonts w:ascii="方正仿宋_GBK" w:eastAsia="方正仿宋_GBK"/>
          <w:b/>
          <w:sz w:val="28"/>
        </w:rPr>
        <w:instrText xml:space="preserve"> </w:instrText>
      </w:r>
      <w:r>
        <w:rPr>
          <w:rFonts w:ascii="方正仿宋_GBK" w:eastAsia="方正仿宋_GBK" w:hint="eastAsia"/>
          <w:b/>
          <w:sz w:val="28"/>
        </w:rPr>
        <w:instrText>TC 15</w:instrText>
      </w:r>
      <w:r>
        <w:rPr>
          <w:rFonts w:ascii="方正仿宋_GBK" w:eastAsia="方正仿宋_GBK" w:hint="eastAsia"/>
          <w:b/>
          <w:sz w:val="28"/>
        </w:rPr>
        <w:instrText>、省委巡视来满巡视办公用品费用绩效目标表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D5C23">
        <w:rPr>
          <w:rFonts w:ascii="方正仿宋_GBK" w:eastAsia="方正仿宋_GBK"/>
          <w:b/>
          <w:sz w:val="28"/>
        </w:rPr>
        <w:fldChar w:fldCharType="end"/>
      </w:r>
    </w:p>
    <w:tbl>
      <w:tblPr>
        <w:tblW w:w="111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98"/>
        <w:gridCol w:w="1134"/>
        <w:gridCol w:w="1396"/>
        <w:gridCol w:w="1742"/>
        <w:gridCol w:w="1029"/>
        <w:gridCol w:w="1276"/>
        <w:gridCol w:w="2489"/>
      </w:tblGrid>
      <w:tr w:rsidR="00FD5C23">
        <w:trPr>
          <w:trHeight w:val="397"/>
          <w:jc w:val="center"/>
        </w:trPr>
        <w:tc>
          <w:tcPr>
            <w:tcW w:w="8675" w:type="dxa"/>
            <w:gridSpan w:val="6"/>
            <w:tcBorders>
              <w:top w:val="single" w:sz="6" w:space="0" w:color="FFFFFF"/>
              <w:left w:val="single" w:sz="6" w:space="0" w:color="FFFFFF"/>
              <w:right w:val="single" w:sz="6" w:space="0" w:color="FFFFFF"/>
            </w:tcBorders>
            <w:vAlign w:val="center"/>
          </w:tcPr>
          <w:p w:rsidR="00FD5C23" w:rsidRDefault="00687490">
            <w:pPr>
              <w:spacing w:line="300" w:lineRule="exact"/>
              <w:rPr>
                <w:rFonts w:ascii="方正书宋_GBK" w:eastAsia="方正书宋_GBK"/>
                <w:b/>
              </w:rPr>
            </w:pPr>
            <w:r>
              <w:rPr>
                <w:rFonts w:ascii="方正书宋_GBK" w:eastAsia="方正书宋_GBK"/>
                <w:b/>
              </w:rPr>
              <w:t>201001</w:t>
            </w:r>
            <w:r>
              <w:rPr>
                <w:rFonts w:ascii="方正书宋_GBK" w:eastAsia="方正书宋_GBK" w:hint="eastAsia"/>
                <w:b/>
              </w:rPr>
              <w:t>中共保定市满城区委办公室本级</w:t>
            </w:r>
          </w:p>
        </w:tc>
        <w:tc>
          <w:tcPr>
            <w:tcW w:w="2489" w:type="dxa"/>
            <w:tcBorders>
              <w:top w:val="single" w:sz="6" w:space="0" w:color="FFFFFF"/>
              <w:left w:val="single" w:sz="6" w:space="0" w:color="FFFFFF"/>
              <w:right w:val="single" w:sz="6" w:space="0" w:color="FFFFFF"/>
            </w:tcBorders>
            <w:vAlign w:val="center"/>
          </w:tcPr>
          <w:p w:rsidR="00FD5C23" w:rsidRDefault="00687490">
            <w:pPr>
              <w:spacing w:line="300" w:lineRule="exact"/>
              <w:jc w:val="right"/>
              <w:rPr>
                <w:rFonts w:ascii="方正书宋_GBK" w:eastAsia="方正书宋_GBK"/>
              </w:rPr>
            </w:pPr>
            <w:r>
              <w:rPr>
                <w:rFonts w:ascii="方正书宋_GBK" w:eastAsia="方正书宋_GBK" w:hint="eastAsia"/>
              </w:rPr>
              <w:t>单位：万元</w:t>
            </w:r>
          </w:p>
        </w:tc>
      </w:tr>
      <w:tr w:rsidR="00FD5C23">
        <w:trPr>
          <w:trHeight w:val="369"/>
          <w:jc w:val="center"/>
        </w:trPr>
        <w:tc>
          <w:tcPr>
            <w:tcW w:w="2098"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项目编码</w:t>
            </w:r>
          </w:p>
        </w:tc>
        <w:tc>
          <w:tcPr>
            <w:tcW w:w="2530" w:type="dxa"/>
            <w:gridSpan w:val="2"/>
            <w:vAlign w:val="center"/>
          </w:tcPr>
          <w:p w:rsidR="00FD5C23" w:rsidRDefault="00687490">
            <w:pPr>
              <w:spacing w:line="300" w:lineRule="exact"/>
              <w:rPr>
                <w:rFonts w:ascii="方正书宋_GBK" w:eastAsia="方正书宋_GBK"/>
              </w:rPr>
            </w:pPr>
            <w:r>
              <w:rPr>
                <w:rFonts w:ascii="方正书宋_GBK" w:eastAsia="方正书宋_GBK"/>
              </w:rPr>
              <w:t>13062121YXW5T1S9NSR5R</w:t>
            </w:r>
          </w:p>
        </w:tc>
        <w:tc>
          <w:tcPr>
            <w:tcW w:w="174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项目名称</w:t>
            </w:r>
          </w:p>
        </w:tc>
        <w:tc>
          <w:tcPr>
            <w:tcW w:w="4794" w:type="dxa"/>
            <w:gridSpan w:val="3"/>
            <w:vAlign w:val="center"/>
          </w:tcPr>
          <w:p w:rsidR="00FD5C23" w:rsidRDefault="00687490">
            <w:pPr>
              <w:spacing w:line="300" w:lineRule="exact"/>
              <w:rPr>
                <w:rFonts w:ascii="方正书宋_GBK" w:eastAsia="方正书宋_GBK"/>
              </w:rPr>
            </w:pPr>
            <w:r>
              <w:rPr>
                <w:rFonts w:ascii="方正书宋_GBK" w:eastAsia="方正书宋_GBK" w:hint="eastAsia"/>
              </w:rPr>
              <w:t>省委巡视来满巡视办公用品费用</w:t>
            </w:r>
          </w:p>
        </w:tc>
      </w:tr>
      <w:tr w:rsidR="00FD5C23">
        <w:trPr>
          <w:trHeight w:val="369"/>
          <w:jc w:val="center"/>
        </w:trPr>
        <w:tc>
          <w:tcPr>
            <w:tcW w:w="2098"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预算数</w:t>
            </w:r>
          </w:p>
        </w:tc>
        <w:tc>
          <w:tcPr>
            <w:tcW w:w="1396" w:type="dxa"/>
            <w:vAlign w:val="center"/>
          </w:tcPr>
          <w:p w:rsidR="00FD5C23" w:rsidRDefault="00687490">
            <w:pPr>
              <w:spacing w:line="300" w:lineRule="exact"/>
              <w:rPr>
                <w:rFonts w:ascii="方正书宋_GBK" w:eastAsia="方正书宋_GBK"/>
              </w:rPr>
            </w:pPr>
            <w:r>
              <w:rPr>
                <w:rFonts w:ascii="方正书宋_GBK" w:eastAsia="方正书宋_GBK"/>
              </w:rPr>
              <w:t>4.19</w:t>
            </w:r>
          </w:p>
        </w:tc>
        <w:tc>
          <w:tcPr>
            <w:tcW w:w="174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其中：财政资金</w:t>
            </w:r>
          </w:p>
        </w:tc>
        <w:tc>
          <w:tcPr>
            <w:tcW w:w="1029" w:type="dxa"/>
            <w:vAlign w:val="center"/>
          </w:tcPr>
          <w:p w:rsidR="00FD5C23" w:rsidRDefault="00687490">
            <w:pPr>
              <w:spacing w:line="300" w:lineRule="exact"/>
              <w:rPr>
                <w:rFonts w:ascii="方正书宋_GBK" w:eastAsia="方正书宋_GBK"/>
              </w:rPr>
            </w:pPr>
            <w:r>
              <w:rPr>
                <w:rFonts w:ascii="方正书宋_GBK" w:eastAsia="方正书宋_GBK"/>
              </w:rPr>
              <w:t>4.19</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其他资金</w:t>
            </w:r>
          </w:p>
        </w:tc>
        <w:tc>
          <w:tcPr>
            <w:tcW w:w="2489" w:type="dxa"/>
            <w:vAlign w:val="center"/>
          </w:tcPr>
          <w:p w:rsidR="00FD5C23" w:rsidRDefault="00687490">
            <w:pPr>
              <w:spacing w:line="300" w:lineRule="exact"/>
              <w:rPr>
                <w:rFonts w:ascii="方正书宋_GBK" w:eastAsia="方正书宋_GBK"/>
              </w:rPr>
            </w:pPr>
            <w:r>
              <w:rPr>
                <w:rFonts w:ascii="方正书宋_GBK" w:eastAsia="方正书宋_GBK"/>
              </w:rPr>
              <w:t>0</w:t>
            </w:r>
          </w:p>
        </w:tc>
      </w:tr>
      <w:tr w:rsidR="00FD5C23">
        <w:trPr>
          <w:trHeight w:val="369"/>
          <w:jc w:val="center"/>
        </w:trPr>
        <w:tc>
          <w:tcPr>
            <w:tcW w:w="2098" w:type="dxa"/>
            <w:vMerge/>
            <w:vAlign w:val="center"/>
          </w:tcPr>
          <w:p w:rsidR="00FD5C23" w:rsidRDefault="00FD5C23">
            <w:pPr>
              <w:spacing w:line="300" w:lineRule="exact"/>
              <w:outlineLvl w:val="3"/>
            </w:pPr>
          </w:p>
        </w:tc>
        <w:tc>
          <w:tcPr>
            <w:tcW w:w="9066" w:type="dxa"/>
            <w:gridSpan w:val="6"/>
            <w:vAlign w:val="center"/>
          </w:tcPr>
          <w:p w:rsidR="00FD5C23" w:rsidRDefault="00687490">
            <w:pPr>
              <w:spacing w:line="300" w:lineRule="exact"/>
              <w:rPr>
                <w:rFonts w:ascii="方正书宋_GBK" w:eastAsia="方正书宋_GBK"/>
              </w:rPr>
            </w:pPr>
            <w:r>
              <w:rPr>
                <w:rFonts w:ascii="方正书宋_GBK" w:eastAsia="方正书宋_GBK" w:hint="eastAsia"/>
              </w:rPr>
              <w:t>省委巡视组来满巡视服务保障</w:t>
            </w:r>
          </w:p>
        </w:tc>
      </w:tr>
      <w:tr w:rsidR="00FD5C23">
        <w:trPr>
          <w:trHeight w:val="369"/>
          <w:jc w:val="center"/>
        </w:trPr>
        <w:tc>
          <w:tcPr>
            <w:tcW w:w="2098" w:type="dxa"/>
            <w:vMerge w:val="restart"/>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30"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742" w:type="dxa"/>
            <w:vAlign w:val="center"/>
          </w:tcPr>
          <w:p w:rsidR="00FD5C23" w:rsidRDefault="0068749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029" w:type="dxa"/>
            <w:vAlign w:val="center"/>
          </w:tcPr>
          <w:p w:rsidR="00FD5C23" w:rsidRDefault="0068749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3765" w:type="dxa"/>
            <w:gridSpan w:val="2"/>
            <w:vAlign w:val="center"/>
          </w:tcPr>
          <w:p w:rsidR="00FD5C23" w:rsidRDefault="0068749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FD5C23">
        <w:trPr>
          <w:trHeight w:val="369"/>
          <w:jc w:val="center"/>
        </w:trPr>
        <w:tc>
          <w:tcPr>
            <w:tcW w:w="2098" w:type="dxa"/>
            <w:vMerge/>
            <w:tcBorders>
              <w:bottom w:val="single" w:sz="6" w:space="0" w:color="000000"/>
            </w:tcBorders>
            <w:vAlign w:val="center"/>
          </w:tcPr>
          <w:p w:rsidR="00FD5C23" w:rsidRDefault="00FD5C23">
            <w:pPr>
              <w:spacing w:line="300" w:lineRule="exact"/>
              <w:outlineLvl w:val="3"/>
            </w:pPr>
          </w:p>
        </w:tc>
        <w:tc>
          <w:tcPr>
            <w:tcW w:w="2530" w:type="dxa"/>
            <w:gridSpan w:val="2"/>
            <w:tcBorders>
              <w:bottom w:val="single" w:sz="6" w:space="0" w:color="000000"/>
            </w:tcBorders>
            <w:vAlign w:val="center"/>
          </w:tcPr>
          <w:p w:rsidR="00FD5C23" w:rsidRDefault="00687490">
            <w:pPr>
              <w:spacing w:line="300" w:lineRule="exact"/>
              <w:jc w:val="center"/>
              <w:rPr>
                <w:rFonts w:ascii="方正书宋_GBK" w:eastAsia="方正书宋_GBK"/>
              </w:rPr>
            </w:pPr>
            <w:r>
              <w:rPr>
                <w:rFonts w:ascii="方正书宋_GBK" w:eastAsia="方正书宋_GBK"/>
              </w:rPr>
              <w:t>100.00%</w:t>
            </w:r>
          </w:p>
        </w:tc>
        <w:tc>
          <w:tcPr>
            <w:tcW w:w="1742"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1029" w:type="dxa"/>
            <w:tcBorders>
              <w:bottom w:val="single" w:sz="6" w:space="0" w:color="000000"/>
            </w:tcBorders>
            <w:vAlign w:val="center"/>
          </w:tcPr>
          <w:p w:rsidR="00FD5C23" w:rsidRDefault="00FD5C23">
            <w:pPr>
              <w:spacing w:line="300" w:lineRule="exact"/>
              <w:jc w:val="center"/>
              <w:rPr>
                <w:rFonts w:ascii="方正书宋_GBK" w:eastAsia="方正书宋_GBK"/>
              </w:rPr>
            </w:pPr>
          </w:p>
        </w:tc>
        <w:tc>
          <w:tcPr>
            <w:tcW w:w="3765" w:type="dxa"/>
            <w:gridSpan w:val="2"/>
            <w:tcBorders>
              <w:bottom w:val="single" w:sz="6" w:space="0" w:color="000000"/>
            </w:tcBorders>
            <w:vAlign w:val="center"/>
          </w:tcPr>
          <w:p w:rsidR="00FD5C23" w:rsidRDefault="00FD5C23">
            <w:pPr>
              <w:spacing w:line="300" w:lineRule="exact"/>
              <w:jc w:val="center"/>
              <w:rPr>
                <w:rFonts w:ascii="方正书宋_GBK" w:eastAsia="方正书宋_GBK"/>
              </w:rPr>
            </w:pPr>
          </w:p>
        </w:tc>
      </w:tr>
      <w:tr w:rsidR="00FD5C23">
        <w:trPr>
          <w:trHeight w:val="369"/>
          <w:jc w:val="center"/>
        </w:trPr>
        <w:tc>
          <w:tcPr>
            <w:tcW w:w="2098" w:type="dxa"/>
            <w:tcBorders>
              <w:bottom w:val="nil"/>
            </w:tcBorders>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绩效目标</w:t>
            </w:r>
          </w:p>
        </w:tc>
        <w:tc>
          <w:tcPr>
            <w:tcW w:w="9066" w:type="dxa"/>
            <w:gridSpan w:val="6"/>
            <w:tcBorders>
              <w:bottom w:val="nil"/>
            </w:tcBorders>
            <w:vAlign w:val="center"/>
          </w:tcPr>
          <w:p w:rsidR="00FD5C23" w:rsidRDefault="00687490">
            <w:pPr>
              <w:spacing w:line="300" w:lineRule="exact"/>
              <w:rPr>
                <w:rFonts w:ascii="方正书宋_GBK" w:eastAsia="方正书宋_GBK"/>
              </w:rPr>
            </w:pPr>
            <w:r>
              <w:rPr>
                <w:rFonts w:ascii="方正书宋_GBK" w:eastAsia="方正书宋_GBK"/>
              </w:rPr>
              <w:t>1.</w:t>
            </w:r>
            <w:r>
              <w:rPr>
                <w:rFonts w:ascii="方正书宋_GBK" w:eastAsia="方正书宋_GBK" w:hint="eastAsia"/>
              </w:rPr>
              <w:t>做好省委巡视来满巡视服务保障，确保巡视顺利进行。</w:t>
            </w:r>
          </w:p>
        </w:tc>
      </w:tr>
    </w:tbl>
    <w:p w:rsidR="00FD5C23" w:rsidRDefault="00687490">
      <w:pPr>
        <w:spacing w:line="14" w:lineRule="exact"/>
        <w:jc w:val="center"/>
        <w:rPr>
          <w:rFonts w:hAnsi="宋体"/>
        </w:rPr>
      </w:pPr>
      <w:r>
        <w:rPr>
          <w:rFonts w:ascii="方正书宋_GBK" w:eastAsia="方正书宋_GBK"/>
        </w:rPr>
        <w:t xml:space="preserve"> </w:t>
      </w:r>
    </w:p>
    <w:tbl>
      <w:tblPr>
        <w:tblW w:w="11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93"/>
        <w:gridCol w:w="1134"/>
        <w:gridCol w:w="1276"/>
        <w:gridCol w:w="2433"/>
        <w:gridCol w:w="2126"/>
        <w:gridCol w:w="2092"/>
      </w:tblGrid>
      <w:tr w:rsidR="00FD5C23">
        <w:trPr>
          <w:cantSplit/>
          <w:trHeight w:val="397"/>
          <w:tblHeader/>
          <w:jc w:val="center"/>
        </w:trPr>
        <w:tc>
          <w:tcPr>
            <w:tcW w:w="2093"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三级指标</w:t>
            </w:r>
          </w:p>
        </w:tc>
        <w:tc>
          <w:tcPr>
            <w:tcW w:w="2433"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绩效指标描述</w:t>
            </w:r>
          </w:p>
        </w:tc>
        <w:tc>
          <w:tcPr>
            <w:tcW w:w="2126"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w:t>
            </w:r>
          </w:p>
        </w:tc>
        <w:tc>
          <w:tcPr>
            <w:tcW w:w="2092" w:type="dxa"/>
            <w:vAlign w:val="center"/>
          </w:tcPr>
          <w:p w:rsidR="00FD5C23" w:rsidRDefault="00687490">
            <w:pPr>
              <w:spacing w:line="300" w:lineRule="exact"/>
              <w:jc w:val="center"/>
              <w:rPr>
                <w:rFonts w:ascii="方正书宋_GBK" w:eastAsia="方正书宋_GBK"/>
                <w:b/>
              </w:rPr>
            </w:pPr>
            <w:r>
              <w:rPr>
                <w:rFonts w:ascii="方正书宋_GBK" w:eastAsia="方正书宋_GBK" w:hint="eastAsia"/>
                <w:b/>
              </w:rPr>
              <w:t>指标值确定、依据</w:t>
            </w:r>
          </w:p>
        </w:tc>
      </w:tr>
      <w:tr w:rsidR="00FD5C23">
        <w:trPr>
          <w:cantSplit/>
          <w:trHeight w:val="369"/>
          <w:jc w:val="center"/>
        </w:trPr>
        <w:tc>
          <w:tcPr>
            <w:tcW w:w="209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购置办公用品类别</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购置办公设备、办公耗材</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rPr>
              <w:t>2</w:t>
            </w:r>
            <w:r>
              <w:rPr>
                <w:rFonts w:ascii="方正书宋_GBK" w:eastAsia="方正书宋_GBK" w:hint="eastAsia"/>
              </w:rPr>
              <w:t>类</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合格率</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已采购的办公用品占拟采购办公用品合格比率</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任务完成时间</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采购办公用品按时间要求完成</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25</w:t>
            </w:r>
            <w:r>
              <w:rPr>
                <w:rFonts w:ascii="方正书宋_GBK" w:eastAsia="方正书宋_GBK" w:hint="eastAsia"/>
              </w:rPr>
              <w:t>日已采购完成</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购置成本</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购置办公用品发生成本数额</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rPr>
              <w:t>4.19</w:t>
            </w:r>
            <w:r>
              <w:rPr>
                <w:rFonts w:ascii="方正书宋_GBK" w:eastAsia="方正书宋_GBK" w:hint="eastAsia"/>
              </w:rPr>
              <w:t>万元</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Merge w:val="restart"/>
            <w:vAlign w:val="center"/>
          </w:tcPr>
          <w:p w:rsidR="00FD5C23" w:rsidRDefault="00687490">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工作效率</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提高省委巡视工作效率</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hint="eastAsia"/>
              </w:rPr>
              <w:t>最大限度提高省委巡视工作效率</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Merge/>
            <w:vAlign w:val="center"/>
          </w:tcPr>
          <w:p w:rsidR="00FD5C23" w:rsidRDefault="00FD5C23">
            <w:pPr>
              <w:spacing w:line="300" w:lineRule="exact"/>
              <w:jc w:val="center"/>
              <w:rPr>
                <w:rFonts w:ascii="方正书宋_GBK" w:eastAsia="方正书宋_GBK"/>
              </w:rPr>
            </w:pP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省委巡视服务保障</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保障省委省委巡视顺利进行</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hint="eastAsia"/>
              </w:rPr>
              <w:t>按要求购置办公用品，为省委巡视顺利继续提供保障</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r w:rsidR="00FD5C23">
        <w:trPr>
          <w:cantSplit/>
          <w:trHeight w:val="369"/>
          <w:jc w:val="center"/>
        </w:trPr>
        <w:tc>
          <w:tcPr>
            <w:tcW w:w="2093" w:type="dxa"/>
            <w:vAlign w:val="center"/>
          </w:tcPr>
          <w:p w:rsidR="00FD5C23" w:rsidRDefault="00687490">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D5C23" w:rsidRDefault="00687490">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FD5C23" w:rsidRDefault="00687490">
            <w:pPr>
              <w:spacing w:line="300" w:lineRule="exact"/>
              <w:rPr>
                <w:rFonts w:ascii="方正书宋_GBK" w:eastAsia="方正书宋_GBK"/>
              </w:rPr>
            </w:pPr>
            <w:r>
              <w:rPr>
                <w:rFonts w:ascii="方正书宋_GBK" w:eastAsia="方正书宋_GBK" w:hint="eastAsia"/>
              </w:rPr>
              <w:t>省委巡视组满意度</w:t>
            </w:r>
          </w:p>
        </w:tc>
        <w:tc>
          <w:tcPr>
            <w:tcW w:w="2433" w:type="dxa"/>
            <w:vAlign w:val="center"/>
          </w:tcPr>
          <w:p w:rsidR="00FD5C23" w:rsidRDefault="00687490">
            <w:pPr>
              <w:spacing w:line="300" w:lineRule="exact"/>
              <w:rPr>
                <w:rFonts w:ascii="方正书宋_GBK" w:eastAsia="方正书宋_GBK"/>
              </w:rPr>
            </w:pPr>
            <w:r>
              <w:rPr>
                <w:rFonts w:ascii="方正书宋_GBK" w:eastAsia="方正书宋_GBK" w:hint="eastAsia"/>
              </w:rPr>
              <w:t>确保省委巡视组满意</w:t>
            </w:r>
          </w:p>
        </w:tc>
        <w:tc>
          <w:tcPr>
            <w:tcW w:w="2126" w:type="dxa"/>
            <w:vAlign w:val="center"/>
          </w:tcPr>
          <w:p w:rsidR="00FD5C23" w:rsidRDefault="00687490">
            <w:pPr>
              <w:spacing w:line="300" w:lineRule="exact"/>
              <w:rPr>
                <w:rFonts w:ascii="方正书宋_GBK" w:eastAsia="方正书宋_GBK"/>
              </w:rPr>
            </w:pPr>
            <w:r>
              <w:rPr>
                <w:rFonts w:ascii="方正书宋_GBK" w:eastAsia="方正书宋_GBK" w:hint="eastAsia"/>
              </w:rPr>
              <w:t>为省委巡视提供精准服务，得到省委巡视组高度评价</w:t>
            </w:r>
          </w:p>
        </w:tc>
        <w:tc>
          <w:tcPr>
            <w:tcW w:w="2092" w:type="dxa"/>
            <w:vAlign w:val="center"/>
          </w:tcPr>
          <w:p w:rsidR="00FD5C23" w:rsidRDefault="00687490">
            <w:pPr>
              <w:spacing w:line="300" w:lineRule="exact"/>
              <w:rPr>
                <w:rFonts w:ascii="方正书宋_GBK" w:eastAsia="方正书宋_GBK"/>
              </w:rPr>
            </w:pPr>
            <w:r>
              <w:rPr>
                <w:rFonts w:ascii="方正书宋_GBK" w:eastAsia="方正书宋_GBK" w:hint="eastAsia"/>
              </w:rPr>
              <w:t>工作需要</w:t>
            </w:r>
          </w:p>
        </w:tc>
      </w:tr>
    </w:tbl>
    <w:p w:rsidR="00FD5C23" w:rsidRDefault="00FD5C23">
      <w:pPr>
        <w:spacing w:line="300" w:lineRule="exact"/>
        <w:rPr>
          <w:rFonts w:eastAsiaTheme="minorEastAsia"/>
        </w:rPr>
        <w:sectPr w:rsidR="00FD5C23">
          <w:footerReference w:type="default" r:id="rId35"/>
          <w:pgSz w:w="16839" w:h="11907" w:orient="landscape"/>
          <w:pgMar w:top="1304" w:right="1984" w:bottom="1304" w:left="1134" w:header="851" w:footer="992" w:gutter="0"/>
          <w:cols w:space="720"/>
          <w:docGrid w:type="lines" w:linePitch="312"/>
        </w:sectPr>
      </w:pPr>
    </w:p>
    <w:p w:rsidR="00FD5C23" w:rsidRDefault="00687490" w:rsidP="00FD5C23">
      <w:pPr>
        <w:spacing w:before="104" w:line="219" w:lineRule="auto"/>
        <w:ind w:firstLineChars="294" w:firstLine="897"/>
        <w:outlineLvl w:val="1"/>
        <w:rPr>
          <w:rFonts w:ascii="宋体" w:eastAsia="宋体" w:hAnsi="宋体" w:cs="宋体"/>
          <w:sz w:val="32"/>
          <w:szCs w:val="32"/>
        </w:rPr>
      </w:pPr>
      <w:r>
        <w:rPr>
          <w:rFonts w:ascii="宋体" w:eastAsia="宋体" w:hAnsi="宋体" w:cs="宋体"/>
          <w:spacing w:val="-15"/>
          <w:sz w:val="32"/>
          <w:szCs w:val="32"/>
        </w:rPr>
        <w:lastRenderedPageBreak/>
        <w:t>六、政府采购预算情</w:t>
      </w:r>
      <w:r>
        <w:rPr>
          <w:rFonts w:ascii="宋体" w:eastAsia="宋体" w:hAnsi="宋体" w:cs="宋体"/>
          <w:spacing w:val="-14"/>
          <w:sz w:val="32"/>
          <w:szCs w:val="32"/>
        </w:rPr>
        <w:t>况</w:t>
      </w:r>
    </w:p>
    <w:p w:rsidR="00FD5C23" w:rsidRDefault="00687490" w:rsidP="00FD5C23">
      <w:pPr>
        <w:spacing w:before="219" w:line="379" w:lineRule="exact"/>
        <w:ind w:leftChars="604" w:left="1268" w:firstLineChars="100" w:firstLine="258"/>
        <w:rPr>
          <w:rFonts w:ascii="宋体" w:eastAsia="宋体" w:hAnsi="宋体" w:cs="宋体"/>
          <w:sz w:val="28"/>
          <w:szCs w:val="28"/>
        </w:rPr>
      </w:pPr>
      <w:r>
        <w:rPr>
          <w:rFonts w:ascii="宋体" w:eastAsia="宋体" w:hAnsi="宋体" w:cs="宋体"/>
          <w:spacing w:val="-22"/>
          <w:position w:val="6"/>
          <w:sz w:val="28"/>
          <w:szCs w:val="28"/>
        </w:rPr>
        <w:t>2</w:t>
      </w:r>
      <w:r>
        <w:rPr>
          <w:rFonts w:ascii="宋体" w:eastAsia="宋体" w:hAnsi="宋体" w:cs="宋体"/>
          <w:spacing w:val="-11"/>
          <w:position w:val="6"/>
          <w:sz w:val="28"/>
          <w:szCs w:val="28"/>
        </w:rPr>
        <w:t xml:space="preserve">021 </w:t>
      </w:r>
      <w:r>
        <w:rPr>
          <w:rFonts w:ascii="宋体" w:eastAsia="宋体" w:hAnsi="宋体" w:cs="宋体"/>
          <w:spacing w:val="-11"/>
          <w:position w:val="6"/>
          <w:sz w:val="28"/>
          <w:szCs w:val="28"/>
        </w:rPr>
        <w:t>年中共保定市满城区委办公室本级无政府采购预算，空表列示。</w:t>
      </w:r>
    </w:p>
    <w:p w:rsidR="00FD5C23" w:rsidRDefault="00FD5C23">
      <w:pPr>
        <w:spacing w:before="1" w:line="218" w:lineRule="auto"/>
        <w:ind w:left="6595"/>
        <w:rPr>
          <w:rFonts w:ascii="宋体" w:eastAsia="宋体" w:hAnsi="宋体" w:cs="宋体"/>
          <w:spacing w:val="-3"/>
          <w:sz w:val="36"/>
          <w:szCs w:val="36"/>
        </w:rPr>
      </w:pPr>
    </w:p>
    <w:p w:rsidR="00FD5C23" w:rsidRDefault="00687490">
      <w:pPr>
        <w:spacing w:before="1" w:line="218" w:lineRule="auto"/>
        <w:ind w:left="6595"/>
        <w:rPr>
          <w:rFonts w:ascii="宋体" w:eastAsia="宋体" w:hAnsi="宋体" w:cs="宋体"/>
          <w:sz w:val="36"/>
          <w:szCs w:val="36"/>
        </w:rPr>
      </w:pPr>
      <w:r>
        <w:rPr>
          <w:rFonts w:ascii="宋体" w:eastAsia="宋体" w:hAnsi="宋体" w:cs="宋体"/>
          <w:spacing w:val="-3"/>
          <w:sz w:val="36"/>
          <w:szCs w:val="36"/>
        </w:rPr>
        <w:t>单位</w:t>
      </w:r>
      <w:r>
        <w:rPr>
          <w:rFonts w:ascii="宋体" w:eastAsia="宋体" w:hAnsi="宋体" w:cs="宋体"/>
          <w:spacing w:val="-2"/>
          <w:sz w:val="36"/>
          <w:szCs w:val="36"/>
        </w:rPr>
        <w:t>政府采购预算</w:t>
      </w:r>
    </w:p>
    <w:p w:rsidR="00FD5C23" w:rsidRDefault="00FD5C23">
      <w:pPr>
        <w:spacing w:line="162" w:lineRule="exact"/>
      </w:pPr>
    </w:p>
    <w:tbl>
      <w:tblPr>
        <w:tblW w:w="13154" w:type="dxa"/>
        <w:jc w:val="center"/>
        <w:tblLayout w:type="fixed"/>
        <w:tblCellMar>
          <w:left w:w="10" w:type="dxa"/>
          <w:right w:w="10" w:type="dxa"/>
        </w:tblCellMar>
        <w:tblLook w:val="04A0"/>
      </w:tblPr>
      <w:tblGrid>
        <w:gridCol w:w="1275"/>
        <w:gridCol w:w="709"/>
        <w:gridCol w:w="1134"/>
        <w:gridCol w:w="1276"/>
        <w:gridCol w:w="850"/>
        <w:gridCol w:w="709"/>
        <w:gridCol w:w="709"/>
        <w:gridCol w:w="1276"/>
        <w:gridCol w:w="708"/>
        <w:gridCol w:w="993"/>
        <w:gridCol w:w="850"/>
        <w:gridCol w:w="709"/>
        <w:gridCol w:w="709"/>
        <w:gridCol w:w="1247"/>
      </w:tblGrid>
      <w:tr w:rsidR="00FD5C23">
        <w:trPr>
          <w:trHeight w:val="373"/>
          <w:jc w:val="center"/>
        </w:trPr>
        <w:tc>
          <w:tcPr>
            <w:tcW w:w="666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rPr>
                <w:rFonts w:ascii="宋体" w:hAnsi="宋体" w:cs="宋体"/>
                <w:szCs w:val="24"/>
              </w:rPr>
            </w:pPr>
            <w:r>
              <w:rPr>
                <w:rFonts w:ascii="方正书宋_GBK" w:eastAsia="方正书宋_GBK"/>
              </w:rPr>
              <w:t>201001</w:t>
            </w:r>
            <w:r>
              <w:rPr>
                <w:rFonts w:ascii="方正书宋_GBK" w:eastAsia="方正书宋_GBK" w:hint="eastAsia"/>
              </w:rPr>
              <w:t>中共保定市满城区委办公室本级</w:t>
            </w:r>
          </w:p>
        </w:tc>
        <w:tc>
          <w:tcPr>
            <w:tcW w:w="649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jc w:val="right"/>
              <w:rPr>
                <w:rFonts w:ascii="宋体" w:hAnsi="宋体" w:cs="宋体"/>
                <w:szCs w:val="24"/>
              </w:rPr>
            </w:pPr>
            <w:r>
              <w:rPr>
                <w:rFonts w:ascii="宋体" w:hAnsi="宋体" w:cs="宋体" w:hint="eastAsia"/>
                <w:sz w:val="24"/>
              </w:rPr>
              <w:t>单位：万元</w:t>
            </w:r>
          </w:p>
        </w:tc>
      </w:tr>
      <w:tr w:rsidR="00FD5C23">
        <w:trPr>
          <w:trHeight w:val="669"/>
          <w:jc w:val="center"/>
        </w:trPr>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采购物品名称</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政府采购目录序号</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szCs w:val="24"/>
              </w:rPr>
            </w:pPr>
            <w:r>
              <w:rPr>
                <w:rFonts w:ascii="宋体" w:hAnsi="宋体" w:cs="宋体" w:hint="eastAsia"/>
              </w:rPr>
              <w:t>数量</w:t>
            </w:r>
            <w:r>
              <w:rPr>
                <w:rFonts w:ascii="宋体" w:hAnsi="宋体" w:cs="方正书宋_GBK" w:hint="eastAsia"/>
              </w:rPr>
              <w:t xml:space="preserve">  </w:t>
            </w:r>
            <w:r>
              <w:rPr>
                <w:rFonts w:ascii="宋体" w:hAnsi="宋体" w:cs="宋体" w:hint="eastAsia"/>
              </w:rPr>
              <w:t>单位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数量</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单价</w:t>
            </w:r>
          </w:p>
        </w:tc>
        <w:tc>
          <w:tcPr>
            <w:tcW w:w="64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政府采购金额</w:t>
            </w:r>
          </w:p>
        </w:tc>
      </w:tr>
      <w:tr w:rsidR="00FD5C23">
        <w:trPr>
          <w:trHeight w:val="693"/>
          <w:jc w:val="center"/>
        </w:trPr>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项目名称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预算资金</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总计</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当年部门预算安排资金</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其他渠道资金</w:t>
            </w:r>
          </w:p>
        </w:tc>
      </w:tr>
      <w:tr w:rsidR="00FD5C23">
        <w:trPr>
          <w:trHeight w:val="2107"/>
          <w:jc w:val="center"/>
        </w:trPr>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合计</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一般公共预算拨款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基金预算拨款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财政专户核拨</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其他来源收入</w:t>
            </w:r>
          </w:p>
        </w:tc>
        <w:tc>
          <w:tcPr>
            <w:tcW w:w="1247" w:type="dxa"/>
            <w:vMerge/>
            <w:tcBorders>
              <w:top w:val="single" w:sz="6" w:space="0" w:color="000000"/>
              <w:left w:val="single" w:sz="6" w:space="0" w:color="000000"/>
              <w:bottom w:val="single" w:sz="6" w:space="0" w:color="000000"/>
              <w:right w:val="single" w:sz="6" w:space="0" w:color="000000"/>
            </w:tcBorders>
            <w:vAlign w:val="center"/>
          </w:tcPr>
          <w:p w:rsidR="00FD5C23" w:rsidRDefault="00FD5C23">
            <w:pPr>
              <w:rPr>
                <w:rFonts w:ascii="宋体" w:hAnsi="宋体" w:cs="宋体"/>
                <w:szCs w:val="24"/>
              </w:rPr>
            </w:pPr>
          </w:p>
        </w:tc>
      </w:tr>
      <w:tr w:rsidR="00FD5C23">
        <w:trPr>
          <w:trHeight w:val="550"/>
          <w:jc w:val="center"/>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 w:val="22"/>
                <w:szCs w:val="24"/>
              </w:rPr>
            </w:pPr>
            <w:r>
              <w:rPr>
                <w:rFonts w:ascii="宋体" w:hAnsi="宋体" w:cs="宋体" w:hint="eastAsia"/>
                <w:b/>
              </w:rPr>
              <w:t>合计</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r>
    </w:tbl>
    <w:p w:rsidR="00FD5C23" w:rsidRDefault="00FD5C23">
      <w:pPr>
        <w:sectPr w:rsidR="00FD5C23">
          <w:footerReference w:type="default" r:id="rId36"/>
          <w:pgSz w:w="16840" w:h="11900"/>
          <w:pgMar w:top="1011" w:right="277" w:bottom="871" w:left="404" w:header="0" w:footer="707" w:gutter="0"/>
          <w:cols w:space="720"/>
        </w:sectPr>
      </w:pPr>
    </w:p>
    <w:p w:rsidR="00FD5C23" w:rsidRDefault="00FD5C23">
      <w:pPr>
        <w:spacing w:line="287" w:lineRule="auto"/>
      </w:pPr>
    </w:p>
    <w:p w:rsidR="00FD5C23" w:rsidRDefault="00687490">
      <w:pPr>
        <w:spacing w:before="104" w:line="220" w:lineRule="auto"/>
        <w:ind w:left="590"/>
        <w:outlineLvl w:val="1"/>
        <w:rPr>
          <w:rFonts w:ascii="宋体" w:eastAsia="宋体" w:hAnsi="宋体" w:cs="宋体"/>
          <w:sz w:val="32"/>
          <w:szCs w:val="32"/>
        </w:rPr>
      </w:pPr>
      <w:r>
        <w:rPr>
          <w:rFonts w:ascii="宋体" w:eastAsia="宋体" w:hAnsi="宋体" w:cs="宋体"/>
          <w:spacing w:val="-19"/>
          <w:sz w:val="32"/>
          <w:szCs w:val="32"/>
        </w:rPr>
        <w:t>七</w:t>
      </w:r>
      <w:r>
        <w:rPr>
          <w:rFonts w:ascii="宋体" w:eastAsia="宋体" w:hAnsi="宋体" w:cs="宋体"/>
          <w:spacing w:val="-14"/>
          <w:sz w:val="32"/>
          <w:szCs w:val="32"/>
        </w:rPr>
        <w:t>、国有资产信息</w:t>
      </w:r>
    </w:p>
    <w:p w:rsidR="00FD5C23" w:rsidRDefault="00687490">
      <w:pPr>
        <w:spacing w:before="218" w:line="219" w:lineRule="auto"/>
        <w:ind w:left="731"/>
        <w:rPr>
          <w:rFonts w:ascii="宋体" w:eastAsia="宋体" w:hAnsi="宋体" w:cs="宋体"/>
          <w:sz w:val="28"/>
          <w:szCs w:val="28"/>
        </w:rPr>
      </w:pPr>
      <w:r>
        <w:rPr>
          <w:rFonts w:ascii="宋体" w:eastAsia="宋体" w:hAnsi="宋体" w:cs="宋体"/>
          <w:spacing w:val="-18"/>
          <w:sz w:val="28"/>
          <w:szCs w:val="28"/>
        </w:rPr>
        <w:t>中</w:t>
      </w:r>
      <w:r>
        <w:rPr>
          <w:rFonts w:ascii="宋体" w:eastAsia="宋体" w:hAnsi="宋体" w:cs="宋体"/>
          <w:spacing w:val="-13"/>
          <w:sz w:val="28"/>
          <w:szCs w:val="28"/>
        </w:rPr>
        <w:t>共保定市满城区委办公室本级上年末固定资产金额为</w:t>
      </w:r>
      <w:r>
        <w:rPr>
          <w:rFonts w:ascii="宋体" w:eastAsia="宋体" w:hAnsi="宋体" w:cs="宋体"/>
          <w:spacing w:val="-13"/>
          <w:sz w:val="28"/>
          <w:szCs w:val="28"/>
        </w:rPr>
        <w:t xml:space="preserve"> 1275.76</w:t>
      </w:r>
      <w:r>
        <w:rPr>
          <w:rFonts w:ascii="宋体" w:eastAsia="宋体" w:hAnsi="宋体" w:cs="宋体"/>
          <w:spacing w:val="-13"/>
          <w:sz w:val="28"/>
          <w:szCs w:val="28"/>
        </w:rPr>
        <w:t>万元</w:t>
      </w:r>
      <w:r>
        <w:rPr>
          <w:rFonts w:ascii="宋体" w:eastAsia="宋体" w:hAnsi="宋体" w:cs="宋体"/>
          <w:spacing w:val="-13"/>
          <w:sz w:val="28"/>
          <w:szCs w:val="28"/>
        </w:rPr>
        <w:t>(</w:t>
      </w:r>
      <w:r>
        <w:rPr>
          <w:rFonts w:ascii="宋体" w:eastAsia="宋体" w:hAnsi="宋体" w:cs="宋体"/>
          <w:spacing w:val="-13"/>
          <w:sz w:val="28"/>
          <w:szCs w:val="28"/>
        </w:rPr>
        <w:t>详见下表</w:t>
      </w:r>
      <w:r>
        <w:rPr>
          <w:rFonts w:ascii="宋体" w:eastAsia="宋体" w:hAnsi="宋体" w:cs="宋体"/>
          <w:spacing w:val="-13"/>
          <w:sz w:val="28"/>
          <w:szCs w:val="28"/>
        </w:rPr>
        <w:t>)</w:t>
      </w:r>
      <w:r>
        <w:rPr>
          <w:rFonts w:ascii="宋体" w:eastAsia="宋体" w:hAnsi="宋体" w:cs="宋体"/>
          <w:spacing w:val="-13"/>
          <w:sz w:val="28"/>
          <w:szCs w:val="28"/>
        </w:rPr>
        <w:t>，</w:t>
      </w:r>
      <w:r>
        <w:rPr>
          <w:rFonts w:ascii="宋体" w:eastAsia="宋体" w:hAnsi="宋体" w:cs="宋体"/>
          <w:spacing w:val="-13"/>
          <w:sz w:val="28"/>
          <w:szCs w:val="28"/>
        </w:rPr>
        <w:t xml:space="preserve">2021 </w:t>
      </w:r>
      <w:r>
        <w:rPr>
          <w:rFonts w:ascii="宋体" w:eastAsia="宋体" w:hAnsi="宋体" w:cs="宋体"/>
          <w:spacing w:val="-13"/>
          <w:sz w:val="28"/>
          <w:szCs w:val="28"/>
        </w:rPr>
        <w:t>年度无拟购置固定</w:t>
      </w:r>
    </w:p>
    <w:p w:rsidR="00FD5C23" w:rsidRDefault="00687490">
      <w:pPr>
        <w:spacing w:before="223" w:line="220" w:lineRule="auto"/>
        <w:ind w:left="189"/>
        <w:rPr>
          <w:rFonts w:ascii="宋体" w:eastAsia="宋体" w:hAnsi="宋体" w:cs="宋体"/>
          <w:sz w:val="28"/>
          <w:szCs w:val="28"/>
        </w:rPr>
      </w:pPr>
      <w:r>
        <w:rPr>
          <w:rFonts w:ascii="宋体" w:eastAsia="宋体" w:hAnsi="宋体" w:cs="宋体"/>
          <w:spacing w:val="-21"/>
          <w:sz w:val="28"/>
          <w:szCs w:val="28"/>
        </w:rPr>
        <w:t>资产计划。</w:t>
      </w:r>
    </w:p>
    <w:p w:rsidR="00FD5C23" w:rsidRDefault="00FD5C23">
      <w:pPr>
        <w:rPr>
          <w:rFonts w:eastAsiaTheme="minorEastAsia"/>
        </w:rPr>
      </w:pPr>
    </w:p>
    <w:tbl>
      <w:tblPr>
        <w:tblW w:w="0" w:type="auto"/>
        <w:jc w:val="center"/>
        <w:tblLayout w:type="fixed"/>
        <w:tblLook w:val="04A0"/>
      </w:tblPr>
      <w:tblGrid>
        <w:gridCol w:w="3811"/>
        <w:gridCol w:w="1591"/>
        <w:gridCol w:w="3707"/>
      </w:tblGrid>
      <w:tr w:rsidR="00FD5C23">
        <w:trPr>
          <w:trHeight w:val="675"/>
          <w:jc w:val="center"/>
        </w:trPr>
        <w:tc>
          <w:tcPr>
            <w:tcW w:w="9109" w:type="dxa"/>
            <w:gridSpan w:val="3"/>
            <w:tcBorders>
              <w:top w:val="nil"/>
              <w:left w:val="nil"/>
              <w:bottom w:val="nil"/>
              <w:right w:val="nil"/>
            </w:tcBorders>
            <w:vAlign w:val="center"/>
          </w:tcPr>
          <w:p w:rsidR="00FD5C23" w:rsidRDefault="00687490">
            <w:pPr>
              <w:jc w:val="center"/>
              <w:rPr>
                <w:rFonts w:ascii="宋体" w:hAnsi="宋体" w:cs="宋体"/>
                <w:sz w:val="30"/>
                <w:szCs w:val="30"/>
              </w:rPr>
            </w:pPr>
            <w:r>
              <w:rPr>
                <w:rFonts w:ascii="宋体" w:hAnsi="宋体" w:hint="eastAsia"/>
                <w:sz w:val="30"/>
                <w:szCs w:val="30"/>
              </w:rPr>
              <w:t>中共保定市满城区委办公室本级固定资产占用情况表</w:t>
            </w:r>
          </w:p>
        </w:tc>
      </w:tr>
      <w:tr w:rsidR="00FD5C23">
        <w:trPr>
          <w:trHeight w:val="465"/>
          <w:jc w:val="center"/>
        </w:trPr>
        <w:tc>
          <w:tcPr>
            <w:tcW w:w="9109" w:type="dxa"/>
            <w:gridSpan w:val="3"/>
            <w:tcBorders>
              <w:top w:val="nil"/>
              <w:left w:val="nil"/>
              <w:bottom w:val="single" w:sz="4" w:space="0" w:color="auto"/>
              <w:right w:val="nil"/>
            </w:tcBorders>
            <w:vAlign w:val="center"/>
          </w:tcPr>
          <w:p w:rsidR="00FD5C23" w:rsidRDefault="00687490">
            <w:pPr>
              <w:jc w:val="center"/>
              <w:rPr>
                <w:rFonts w:ascii="宋体" w:hAnsi="宋体" w:cs="宋体"/>
                <w:sz w:val="30"/>
                <w:szCs w:val="30"/>
              </w:rPr>
            </w:pPr>
            <w:r>
              <w:rPr>
                <w:rFonts w:ascii="宋体" w:hAnsi="宋体" w:cs="宋体" w:hint="eastAsia"/>
                <w:bCs/>
                <w:sz w:val="30"/>
                <w:szCs w:val="30"/>
              </w:rPr>
              <w:t xml:space="preserve">                           </w:t>
            </w:r>
            <w:r>
              <w:rPr>
                <w:rFonts w:ascii="宋体" w:hAnsi="宋体" w:cs="宋体" w:hint="eastAsia"/>
                <w:bCs/>
                <w:sz w:val="30"/>
                <w:szCs w:val="30"/>
              </w:rPr>
              <w:t>截止时间：</w:t>
            </w:r>
            <w:r>
              <w:rPr>
                <w:rFonts w:ascii="宋体" w:hAnsi="宋体" w:cs="宋体" w:hint="eastAsia"/>
                <w:bCs/>
                <w:sz w:val="30"/>
                <w:szCs w:val="30"/>
              </w:rPr>
              <w:t>2020</w:t>
            </w:r>
            <w:r>
              <w:rPr>
                <w:rFonts w:ascii="宋体" w:hAnsi="宋体" w:cs="宋体" w:hint="eastAsia"/>
                <w:bCs/>
                <w:sz w:val="30"/>
                <w:szCs w:val="30"/>
              </w:rPr>
              <w:t>年</w:t>
            </w:r>
            <w:r>
              <w:rPr>
                <w:rFonts w:ascii="宋体" w:hAnsi="宋体" w:cs="宋体" w:hint="eastAsia"/>
                <w:bCs/>
                <w:sz w:val="30"/>
                <w:szCs w:val="30"/>
              </w:rPr>
              <w:t>12</w:t>
            </w:r>
            <w:r>
              <w:rPr>
                <w:rFonts w:ascii="宋体" w:hAnsi="宋体" w:cs="宋体" w:hint="eastAsia"/>
                <w:bCs/>
                <w:sz w:val="30"/>
                <w:szCs w:val="30"/>
              </w:rPr>
              <w:t>月</w:t>
            </w:r>
            <w:r>
              <w:rPr>
                <w:rFonts w:ascii="宋体" w:hAnsi="宋体" w:cs="宋体" w:hint="eastAsia"/>
                <w:bCs/>
                <w:sz w:val="30"/>
                <w:szCs w:val="30"/>
              </w:rPr>
              <w:t>31</w:t>
            </w:r>
            <w:r>
              <w:rPr>
                <w:rFonts w:ascii="宋体" w:hAnsi="宋体" w:cs="宋体" w:hint="eastAsia"/>
                <w:bCs/>
                <w:sz w:val="30"/>
                <w:szCs w:val="30"/>
              </w:rPr>
              <w:t>日</w:t>
            </w:r>
          </w:p>
        </w:tc>
      </w:tr>
      <w:tr w:rsidR="00FD5C23">
        <w:trPr>
          <w:trHeight w:val="750"/>
          <w:jc w:val="center"/>
        </w:trPr>
        <w:tc>
          <w:tcPr>
            <w:tcW w:w="3811" w:type="dxa"/>
            <w:tcBorders>
              <w:top w:val="nil"/>
              <w:left w:val="single" w:sz="4" w:space="0" w:color="auto"/>
              <w:bottom w:val="single" w:sz="4" w:space="0" w:color="auto"/>
              <w:right w:val="single" w:sz="4" w:space="0" w:color="auto"/>
            </w:tcBorders>
            <w:vAlign w:val="center"/>
          </w:tcPr>
          <w:p w:rsidR="00FD5C23" w:rsidRDefault="00687490">
            <w:pPr>
              <w:jc w:val="center"/>
              <w:rPr>
                <w:rFonts w:ascii="宋体" w:hAnsi="宋体" w:cs="宋体"/>
                <w:bCs/>
                <w:sz w:val="30"/>
                <w:szCs w:val="30"/>
              </w:rPr>
            </w:pPr>
            <w:r>
              <w:rPr>
                <w:rFonts w:ascii="宋体" w:hAnsi="宋体" w:cs="宋体" w:hint="eastAsia"/>
                <w:bCs/>
                <w:sz w:val="30"/>
                <w:szCs w:val="30"/>
              </w:rPr>
              <w:t>项　　目</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宋体" w:hAnsi="宋体" w:cs="宋体"/>
                <w:bCs/>
                <w:sz w:val="30"/>
                <w:szCs w:val="30"/>
              </w:rPr>
            </w:pPr>
            <w:r>
              <w:rPr>
                <w:rFonts w:ascii="宋体" w:hAnsi="宋体" w:cs="宋体" w:hint="eastAsia"/>
                <w:bCs/>
                <w:sz w:val="30"/>
                <w:szCs w:val="30"/>
              </w:rPr>
              <w:t>数量</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宋体" w:hAnsi="宋体" w:cs="宋体"/>
                <w:bCs/>
                <w:sz w:val="30"/>
                <w:szCs w:val="30"/>
              </w:rPr>
            </w:pPr>
            <w:r>
              <w:rPr>
                <w:rFonts w:ascii="宋体" w:hAnsi="宋体" w:cs="宋体" w:hint="eastAsia"/>
                <w:bCs/>
                <w:sz w:val="30"/>
                <w:szCs w:val="30"/>
              </w:rPr>
              <w:t>价值（单位：万元）</w:t>
            </w:r>
          </w:p>
        </w:tc>
      </w:tr>
      <w:tr w:rsidR="00FD5C23">
        <w:trPr>
          <w:trHeight w:val="495"/>
          <w:jc w:val="center"/>
        </w:trPr>
        <w:tc>
          <w:tcPr>
            <w:tcW w:w="3811" w:type="dxa"/>
            <w:tcBorders>
              <w:top w:val="nil"/>
              <w:left w:val="single" w:sz="4" w:space="0" w:color="auto"/>
              <w:bottom w:val="single" w:sz="4" w:space="0" w:color="auto"/>
              <w:right w:val="single" w:sz="4" w:space="0" w:color="auto"/>
            </w:tcBorders>
            <w:vAlign w:val="center"/>
          </w:tcPr>
          <w:p w:rsidR="00FD5C23" w:rsidRDefault="00687490">
            <w:pPr>
              <w:jc w:val="center"/>
              <w:rPr>
                <w:rFonts w:ascii="宋体" w:hAnsi="宋体" w:cs="宋体"/>
                <w:bCs/>
                <w:sz w:val="30"/>
                <w:szCs w:val="30"/>
              </w:rPr>
            </w:pPr>
            <w:r>
              <w:rPr>
                <w:rFonts w:ascii="宋体" w:hAnsi="宋体" w:cs="宋体" w:hint="eastAsia"/>
                <w:bCs/>
                <w:sz w:val="30"/>
                <w:szCs w:val="30"/>
              </w:rPr>
              <w:t>固定资产总额</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8401</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宋体" w:hAnsi="宋体" w:cs="宋体"/>
                <w:b/>
                <w:sz w:val="30"/>
                <w:szCs w:val="30"/>
              </w:rPr>
            </w:pPr>
            <w:r>
              <w:rPr>
                <w:rFonts w:ascii="宋体" w:hAnsi="宋体" w:cs="宋体" w:hint="eastAsia"/>
                <w:sz w:val="30"/>
                <w:szCs w:val="30"/>
              </w:rPr>
              <w:t>1275.76</w:t>
            </w:r>
          </w:p>
        </w:tc>
      </w:tr>
      <w:tr w:rsidR="00FD5C23">
        <w:trPr>
          <w:trHeight w:val="483"/>
          <w:jc w:val="center"/>
        </w:trPr>
        <w:tc>
          <w:tcPr>
            <w:tcW w:w="3811" w:type="dxa"/>
            <w:tcBorders>
              <w:top w:val="nil"/>
              <w:left w:val="single" w:sz="4" w:space="0" w:color="auto"/>
              <w:bottom w:val="single" w:sz="4" w:space="0" w:color="auto"/>
              <w:right w:val="single" w:sz="4" w:space="0" w:color="auto"/>
            </w:tcBorders>
            <w:vAlign w:val="center"/>
          </w:tcPr>
          <w:p w:rsidR="00FD5C23" w:rsidRDefault="00687490">
            <w:pPr>
              <w:rPr>
                <w:rFonts w:ascii="宋体" w:hAnsi="宋体" w:cs="宋体"/>
                <w:sz w:val="30"/>
                <w:szCs w:val="30"/>
              </w:rPr>
            </w:pPr>
            <w:r>
              <w:rPr>
                <w:rFonts w:ascii="宋体" w:hAnsi="宋体" w:cs="宋体" w:hint="eastAsia"/>
                <w:sz w:val="30"/>
                <w:szCs w:val="30"/>
              </w:rPr>
              <w:t xml:space="preserve">  1</w:t>
            </w:r>
            <w:r>
              <w:rPr>
                <w:rFonts w:ascii="宋体" w:hAnsi="宋体" w:cs="宋体" w:hint="eastAsia"/>
                <w:sz w:val="30"/>
                <w:szCs w:val="30"/>
              </w:rPr>
              <w:t>、房屋（平方米）</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7680</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759.06</w:t>
            </w:r>
          </w:p>
        </w:tc>
      </w:tr>
      <w:tr w:rsidR="00FD5C23">
        <w:trPr>
          <w:trHeight w:val="495"/>
          <w:jc w:val="center"/>
        </w:trPr>
        <w:tc>
          <w:tcPr>
            <w:tcW w:w="3811" w:type="dxa"/>
            <w:tcBorders>
              <w:top w:val="nil"/>
              <w:left w:val="single" w:sz="4" w:space="0" w:color="auto"/>
              <w:bottom w:val="single" w:sz="4" w:space="0" w:color="auto"/>
              <w:right w:val="single" w:sz="4" w:space="0" w:color="auto"/>
            </w:tcBorders>
            <w:vAlign w:val="center"/>
          </w:tcPr>
          <w:p w:rsidR="00FD5C23" w:rsidRDefault="00687490">
            <w:pPr>
              <w:rPr>
                <w:rFonts w:ascii="宋体" w:hAnsi="宋体" w:cs="宋体"/>
                <w:sz w:val="30"/>
                <w:szCs w:val="30"/>
              </w:rPr>
            </w:pPr>
            <w:r>
              <w:rPr>
                <w:rFonts w:ascii="宋体" w:hAnsi="宋体" w:cs="宋体" w:hint="eastAsia"/>
                <w:sz w:val="30"/>
                <w:szCs w:val="30"/>
              </w:rPr>
              <w:t xml:space="preserve">  2</w:t>
            </w:r>
            <w:r>
              <w:rPr>
                <w:rFonts w:ascii="宋体" w:hAnsi="宋体" w:cs="宋体" w:hint="eastAsia"/>
                <w:sz w:val="30"/>
                <w:szCs w:val="30"/>
              </w:rPr>
              <w:t>、车辆（台、辆）</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8</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48.23</w:t>
            </w:r>
          </w:p>
        </w:tc>
      </w:tr>
      <w:tr w:rsidR="00FD5C23">
        <w:trPr>
          <w:trHeight w:val="611"/>
          <w:jc w:val="center"/>
        </w:trPr>
        <w:tc>
          <w:tcPr>
            <w:tcW w:w="3811" w:type="dxa"/>
            <w:tcBorders>
              <w:top w:val="nil"/>
              <w:left w:val="single" w:sz="4" w:space="0" w:color="auto"/>
              <w:bottom w:val="single" w:sz="4" w:space="0" w:color="auto"/>
              <w:right w:val="single" w:sz="4" w:space="0" w:color="auto"/>
            </w:tcBorders>
            <w:vAlign w:val="center"/>
          </w:tcPr>
          <w:p w:rsidR="00FD5C23" w:rsidRDefault="00687490">
            <w:pPr>
              <w:rPr>
                <w:rFonts w:ascii="宋体" w:hAnsi="宋体" w:cs="宋体"/>
                <w:sz w:val="30"/>
                <w:szCs w:val="30"/>
              </w:rPr>
            </w:pPr>
            <w:r>
              <w:rPr>
                <w:rFonts w:ascii="宋体" w:hAnsi="宋体" w:cs="宋体" w:hint="eastAsia"/>
                <w:sz w:val="30"/>
                <w:szCs w:val="30"/>
              </w:rPr>
              <w:t xml:space="preserve">  3</w:t>
            </w:r>
            <w:r>
              <w:rPr>
                <w:rFonts w:ascii="宋体" w:hAnsi="宋体" w:cs="宋体" w:hint="eastAsia"/>
                <w:sz w:val="30"/>
                <w:szCs w:val="30"/>
              </w:rPr>
              <w:t>、单价在</w:t>
            </w:r>
            <w:r>
              <w:rPr>
                <w:rFonts w:ascii="宋体" w:hAnsi="宋体" w:cs="宋体" w:hint="eastAsia"/>
                <w:sz w:val="30"/>
                <w:szCs w:val="30"/>
              </w:rPr>
              <w:t>20</w:t>
            </w:r>
            <w:r>
              <w:rPr>
                <w:rFonts w:ascii="宋体" w:hAnsi="宋体" w:cs="宋体" w:hint="eastAsia"/>
                <w:sz w:val="30"/>
                <w:szCs w:val="30"/>
              </w:rPr>
              <w:t>万元以上的设备</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4</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206.23</w:t>
            </w:r>
          </w:p>
        </w:tc>
      </w:tr>
      <w:tr w:rsidR="00FD5C23">
        <w:trPr>
          <w:trHeight w:val="432"/>
          <w:jc w:val="center"/>
        </w:trPr>
        <w:tc>
          <w:tcPr>
            <w:tcW w:w="3811" w:type="dxa"/>
            <w:tcBorders>
              <w:top w:val="single" w:sz="4" w:space="0" w:color="auto"/>
              <w:left w:val="single" w:sz="4" w:space="0" w:color="auto"/>
              <w:bottom w:val="single" w:sz="4" w:space="0" w:color="auto"/>
              <w:right w:val="single" w:sz="4" w:space="0" w:color="auto"/>
            </w:tcBorders>
            <w:vAlign w:val="center"/>
          </w:tcPr>
          <w:p w:rsidR="00FD5C23" w:rsidRDefault="00687490">
            <w:pPr>
              <w:rPr>
                <w:rFonts w:ascii="宋体" w:hAnsi="宋体" w:cs="宋体"/>
                <w:sz w:val="30"/>
                <w:szCs w:val="30"/>
              </w:rPr>
            </w:pPr>
            <w:r>
              <w:rPr>
                <w:rFonts w:ascii="宋体" w:hAnsi="宋体" w:cs="宋体" w:hint="eastAsia"/>
                <w:sz w:val="30"/>
                <w:szCs w:val="30"/>
              </w:rPr>
              <w:t xml:space="preserve">  4</w:t>
            </w:r>
            <w:r>
              <w:rPr>
                <w:rFonts w:ascii="宋体" w:hAnsi="宋体" w:cs="宋体" w:hint="eastAsia"/>
                <w:sz w:val="30"/>
                <w:szCs w:val="30"/>
              </w:rPr>
              <w:t>、其他固定资产</w:t>
            </w:r>
          </w:p>
        </w:tc>
        <w:tc>
          <w:tcPr>
            <w:tcW w:w="1591" w:type="dxa"/>
            <w:tcBorders>
              <w:top w:val="single" w:sz="4" w:space="0" w:color="auto"/>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709</w:t>
            </w:r>
          </w:p>
        </w:tc>
        <w:tc>
          <w:tcPr>
            <w:tcW w:w="3707" w:type="dxa"/>
            <w:tcBorders>
              <w:top w:val="single" w:sz="4" w:space="0" w:color="auto"/>
              <w:left w:val="nil"/>
              <w:bottom w:val="single" w:sz="4" w:space="0" w:color="auto"/>
              <w:right w:val="single" w:sz="4" w:space="0" w:color="auto"/>
            </w:tcBorders>
            <w:vAlign w:val="center"/>
          </w:tcPr>
          <w:p w:rsidR="00FD5C23" w:rsidRDefault="00687490">
            <w:pPr>
              <w:jc w:val="center"/>
              <w:rPr>
                <w:rFonts w:ascii="宋体" w:hAnsi="宋体" w:cs="宋体"/>
                <w:sz w:val="30"/>
                <w:szCs w:val="30"/>
              </w:rPr>
            </w:pPr>
            <w:r>
              <w:rPr>
                <w:rFonts w:ascii="宋体" w:hAnsi="宋体" w:cs="宋体" w:hint="eastAsia"/>
                <w:sz w:val="30"/>
                <w:szCs w:val="30"/>
              </w:rPr>
              <w:t>262.24</w:t>
            </w:r>
          </w:p>
        </w:tc>
      </w:tr>
    </w:tbl>
    <w:p w:rsidR="00FD5C23" w:rsidRDefault="00FD5C23">
      <w:pPr>
        <w:rPr>
          <w:rFonts w:eastAsiaTheme="minorEastAsia"/>
        </w:rPr>
        <w:sectPr w:rsidR="00FD5C23">
          <w:footerReference w:type="default" r:id="rId37"/>
          <w:pgSz w:w="16840" w:h="11900"/>
          <w:pgMar w:top="1011" w:right="1017" w:bottom="883" w:left="1888" w:header="0" w:footer="719" w:gutter="0"/>
          <w:cols w:space="720"/>
        </w:sectPr>
      </w:pPr>
    </w:p>
    <w:p w:rsidR="00FD5C23" w:rsidRDefault="00FD5C23">
      <w:pPr>
        <w:spacing w:line="446" w:lineRule="auto"/>
      </w:pPr>
    </w:p>
    <w:p w:rsidR="00FD5C23" w:rsidRDefault="00687490">
      <w:pPr>
        <w:spacing w:before="104" w:line="220" w:lineRule="auto"/>
        <w:ind w:left="592"/>
        <w:rPr>
          <w:rFonts w:ascii="宋体" w:eastAsia="宋体" w:hAnsi="宋体" w:cs="宋体"/>
          <w:sz w:val="32"/>
          <w:szCs w:val="32"/>
        </w:rPr>
      </w:pPr>
      <w:r>
        <w:rPr>
          <w:rFonts w:ascii="宋体" w:eastAsia="宋体" w:hAnsi="宋体" w:cs="宋体"/>
          <w:spacing w:val="-19"/>
          <w:sz w:val="32"/>
          <w:szCs w:val="32"/>
        </w:rPr>
        <w:t>八</w:t>
      </w:r>
      <w:r>
        <w:rPr>
          <w:rFonts w:ascii="宋体" w:eastAsia="宋体" w:hAnsi="宋体" w:cs="宋体"/>
          <w:spacing w:val="-15"/>
          <w:sz w:val="32"/>
          <w:szCs w:val="32"/>
        </w:rPr>
        <w:t>、名词解释</w:t>
      </w:r>
    </w:p>
    <w:p w:rsidR="00FD5C23" w:rsidRDefault="00687490">
      <w:pPr>
        <w:spacing w:before="253" w:line="220" w:lineRule="auto"/>
        <w:ind w:left="628"/>
        <w:rPr>
          <w:rFonts w:ascii="宋体" w:eastAsia="宋体" w:hAnsi="宋体" w:cs="宋体"/>
          <w:sz w:val="28"/>
          <w:szCs w:val="28"/>
        </w:rPr>
      </w:pPr>
      <w:r>
        <w:rPr>
          <w:rFonts w:ascii="宋体" w:eastAsia="宋体" w:hAnsi="宋体" w:cs="宋体"/>
          <w:spacing w:val="-2"/>
          <w:sz w:val="28"/>
          <w:szCs w:val="28"/>
        </w:rPr>
        <w:t>1</w:t>
      </w:r>
      <w:r>
        <w:rPr>
          <w:rFonts w:ascii="宋体" w:eastAsia="宋体" w:hAnsi="宋体" w:cs="宋体"/>
          <w:spacing w:val="-2"/>
          <w:sz w:val="28"/>
          <w:szCs w:val="28"/>
        </w:rPr>
        <w:t>．一般公共预算拨款收入：指区级财政当年拨付的资金</w:t>
      </w:r>
      <w:r>
        <w:rPr>
          <w:rFonts w:ascii="宋体" w:eastAsia="宋体" w:hAnsi="宋体" w:cs="宋体"/>
          <w:spacing w:val="-1"/>
          <w:sz w:val="28"/>
          <w:szCs w:val="28"/>
        </w:rPr>
        <w:t>。</w:t>
      </w:r>
    </w:p>
    <w:p w:rsidR="00FD5C23" w:rsidRDefault="00687490">
      <w:pPr>
        <w:spacing w:before="266" w:line="219" w:lineRule="auto"/>
        <w:ind w:left="610"/>
        <w:rPr>
          <w:rFonts w:ascii="宋体" w:eastAsia="宋体" w:hAnsi="宋体" w:cs="宋体"/>
          <w:sz w:val="28"/>
          <w:szCs w:val="28"/>
        </w:rPr>
      </w:pPr>
      <w:r>
        <w:rPr>
          <w:rFonts w:ascii="宋体" w:eastAsia="宋体" w:hAnsi="宋体" w:cs="宋体"/>
          <w:spacing w:val="-8"/>
          <w:sz w:val="28"/>
          <w:szCs w:val="28"/>
        </w:rPr>
        <w:t>2</w:t>
      </w:r>
      <w:r>
        <w:rPr>
          <w:rFonts w:ascii="宋体" w:eastAsia="宋体" w:hAnsi="宋体" w:cs="宋体"/>
          <w:spacing w:val="-8"/>
          <w:sz w:val="28"/>
          <w:szCs w:val="28"/>
        </w:rPr>
        <w:t>．基本支</w:t>
      </w:r>
      <w:r>
        <w:rPr>
          <w:rFonts w:ascii="宋体" w:eastAsia="宋体" w:hAnsi="宋体" w:cs="宋体"/>
          <w:spacing w:val="-4"/>
          <w:sz w:val="28"/>
          <w:szCs w:val="28"/>
        </w:rPr>
        <w:t>出：指为保障机构正常运转、完成日常工作任务而发生的人员支出和公用支出。</w:t>
      </w:r>
    </w:p>
    <w:p w:rsidR="00FD5C23" w:rsidRDefault="00687490">
      <w:pPr>
        <w:spacing w:before="268" w:line="219" w:lineRule="auto"/>
        <w:ind w:left="613"/>
        <w:rPr>
          <w:rFonts w:ascii="宋体" w:eastAsia="宋体" w:hAnsi="宋体" w:cs="宋体"/>
          <w:sz w:val="28"/>
          <w:szCs w:val="28"/>
        </w:rPr>
      </w:pPr>
      <w:r>
        <w:rPr>
          <w:rFonts w:ascii="宋体" w:eastAsia="宋体" w:hAnsi="宋体" w:cs="宋体"/>
          <w:spacing w:val="-8"/>
          <w:sz w:val="28"/>
          <w:szCs w:val="28"/>
        </w:rPr>
        <w:t>3</w:t>
      </w:r>
      <w:r>
        <w:rPr>
          <w:rFonts w:ascii="宋体" w:eastAsia="宋体" w:hAnsi="宋体" w:cs="宋体"/>
          <w:spacing w:val="-8"/>
          <w:sz w:val="28"/>
          <w:szCs w:val="28"/>
        </w:rPr>
        <w:t>．项目支出：</w:t>
      </w:r>
      <w:r>
        <w:rPr>
          <w:rFonts w:ascii="宋体" w:eastAsia="宋体" w:hAnsi="宋体" w:cs="宋体"/>
          <w:spacing w:val="-4"/>
          <w:sz w:val="28"/>
          <w:szCs w:val="28"/>
        </w:rPr>
        <w:t>指在基本支出之外为完成特定行政任务和事业发展目标所发生的支出。</w:t>
      </w:r>
    </w:p>
    <w:p w:rsidR="00FD5C23" w:rsidRDefault="00687490">
      <w:pPr>
        <w:spacing w:before="266" w:line="396" w:lineRule="auto"/>
        <w:ind w:left="63" w:firstLine="542"/>
        <w:rPr>
          <w:rFonts w:ascii="宋体" w:eastAsia="宋体" w:hAnsi="宋体" w:cs="宋体"/>
          <w:sz w:val="28"/>
          <w:szCs w:val="28"/>
        </w:rPr>
      </w:pPr>
      <w:r>
        <w:rPr>
          <w:rFonts w:ascii="宋体" w:eastAsia="宋体" w:hAnsi="宋体" w:cs="宋体"/>
          <w:spacing w:val="-12"/>
          <w:sz w:val="28"/>
          <w:szCs w:val="28"/>
        </w:rPr>
        <w:t>4</w:t>
      </w:r>
      <w:r>
        <w:rPr>
          <w:rFonts w:ascii="宋体" w:eastAsia="宋体" w:hAnsi="宋体" w:cs="宋体"/>
          <w:spacing w:val="-12"/>
          <w:sz w:val="28"/>
          <w:szCs w:val="28"/>
        </w:rPr>
        <w:t>．</w:t>
      </w:r>
      <w:r>
        <w:rPr>
          <w:rFonts w:ascii="宋体" w:eastAsia="宋体" w:hAnsi="宋体" w:cs="宋体"/>
          <w:spacing w:val="-12"/>
          <w:sz w:val="28"/>
          <w:szCs w:val="28"/>
        </w:rPr>
        <w:t>“</w:t>
      </w:r>
      <w:r>
        <w:rPr>
          <w:rFonts w:ascii="宋体" w:eastAsia="宋体" w:hAnsi="宋体" w:cs="宋体"/>
          <w:spacing w:val="-12"/>
          <w:sz w:val="28"/>
          <w:szCs w:val="28"/>
        </w:rPr>
        <w:t>三公</w:t>
      </w:r>
      <w:r>
        <w:rPr>
          <w:rFonts w:ascii="宋体" w:eastAsia="宋体" w:hAnsi="宋体" w:cs="宋体"/>
          <w:spacing w:val="-7"/>
          <w:sz w:val="28"/>
          <w:szCs w:val="28"/>
        </w:rPr>
        <w:t>”</w:t>
      </w:r>
      <w:r>
        <w:rPr>
          <w:rFonts w:ascii="宋体" w:eastAsia="宋体" w:hAnsi="宋体" w:cs="宋体"/>
          <w:spacing w:val="-6"/>
          <w:sz w:val="28"/>
          <w:szCs w:val="28"/>
        </w:rPr>
        <w:t>经费：纳入区级财政预算管理的</w:t>
      </w:r>
      <w:r>
        <w:rPr>
          <w:rFonts w:ascii="宋体" w:eastAsia="宋体" w:hAnsi="宋体" w:cs="宋体"/>
          <w:spacing w:val="-6"/>
          <w:sz w:val="28"/>
          <w:szCs w:val="28"/>
        </w:rPr>
        <w:t>“</w:t>
      </w:r>
      <w:r>
        <w:rPr>
          <w:rFonts w:ascii="宋体" w:eastAsia="宋体" w:hAnsi="宋体" w:cs="宋体"/>
          <w:spacing w:val="-6"/>
          <w:sz w:val="28"/>
          <w:szCs w:val="28"/>
        </w:rPr>
        <w:t>三公</w:t>
      </w:r>
      <w:r>
        <w:rPr>
          <w:rFonts w:ascii="宋体" w:eastAsia="宋体" w:hAnsi="宋体" w:cs="宋体"/>
          <w:spacing w:val="-6"/>
          <w:sz w:val="28"/>
          <w:szCs w:val="28"/>
        </w:rPr>
        <w:t>”</w:t>
      </w:r>
      <w:r>
        <w:rPr>
          <w:rFonts w:ascii="宋体" w:eastAsia="宋体" w:hAnsi="宋体" w:cs="宋体"/>
          <w:spacing w:val="-6"/>
          <w:sz w:val="28"/>
          <w:szCs w:val="28"/>
        </w:rPr>
        <w:t>经费，</w:t>
      </w:r>
      <w:r>
        <w:rPr>
          <w:rFonts w:ascii="宋体" w:eastAsia="宋体" w:hAnsi="宋体" w:cs="宋体"/>
          <w:spacing w:val="-6"/>
          <w:sz w:val="28"/>
          <w:szCs w:val="28"/>
        </w:rPr>
        <w:t xml:space="preserve"> </w:t>
      </w:r>
      <w:r>
        <w:rPr>
          <w:rFonts w:ascii="宋体" w:eastAsia="宋体" w:hAnsi="宋体" w:cs="宋体"/>
          <w:spacing w:val="-6"/>
          <w:sz w:val="28"/>
          <w:szCs w:val="28"/>
        </w:rPr>
        <w:t>是指区级部门用财政拨款安排的因公出国</w:t>
      </w:r>
      <w:r>
        <w:rPr>
          <w:rFonts w:ascii="宋体" w:eastAsia="宋体" w:hAnsi="宋体" w:cs="宋体"/>
          <w:spacing w:val="-6"/>
          <w:sz w:val="28"/>
          <w:szCs w:val="28"/>
        </w:rPr>
        <w:t>(</w:t>
      </w:r>
      <w:r>
        <w:rPr>
          <w:rFonts w:ascii="宋体" w:eastAsia="宋体" w:hAnsi="宋体" w:cs="宋体"/>
          <w:spacing w:val="-6"/>
          <w:sz w:val="28"/>
          <w:szCs w:val="28"/>
        </w:rPr>
        <w:t>境</w:t>
      </w:r>
      <w:r>
        <w:rPr>
          <w:rFonts w:ascii="宋体" w:eastAsia="宋体" w:hAnsi="宋体" w:cs="宋体"/>
          <w:spacing w:val="-6"/>
          <w:sz w:val="28"/>
          <w:szCs w:val="28"/>
        </w:rPr>
        <w:t xml:space="preserve">) </w:t>
      </w:r>
      <w:r>
        <w:rPr>
          <w:rFonts w:ascii="宋体" w:eastAsia="宋体" w:hAnsi="宋体" w:cs="宋体"/>
          <w:spacing w:val="-6"/>
          <w:sz w:val="28"/>
          <w:szCs w:val="28"/>
        </w:rPr>
        <w:t>费、</w:t>
      </w:r>
      <w:r>
        <w:rPr>
          <w:rFonts w:ascii="宋体" w:eastAsia="宋体" w:hAnsi="宋体" w:cs="宋体"/>
          <w:spacing w:val="10"/>
          <w:sz w:val="28"/>
          <w:szCs w:val="28"/>
        </w:rPr>
        <w:t>公务用车购置及运维费和公务接待费。其中，因公出国</w:t>
      </w:r>
      <w:r>
        <w:rPr>
          <w:rFonts w:ascii="宋体" w:eastAsia="宋体" w:hAnsi="宋体" w:cs="宋体"/>
          <w:spacing w:val="10"/>
          <w:sz w:val="28"/>
          <w:szCs w:val="28"/>
        </w:rPr>
        <w:t>(</w:t>
      </w:r>
      <w:r>
        <w:rPr>
          <w:rFonts w:ascii="宋体" w:eastAsia="宋体" w:hAnsi="宋体" w:cs="宋体"/>
          <w:spacing w:val="10"/>
          <w:sz w:val="28"/>
          <w:szCs w:val="28"/>
        </w:rPr>
        <w:t>境</w:t>
      </w:r>
      <w:r>
        <w:rPr>
          <w:rFonts w:ascii="宋体" w:eastAsia="宋体" w:hAnsi="宋体" w:cs="宋体"/>
          <w:spacing w:val="10"/>
          <w:sz w:val="28"/>
          <w:szCs w:val="28"/>
        </w:rPr>
        <w:t>)</w:t>
      </w:r>
      <w:r>
        <w:rPr>
          <w:rFonts w:ascii="宋体" w:eastAsia="宋体" w:hAnsi="宋体" w:cs="宋体"/>
          <w:spacing w:val="10"/>
          <w:sz w:val="28"/>
          <w:szCs w:val="28"/>
        </w:rPr>
        <w:t>费反映单位公务出国</w:t>
      </w:r>
      <w:r>
        <w:rPr>
          <w:rFonts w:ascii="宋体" w:eastAsia="宋体" w:hAnsi="宋体" w:cs="宋体"/>
          <w:spacing w:val="10"/>
          <w:sz w:val="28"/>
          <w:szCs w:val="28"/>
        </w:rPr>
        <w:t>(</w:t>
      </w:r>
      <w:r>
        <w:rPr>
          <w:rFonts w:ascii="宋体" w:eastAsia="宋体" w:hAnsi="宋体" w:cs="宋体"/>
          <w:spacing w:val="10"/>
          <w:sz w:val="28"/>
          <w:szCs w:val="28"/>
        </w:rPr>
        <w:t>境</w:t>
      </w:r>
      <w:r>
        <w:rPr>
          <w:rFonts w:ascii="宋体" w:eastAsia="宋体" w:hAnsi="宋体" w:cs="宋体"/>
          <w:spacing w:val="10"/>
          <w:sz w:val="28"/>
          <w:szCs w:val="28"/>
        </w:rPr>
        <w:t>)</w:t>
      </w:r>
      <w:r>
        <w:rPr>
          <w:rFonts w:ascii="宋体" w:eastAsia="宋体" w:hAnsi="宋体" w:cs="宋体"/>
          <w:spacing w:val="10"/>
          <w:sz w:val="28"/>
          <w:szCs w:val="28"/>
        </w:rPr>
        <w:t>的住宿费、旅费、伙食</w:t>
      </w:r>
      <w:r>
        <w:rPr>
          <w:rFonts w:ascii="宋体" w:eastAsia="宋体" w:hAnsi="宋体" w:cs="宋体"/>
          <w:spacing w:val="7"/>
          <w:sz w:val="28"/>
          <w:szCs w:val="28"/>
        </w:rPr>
        <w:t>补</w:t>
      </w:r>
      <w:r>
        <w:rPr>
          <w:rFonts w:ascii="宋体" w:eastAsia="宋体" w:hAnsi="宋体" w:cs="宋体"/>
          <w:spacing w:val="2"/>
          <w:sz w:val="28"/>
          <w:szCs w:val="28"/>
        </w:rPr>
        <w:t>助费、杂费、培训费等支出；公务用车购置及运维费反映单位公务用车购置</w:t>
      </w:r>
      <w:r>
        <w:rPr>
          <w:rFonts w:ascii="宋体" w:eastAsia="宋体" w:hAnsi="宋体" w:cs="宋体"/>
          <w:spacing w:val="1"/>
          <w:sz w:val="28"/>
          <w:szCs w:val="28"/>
        </w:rPr>
        <w:t>费及租用费、燃料费、维修费、过路过</w:t>
      </w:r>
      <w:r>
        <w:rPr>
          <w:rFonts w:ascii="宋体" w:eastAsia="宋体" w:hAnsi="宋体" w:cs="宋体"/>
          <w:spacing w:val="8"/>
          <w:sz w:val="28"/>
          <w:szCs w:val="28"/>
        </w:rPr>
        <w:t>桥费、保险费、安全</w:t>
      </w:r>
      <w:r>
        <w:rPr>
          <w:rFonts w:ascii="宋体" w:eastAsia="宋体" w:hAnsi="宋体" w:cs="宋体"/>
          <w:spacing w:val="5"/>
          <w:sz w:val="28"/>
          <w:szCs w:val="28"/>
        </w:rPr>
        <w:t>奖</w:t>
      </w:r>
      <w:r>
        <w:rPr>
          <w:rFonts w:ascii="宋体" w:eastAsia="宋体" w:hAnsi="宋体" w:cs="宋体"/>
          <w:spacing w:val="4"/>
          <w:sz w:val="28"/>
          <w:szCs w:val="28"/>
        </w:rPr>
        <w:t>励费用等支出；公务接待费反映单位按规定开支的各类公务接待</w:t>
      </w:r>
      <w:r>
        <w:rPr>
          <w:rFonts w:ascii="宋体" w:eastAsia="宋体" w:hAnsi="宋体" w:cs="宋体"/>
          <w:spacing w:val="4"/>
          <w:sz w:val="28"/>
          <w:szCs w:val="28"/>
        </w:rPr>
        <w:t>(</w:t>
      </w:r>
      <w:r>
        <w:rPr>
          <w:rFonts w:ascii="宋体" w:eastAsia="宋体" w:hAnsi="宋体" w:cs="宋体"/>
          <w:spacing w:val="4"/>
          <w:sz w:val="28"/>
          <w:szCs w:val="28"/>
        </w:rPr>
        <w:t>含外宾接待</w:t>
      </w:r>
      <w:r>
        <w:rPr>
          <w:rFonts w:ascii="宋体" w:eastAsia="宋体" w:hAnsi="宋体" w:cs="宋体"/>
          <w:spacing w:val="4"/>
          <w:sz w:val="28"/>
          <w:szCs w:val="28"/>
        </w:rPr>
        <w:t>)</w:t>
      </w:r>
      <w:r>
        <w:rPr>
          <w:rFonts w:ascii="宋体" w:eastAsia="宋体" w:hAnsi="宋体" w:cs="宋体"/>
          <w:spacing w:val="4"/>
          <w:sz w:val="28"/>
          <w:szCs w:val="28"/>
        </w:rPr>
        <w:t>支出。</w:t>
      </w:r>
    </w:p>
    <w:p w:rsidR="00FD5C23" w:rsidRDefault="00687490">
      <w:pPr>
        <w:spacing w:before="2" w:line="218" w:lineRule="auto"/>
        <w:ind w:left="637"/>
        <w:rPr>
          <w:rFonts w:ascii="宋体" w:eastAsia="宋体" w:hAnsi="宋体" w:cs="宋体"/>
          <w:sz w:val="28"/>
          <w:szCs w:val="28"/>
        </w:rPr>
      </w:pPr>
      <w:r>
        <w:rPr>
          <w:rFonts w:ascii="宋体" w:eastAsia="宋体" w:hAnsi="宋体" w:cs="宋体"/>
          <w:spacing w:val="-8"/>
          <w:sz w:val="28"/>
          <w:szCs w:val="28"/>
        </w:rPr>
        <w:t>5</w:t>
      </w:r>
      <w:r>
        <w:rPr>
          <w:rFonts w:ascii="宋体" w:eastAsia="宋体" w:hAnsi="宋体" w:cs="宋体"/>
          <w:spacing w:val="-8"/>
          <w:sz w:val="28"/>
          <w:szCs w:val="28"/>
        </w:rPr>
        <w:t>．公务费：</w:t>
      </w:r>
      <w:r>
        <w:rPr>
          <w:rFonts w:ascii="宋体" w:eastAsia="宋体" w:hAnsi="宋体" w:cs="宋体"/>
          <w:spacing w:val="-4"/>
          <w:sz w:val="28"/>
          <w:szCs w:val="28"/>
        </w:rPr>
        <w:t>包括办公费、水电费、邮电费、取暖费、交通费、一般会议费和物业管理费。</w:t>
      </w:r>
    </w:p>
    <w:p w:rsidR="00FD5C23" w:rsidRDefault="00687490">
      <w:pPr>
        <w:spacing w:before="267" w:line="396" w:lineRule="auto"/>
        <w:ind w:right="32" w:firstLine="561"/>
        <w:rPr>
          <w:rFonts w:ascii="宋体" w:eastAsia="宋体" w:hAnsi="宋体" w:cs="宋体"/>
          <w:sz w:val="28"/>
          <w:szCs w:val="28"/>
        </w:rPr>
      </w:pPr>
      <w:r>
        <w:rPr>
          <w:rFonts w:ascii="宋体" w:eastAsia="宋体" w:hAnsi="宋体" w:cs="宋体"/>
          <w:spacing w:val="-12"/>
          <w:sz w:val="28"/>
          <w:szCs w:val="28"/>
        </w:rPr>
        <w:t>6</w:t>
      </w:r>
      <w:r>
        <w:rPr>
          <w:rFonts w:ascii="宋体" w:eastAsia="宋体" w:hAnsi="宋体" w:cs="宋体"/>
          <w:spacing w:val="-12"/>
          <w:sz w:val="28"/>
          <w:szCs w:val="28"/>
        </w:rPr>
        <w:t>．机关运</w:t>
      </w:r>
      <w:r>
        <w:rPr>
          <w:rFonts w:ascii="宋体" w:eastAsia="宋体" w:hAnsi="宋体" w:cs="宋体"/>
          <w:spacing w:val="-7"/>
          <w:sz w:val="28"/>
          <w:szCs w:val="28"/>
        </w:rPr>
        <w:t>行</w:t>
      </w:r>
      <w:r>
        <w:rPr>
          <w:rFonts w:ascii="宋体" w:eastAsia="宋体" w:hAnsi="宋体" w:cs="宋体"/>
          <w:spacing w:val="-6"/>
          <w:sz w:val="28"/>
          <w:szCs w:val="28"/>
        </w:rPr>
        <w:t>费：是指各部门的公用经费，</w:t>
      </w:r>
      <w:r>
        <w:rPr>
          <w:rFonts w:ascii="宋体" w:eastAsia="宋体" w:hAnsi="宋体" w:cs="宋体"/>
          <w:spacing w:val="-6"/>
          <w:sz w:val="28"/>
          <w:szCs w:val="28"/>
        </w:rPr>
        <w:t xml:space="preserve"> </w:t>
      </w:r>
      <w:r>
        <w:rPr>
          <w:rFonts w:ascii="宋体" w:eastAsia="宋体" w:hAnsi="宋体" w:cs="宋体"/>
          <w:spacing w:val="-6"/>
          <w:sz w:val="28"/>
          <w:szCs w:val="28"/>
        </w:rPr>
        <w:t>包括办公及印刷费、邮电费、差旅费、会议费、福利费、日常维修费、</w:t>
      </w:r>
      <w:r>
        <w:rPr>
          <w:rFonts w:ascii="宋体" w:eastAsia="宋体" w:hAnsi="宋体" w:cs="宋体"/>
          <w:spacing w:val="-14"/>
          <w:sz w:val="28"/>
          <w:szCs w:val="28"/>
        </w:rPr>
        <w:t>专</w:t>
      </w:r>
      <w:r>
        <w:rPr>
          <w:rFonts w:ascii="宋体" w:eastAsia="宋体" w:hAnsi="宋体" w:cs="宋体"/>
          <w:spacing w:val="-13"/>
          <w:sz w:val="28"/>
          <w:szCs w:val="28"/>
        </w:rPr>
        <w:t>用材料及一般设备购置费、办公用房水电费、办公用房取暖费、办公用房物业管理费、公务用车运行维护费以及其他费</w:t>
      </w:r>
    </w:p>
    <w:p w:rsidR="00FD5C23" w:rsidRDefault="00687490">
      <w:pPr>
        <w:spacing w:before="2" w:line="220" w:lineRule="auto"/>
        <w:ind w:left="1"/>
        <w:rPr>
          <w:rFonts w:ascii="宋体" w:eastAsia="宋体" w:hAnsi="宋体" w:cs="宋体"/>
          <w:sz w:val="28"/>
          <w:szCs w:val="28"/>
        </w:rPr>
      </w:pPr>
      <w:r>
        <w:rPr>
          <w:rFonts w:ascii="宋体" w:eastAsia="宋体" w:hAnsi="宋体" w:cs="宋体"/>
          <w:spacing w:val="-14"/>
          <w:sz w:val="28"/>
          <w:szCs w:val="28"/>
        </w:rPr>
        <w:t>用</w:t>
      </w:r>
      <w:r>
        <w:rPr>
          <w:rFonts w:ascii="宋体" w:eastAsia="宋体" w:hAnsi="宋体" w:cs="宋体"/>
          <w:spacing w:val="-13"/>
          <w:sz w:val="28"/>
          <w:szCs w:val="28"/>
        </w:rPr>
        <w:t>。</w:t>
      </w:r>
    </w:p>
    <w:p w:rsidR="00FD5C23" w:rsidRDefault="00687490">
      <w:pPr>
        <w:spacing w:before="229" w:line="220" w:lineRule="auto"/>
        <w:ind w:left="595"/>
        <w:outlineLvl w:val="1"/>
        <w:rPr>
          <w:rFonts w:ascii="宋体" w:eastAsia="宋体" w:hAnsi="宋体" w:cs="宋体"/>
          <w:sz w:val="32"/>
          <w:szCs w:val="32"/>
        </w:rPr>
      </w:pPr>
      <w:r>
        <w:rPr>
          <w:rFonts w:ascii="宋体" w:eastAsia="宋体" w:hAnsi="宋体" w:cs="宋体"/>
          <w:spacing w:val="-16"/>
          <w:sz w:val="32"/>
          <w:szCs w:val="32"/>
        </w:rPr>
        <w:t>九</w:t>
      </w:r>
      <w:r>
        <w:rPr>
          <w:rFonts w:ascii="宋体" w:eastAsia="宋体" w:hAnsi="宋体" w:cs="宋体"/>
          <w:spacing w:val="-15"/>
          <w:sz w:val="32"/>
          <w:szCs w:val="32"/>
        </w:rPr>
        <w:t>、其他需要说明的事项</w:t>
      </w:r>
    </w:p>
    <w:p w:rsidR="00FD5C23" w:rsidRDefault="00687490">
      <w:pPr>
        <w:spacing w:before="254" w:line="220" w:lineRule="auto"/>
        <w:ind w:left="625"/>
        <w:rPr>
          <w:rFonts w:ascii="宋体" w:eastAsia="宋体" w:hAnsi="宋体" w:cs="宋体"/>
          <w:sz w:val="28"/>
          <w:szCs w:val="28"/>
        </w:rPr>
      </w:pPr>
      <w:r>
        <w:rPr>
          <w:rFonts w:ascii="宋体" w:eastAsia="宋体" w:hAnsi="宋体" w:cs="宋体"/>
          <w:spacing w:val="-1"/>
          <w:sz w:val="28"/>
          <w:szCs w:val="28"/>
        </w:rPr>
        <w:t>我单位无其他需要说明的事项。</w:t>
      </w:r>
    </w:p>
    <w:p w:rsidR="00FD5C23" w:rsidRDefault="00FD5C23">
      <w:pPr>
        <w:sectPr w:rsidR="00FD5C23">
          <w:footerReference w:type="default" r:id="rId38"/>
          <w:pgSz w:w="16840" w:h="11900"/>
          <w:pgMar w:top="1011" w:right="914" w:bottom="883" w:left="1667" w:header="0" w:footer="719" w:gutter="0"/>
          <w:cols w:space="720"/>
        </w:sectPr>
      </w:pPr>
    </w:p>
    <w:p w:rsidR="00FD5C23" w:rsidRDefault="00FD5C23">
      <w:pPr>
        <w:spacing w:line="265" w:lineRule="auto"/>
      </w:pPr>
    </w:p>
    <w:p w:rsidR="00FD5C23" w:rsidRDefault="00687490">
      <w:pPr>
        <w:spacing w:before="143" w:line="234" w:lineRule="auto"/>
        <w:ind w:left="3600"/>
        <w:rPr>
          <w:rFonts w:ascii="宋体" w:eastAsia="宋体" w:hAnsi="宋体" w:cs="宋体"/>
          <w:sz w:val="44"/>
          <w:szCs w:val="44"/>
        </w:rPr>
      </w:pPr>
      <w:bookmarkStart w:id="13" w:name="_bookmark2"/>
      <w:bookmarkEnd w:id="13"/>
      <w:r>
        <w:rPr>
          <w:rFonts w:ascii="宋体" w:eastAsia="宋体" w:hAnsi="宋体" w:cs="宋体"/>
          <w:spacing w:val="26"/>
          <w:sz w:val="44"/>
          <w:szCs w:val="44"/>
        </w:rPr>
        <w:t>二、区委总务</w:t>
      </w:r>
      <w:r>
        <w:rPr>
          <w:rFonts w:ascii="宋体" w:eastAsia="宋体" w:hAnsi="宋体" w:cs="宋体"/>
          <w:spacing w:val="26"/>
          <w:sz w:val="44"/>
          <w:szCs w:val="44"/>
        </w:rPr>
        <w:t>(</w:t>
      </w:r>
      <w:r>
        <w:rPr>
          <w:rFonts w:ascii="宋体" w:eastAsia="宋体" w:hAnsi="宋体" w:cs="宋体"/>
          <w:spacing w:val="26"/>
          <w:sz w:val="44"/>
          <w:szCs w:val="44"/>
        </w:rPr>
        <w:t>事业全额</w:t>
      </w:r>
      <w:r>
        <w:rPr>
          <w:rFonts w:ascii="宋体" w:eastAsia="宋体" w:hAnsi="宋体" w:cs="宋体"/>
          <w:spacing w:val="26"/>
          <w:sz w:val="44"/>
          <w:szCs w:val="44"/>
        </w:rPr>
        <w:t>)</w:t>
      </w:r>
      <w:r>
        <w:rPr>
          <w:rFonts w:ascii="宋体" w:eastAsia="宋体" w:hAnsi="宋体" w:cs="宋体"/>
          <w:spacing w:val="26"/>
          <w:sz w:val="44"/>
          <w:szCs w:val="44"/>
        </w:rPr>
        <w:t>收支预</w:t>
      </w:r>
      <w:r>
        <w:rPr>
          <w:rFonts w:ascii="宋体" w:eastAsia="宋体" w:hAnsi="宋体" w:cs="宋体"/>
          <w:spacing w:val="25"/>
          <w:sz w:val="44"/>
          <w:szCs w:val="44"/>
        </w:rPr>
        <w:t>算</w:t>
      </w:r>
    </w:p>
    <w:p w:rsidR="00FD5C23" w:rsidRDefault="00687490">
      <w:pPr>
        <w:spacing w:line="216" w:lineRule="auto"/>
        <w:ind w:left="5674"/>
        <w:rPr>
          <w:rFonts w:ascii="宋体" w:eastAsia="宋体" w:hAnsi="宋体" w:cs="宋体"/>
          <w:sz w:val="36"/>
          <w:szCs w:val="36"/>
        </w:rPr>
      </w:pPr>
      <w:r>
        <w:rPr>
          <w:rFonts w:ascii="宋体" w:eastAsia="宋体" w:hAnsi="宋体" w:cs="宋体"/>
          <w:spacing w:val="-2"/>
          <w:sz w:val="36"/>
          <w:szCs w:val="36"/>
        </w:rPr>
        <w:t>单位预算收支总</w:t>
      </w:r>
      <w:r>
        <w:rPr>
          <w:rFonts w:ascii="宋体" w:eastAsia="宋体" w:hAnsi="宋体" w:cs="宋体"/>
          <w:spacing w:val="-1"/>
          <w:sz w:val="36"/>
          <w:szCs w:val="36"/>
        </w:rPr>
        <w:t>表</w:t>
      </w:r>
    </w:p>
    <w:tbl>
      <w:tblPr>
        <w:tblStyle w:val="TableNormal"/>
        <w:tblW w:w="1418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4534"/>
        <w:gridCol w:w="2123"/>
        <w:gridCol w:w="4533"/>
        <w:gridCol w:w="2133"/>
      </w:tblGrid>
      <w:tr w:rsidR="00FD5C23">
        <w:trPr>
          <w:trHeight w:val="386"/>
        </w:trPr>
        <w:tc>
          <w:tcPr>
            <w:tcW w:w="5391" w:type="dxa"/>
            <w:gridSpan w:val="2"/>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123" w:type="dxa"/>
            <w:tcBorders>
              <w:top w:val="single" w:sz="2" w:space="0" w:color="FFFFFF"/>
              <w:left w:val="single" w:sz="2" w:space="0" w:color="FFFFFF"/>
              <w:right w:val="single" w:sz="2" w:space="0" w:color="FFFFFF"/>
            </w:tcBorders>
          </w:tcPr>
          <w:p w:rsidR="00FD5C23" w:rsidRDefault="00687490">
            <w:pPr>
              <w:spacing w:before="72" w:line="220" w:lineRule="auto"/>
              <w:ind w:left="233"/>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6666"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5"/>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687490">
            <w:pPr>
              <w:spacing w:before="269" w:line="223" w:lineRule="auto"/>
              <w:ind w:left="217"/>
              <w:rPr>
                <w:rFonts w:ascii="宋体" w:eastAsia="宋体" w:hAnsi="宋体" w:cs="宋体"/>
              </w:rPr>
            </w:pPr>
            <w:r>
              <w:rPr>
                <w:rFonts w:ascii="宋体" w:eastAsia="宋体" w:hAnsi="宋体" w:cs="宋体"/>
                <w:spacing w:val="-1"/>
              </w:rPr>
              <w:t>序号</w:t>
            </w:r>
          </w:p>
        </w:tc>
        <w:tc>
          <w:tcPr>
            <w:tcW w:w="6657" w:type="dxa"/>
            <w:gridSpan w:val="2"/>
            <w:tcBorders>
              <w:left w:val="single" w:sz="4" w:space="0" w:color="000000"/>
              <w:right w:val="single" w:sz="4" w:space="0" w:color="000000"/>
            </w:tcBorders>
          </w:tcPr>
          <w:p w:rsidR="00FD5C23" w:rsidRDefault="00687490">
            <w:pPr>
              <w:spacing w:before="78" w:line="221" w:lineRule="auto"/>
              <w:ind w:left="3129"/>
              <w:rPr>
                <w:rFonts w:ascii="宋体" w:eastAsia="宋体" w:hAnsi="宋体" w:cs="宋体"/>
              </w:rPr>
            </w:pPr>
            <w:r>
              <w:rPr>
                <w:rFonts w:ascii="宋体" w:eastAsia="宋体" w:hAnsi="宋体" w:cs="宋体"/>
                <w:spacing w:val="-3"/>
              </w:rPr>
              <w:t>收入</w:t>
            </w:r>
          </w:p>
        </w:tc>
        <w:tc>
          <w:tcPr>
            <w:tcW w:w="6666" w:type="dxa"/>
            <w:gridSpan w:val="2"/>
            <w:tcBorders>
              <w:left w:val="single" w:sz="4" w:space="0" w:color="000000"/>
              <w:right w:val="single" w:sz="4" w:space="0" w:color="000000"/>
            </w:tcBorders>
          </w:tcPr>
          <w:p w:rsidR="00FD5C23" w:rsidRDefault="00687490">
            <w:pPr>
              <w:spacing w:before="77" w:line="222" w:lineRule="auto"/>
              <w:ind w:left="3127"/>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7"/>
        </w:trPr>
        <w:tc>
          <w:tcPr>
            <w:tcW w:w="857" w:type="dxa"/>
            <w:vMerge/>
            <w:tcBorders>
              <w:top w:val="nil"/>
              <w:left w:val="single" w:sz="4" w:space="0" w:color="000000"/>
              <w:right w:val="single" w:sz="4" w:space="0" w:color="000000"/>
            </w:tcBorders>
          </w:tcPr>
          <w:p w:rsidR="00FD5C23" w:rsidRDefault="00FD5C23"/>
        </w:tc>
        <w:tc>
          <w:tcPr>
            <w:tcW w:w="4534" w:type="dxa"/>
            <w:tcBorders>
              <w:left w:val="single" w:sz="4" w:space="0" w:color="000000"/>
              <w:right w:val="single" w:sz="4" w:space="0" w:color="000000"/>
            </w:tcBorders>
          </w:tcPr>
          <w:p w:rsidR="00FD5C23" w:rsidRDefault="00687490">
            <w:pPr>
              <w:spacing w:before="76" w:line="222" w:lineRule="auto"/>
              <w:ind w:left="1957"/>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23" w:type="dxa"/>
            <w:tcBorders>
              <w:left w:val="single" w:sz="4" w:space="0" w:color="000000"/>
              <w:right w:val="single" w:sz="4" w:space="0" w:color="000000"/>
            </w:tcBorders>
          </w:tcPr>
          <w:p w:rsidR="00FD5C23" w:rsidRDefault="00687490">
            <w:pPr>
              <w:spacing w:before="77" w:line="221" w:lineRule="auto"/>
              <w:ind w:left="754"/>
              <w:rPr>
                <w:rFonts w:ascii="宋体" w:eastAsia="宋体" w:hAnsi="宋体" w:cs="宋体"/>
              </w:rPr>
            </w:pPr>
            <w:r>
              <w:rPr>
                <w:rFonts w:ascii="宋体" w:eastAsia="宋体" w:hAnsi="宋体" w:cs="宋体"/>
                <w:spacing w:val="-1"/>
              </w:rPr>
              <w:t>预算数</w:t>
            </w:r>
          </w:p>
        </w:tc>
        <w:tc>
          <w:tcPr>
            <w:tcW w:w="4533" w:type="dxa"/>
            <w:tcBorders>
              <w:left w:val="single" w:sz="4" w:space="0" w:color="000000"/>
              <w:right w:val="single" w:sz="4" w:space="0" w:color="000000"/>
            </w:tcBorders>
          </w:tcPr>
          <w:p w:rsidR="00FD5C23" w:rsidRDefault="00687490">
            <w:pPr>
              <w:spacing w:before="76" w:line="222" w:lineRule="auto"/>
              <w:ind w:left="196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33" w:type="dxa"/>
            <w:tcBorders>
              <w:left w:val="single" w:sz="4" w:space="0" w:color="000000"/>
              <w:right w:val="single" w:sz="4" w:space="0" w:color="000000"/>
            </w:tcBorders>
          </w:tcPr>
          <w:p w:rsidR="00FD5C23" w:rsidRDefault="00687490">
            <w:pPr>
              <w:spacing w:before="77" w:line="221" w:lineRule="auto"/>
              <w:ind w:left="759"/>
              <w:rPr>
                <w:rFonts w:ascii="宋体" w:eastAsia="宋体" w:hAnsi="宋体" w:cs="宋体"/>
              </w:rPr>
            </w:pPr>
            <w:r>
              <w:rPr>
                <w:rFonts w:ascii="宋体" w:eastAsia="宋体" w:hAnsi="宋体" w:cs="宋体"/>
                <w:spacing w:val="-1"/>
              </w:rPr>
              <w:t>预算数</w:t>
            </w:r>
          </w:p>
        </w:tc>
      </w:tr>
      <w:tr w:rsidR="00FD5C23">
        <w:trPr>
          <w:trHeight w:val="379"/>
        </w:trPr>
        <w:tc>
          <w:tcPr>
            <w:tcW w:w="857" w:type="dxa"/>
            <w:tcBorders>
              <w:left w:val="single" w:sz="4" w:space="0" w:color="000000"/>
              <w:right w:val="single" w:sz="4" w:space="0" w:color="000000"/>
            </w:tcBorders>
          </w:tcPr>
          <w:p w:rsidR="00FD5C23" w:rsidRDefault="00687490">
            <w:pPr>
              <w:spacing w:before="79"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4534" w:type="dxa"/>
            <w:tcBorders>
              <w:left w:val="single" w:sz="4" w:space="0" w:color="000000"/>
              <w:right w:val="single" w:sz="4" w:space="0" w:color="000000"/>
            </w:tcBorders>
          </w:tcPr>
          <w:p w:rsidR="00FD5C23" w:rsidRDefault="00687490">
            <w:pPr>
              <w:spacing w:before="114" w:line="186" w:lineRule="auto"/>
              <w:ind w:left="2233"/>
              <w:rPr>
                <w:rFonts w:ascii="宋体" w:eastAsia="宋体" w:hAnsi="宋体" w:cs="宋体"/>
              </w:rPr>
            </w:pPr>
            <w:r>
              <w:rPr>
                <w:rFonts w:ascii="宋体" w:eastAsia="宋体" w:hAnsi="宋体" w:cs="宋体"/>
              </w:rPr>
              <w:t>1</w:t>
            </w:r>
          </w:p>
        </w:tc>
        <w:tc>
          <w:tcPr>
            <w:tcW w:w="2123" w:type="dxa"/>
            <w:tcBorders>
              <w:left w:val="single" w:sz="4" w:space="0" w:color="000000"/>
              <w:right w:val="single" w:sz="4" w:space="0" w:color="000000"/>
            </w:tcBorders>
          </w:tcPr>
          <w:p w:rsidR="00FD5C23" w:rsidRDefault="00687490">
            <w:pPr>
              <w:spacing w:before="115" w:line="185" w:lineRule="auto"/>
              <w:ind w:left="1018"/>
              <w:rPr>
                <w:rFonts w:ascii="宋体" w:eastAsia="宋体" w:hAnsi="宋体" w:cs="宋体"/>
              </w:rPr>
            </w:pPr>
            <w:r>
              <w:rPr>
                <w:rFonts w:ascii="宋体" w:eastAsia="宋体" w:hAnsi="宋体" w:cs="宋体"/>
              </w:rPr>
              <w:t>2</w:t>
            </w:r>
          </w:p>
        </w:tc>
        <w:tc>
          <w:tcPr>
            <w:tcW w:w="4533" w:type="dxa"/>
            <w:tcBorders>
              <w:left w:val="single" w:sz="4" w:space="0" w:color="000000"/>
              <w:right w:val="single" w:sz="4" w:space="0" w:color="000000"/>
            </w:tcBorders>
          </w:tcPr>
          <w:p w:rsidR="00FD5C23" w:rsidRDefault="00687490">
            <w:pPr>
              <w:spacing w:before="114" w:line="184" w:lineRule="auto"/>
              <w:ind w:left="2226"/>
              <w:rPr>
                <w:rFonts w:ascii="宋体" w:eastAsia="宋体" w:hAnsi="宋体" w:cs="宋体"/>
              </w:rPr>
            </w:pPr>
            <w:r>
              <w:rPr>
                <w:rFonts w:ascii="宋体" w:eastAsia="宋体" w:hAnsi="宋体" w:cs="宋体"/>
              </w:rPr>
              <w:t>3</w:t>
            </w:r>
          </w:p>
        </w:tc>
        <w:tc>
          <w:tcPr>
            <w:tcW w:w="2133" w:type="dxa"/>
            <w:tcBorders>
              <w:left w:val="single" w:sz="4" w:space="0" w:color="000000"/>
              <w:right w:val="single" w:sz="4" w:space="0" w:color="000000"/>
            </w:tcBorders>
          </w:tcPr>
          <w:p w:rsidR="00FD5C23" w:rsidRDefault="00687490">
            <w:pPr>
              <w:spacing w:before="115" w:line="185" w:lineRule="auto"/>
              <w:ind w:left="1020"/>
              <w:rPr>
                <w:rFonts w:ascii="宋体" w:eastAsia="宋体" w:hAnsi="宋体" w:cs="宋体"/>
              </w:rPr>
            </w:pPr>
            <w:r>
              <w:rPr>
                <w:rFonts w:ascii="宋体" w:eastAsia="宋体" w:hAnsi="宋体" w:cs="宋体"/>
              </w:rPr>
              <w:t>4</w:t>
            </w:r>
          </w:p>
        </w:tc>
      </w:tr>
      <w:tr w:rsidR="00FD5C23">
        <w:trPr>
          <w:trHeight w:val="379"/>
        </w:trPr>
        <w:tc>
          <w:tcPr>
            <w:tcW w:w="857" w:type="dxa"/>
            <w:tcBorders>
              <w:left w:val="single" w:sz="4" w:space="0" w:color="000000"/>
              <w:right w:val="single" w:sz="4" w:space="0" w:color="000000"/>
            </w:tcBorders>
          </w:tcPr>
          <w:p w:rsidR="00FD5C23" w:rsidRDefault="00687490">
            <w:pPr>
              <w:spacing w:before="114" w:line="186" w:lineRule="auto"/>
              <w:ind w:left="393"/>
              <w:rPr>
                <w:rFonts w:ascii="宋体" w:eastAsia="宋体" w:hAnsi="宋体" w:cs="宋体"/>
              </w:rPr>
            </w:pPr>
            <w:r>
              <w:rPr>
                <w:rFonts w:ascii="宋体" w:eastAsia="宋体" w:hAnsi="宋体" w:cs="宋体"/>
              </w:rPr>
              <w:t>1</w:t>
            </w:r>
          </w:p>
        </w:tc>
        <w:tc>
          <w:tcPr>
            <w:tcW w:w="4534"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预算拨款收入</w:t>
            </w:r>
          </w:p>
        </w:tc>
        <w:tc>
          <w:tcPr>
            <w:tcW w:w="2123" w:type="dxa"/>
            <w:tcBorders>
              <w:left w:val="single" w:sz="4" w:space="0" w:color="000000"/>
              <w:right w:val="single" w:sz="4" w:space="0" w:color="000000"/>
            </w:tcBorders>
          </w:tcPr>
          <w:p w:rsidR="00FD5C23" w:rsidRDefault="00687490">
            <w:pPr>
              <w:spacing w:before="115" w:line="183" w:lineRule="auto"/>
              <w:ind w:right="94"/>
              <w:jc w:val="right"/>
              <w:rPr>
                <w:rFonts w:ascii="宋体" w:eastAsia="宋体" w:hAnsi="宋体" w:cs="宋体"/>
              </w:rPr>
            </w:pPr>
            <w:r>
              <w:rPr>
                <w:rFonts w:ascii="宋体" w:eastAsia="宋体" w:hAnsi="宋体" w:cs="宋体"/>
                <w:spacing w:val="-2"/>
              </w:rPr>
              <w:t>226.42</w:t>
            </w:r>
          </w:p>
        </w:tc>
        <w:tc>
          <w:tcPr>
            <w:tcW w:w="4533"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2133" w:type="dxa"/>
            <w:tcBorders>
              <w:left w:val="single" w:sz="4" w:space="0" w:color="000000"/>
              <w:right w:val="single" w:sz="4" w:space="0" w:color="000000"/>
            </w:tcBorders>
          </w:tcPr>
          <w:p w:rsidR="00FD5C23" w:rsidRDefault="00687490">
            <w:pPr>
              <w:spacing w:before="115" w:line="183" w:lineRule="auto"/>
              <w:ind w:right="99"/>
              <w:jc w:val="right"/>
              <w:rPr>
                <w:rFonts w:ascii="宋体" w:eastAsia="宋体" w:hAnsi="宋体" w:cs="宋体"/>
              </w:rPr>
            </w:pPr>
            <w:r>
              <w:rPr>
                <w:rFonts w:ascii="宋体" w:eastAsia="宋体" w:hAnsi="宋体" w:cs="宋体"/>
                <w:spacing w:val="-2"/>
              </w:rPr>
              <w:t>183.55</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5" w:lineRule="auto"/>
              <w:ind w:left="380"/>
              <w:rPr>
                <w:rFonts w:ascii="宋体" w:eastAsia="宋体" w:hAnsi="宋体" w:cs="宋体"/>
              </w:rPr>
            </w:pPr>
            <w:r>
              <w:rPr>
                <w:rFonts w:ascii="宋体" w:eastAsia="宋体" w:hAnsi="宋体" w:cs="宋体"/>
              </w:rPr>
              <w:t>2</w:t>
            </w:r>
          </w:p>
        </w:tc>
        <w:tc>
          <w:tcPr>
            <w:tcW w:w="4534" w:type="dxa"/>
            <w:tcBorders>
              <w:left w:val="single" w:sz="4" w:space="0" w:color="000000"/>
              <w:right w:val="single" w:sz="4" w:space="0" w:color="000000"/>
            </w:tcBorders>
          </w:tcPr>
          <w:p w:rsidR="00FD5C23" w:rsidRDefault="00687490">
            <w:pPr>
              <w:spacing w:before="78"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2" w:lineRule="auto"/>
              <w:ind w:left="117"/>
              <w:rPr>
                <w:rFonts w:ascii="宋体" w:eastAsia="宋体" w:hAnsi="宋体" w:cs="宋体"/>
              </w:rPr>
            </w:pPr>
            <w:r>
              <w:rPr>
                <w:rFonts w:ascii="宋体" w:eastAsia="宋体" w:hAnsi="宋体" w:cs="宋体"/>
                <w:spacing w:val="-1"/>
              </w:rPr>
              <w:t>二、外交支出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82"/>
              <w:rPr>
                <w:rFonts w:ascii="宋体" w:eastAsia="宋体" w:hAnsi="宋体" w:cs="宋体"/>
              </w:rPr>
            </w:pPr>
            <w:r>
              <w:rPr>
                <w:rFonts w:ascii="宋体" w:eastAsia="宋体" w:hAnsi="宋体" w:cs="宋体"/>
              </w:rPr>
              <w:t>3</w:t>
            </w:r>
          </w:p>
        </w:tc>
        <w:tc>
          <w:tcPr>
            <w:tcW w:w="4534" w:type="dxa"/>
            <w:tcBorders>
              <w:left w:val="single" w:sz="4" w:space="0" w:color="000000"/>
              <w:right w:val="single" w:sz="4" w:space="0" w:color="000000"/>
            </w:tcBorders>
          </w:tcPr>
          <w:p w:rsidR="00FD5C23" w:rsidRDefault="00687490">
            <w:pPr>
              <w:spacing w:before="79" w:line="221" w:lineRule="auto"/>
              <w:ind w:left="109"/>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2" w:lineRule="auto"/>
              <w:ind w:left="113"/>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5" w:lineRule="auto"/>
              <w:ind w:left="377"/>
              <w:rPr>
                <w:rFonts w:ascii="宋体" w:eastAsia="宋体" w:hAnsi="宋体" w:cs="宋体"/>
              </w:rPr>
            </w:pPr>
            <w:r>
              <w:rPr>
                <w:rFonts w:ascii="宋体" w:eastAsia="宋体" w:hAnsi="宋体" w:cs="宋体"/>
              </w:rPr>
              <w:t>4</w:t>
            </w:r>
          </w:p>
        </w:tc>
        <w:tc>
          <w:tcPr>
            <w:tcW w:w="4534" w:type="dxa"/>
            <w:tcBorders>
              <w:left w:val="single" w:sz="4" w:space="0" w:color="000000"/>
              <w:right w:val="single" w:sz="4" w:space="0" w:color="000000"/>
            </w:tcBorders>
          </w:tcPr>
          <w:p w:rsidR="00FD5C23" w:rsidRDefault="00687490">
            <w:pPr>
              <w:spacing w:before="80" w:line="221" w:lineRule="auto"/>
              <w:ind w:left="129"/>
              <w:rPr>
                <w:rFonts w:ascii="宋体" w:eastAsia="宋体" w:hAnsi="宋体" w:cs="宋体"/>
              </w:rPr>
            </w:pPr>
            <w:r>
              <w:rPr>
                <w:rFonts w:ascii="宋体" w:eastAsia="宋体" w:hAnsi="宋体" w:cs="宋体"/>
                <w:spacing w:val="-2"/>
              </w:rPr>
              <w:t>四、财政专户管理资金收</w:t>
            </w:r>
            <w:r>
              <w:rPr>
                <w:rFonts w:ascii="宋体" w:eastAsia="宋体" w:hAnsi="宋体" w:cs="宋体"/>
                <w:spacing w:val="-1"/>
              </w:rPr>
              <w:t>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33"/>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3" w:lineRule="auto"/>
              <w:ind w:left="382"/>
              <w:rPr>
                <w:rFonts w:ascii="宋体" w:eastAsia="宋体" w:hAnsi="宋体" w:cs="宋体"/>
              </w:rPr>
            </w:pPr>
            <w:r>
              <w:rPr>
                <w:rFonts w:ascii="宋体" w:eastAsia="宋体" w:hAnsi="宋体" w:cs="宋体"/>
              </w:rPr>
              <w:t>5</w:t>
            </w:r>
          </w:p>
        </w:tc>
        <w:tc>
          <w:tcPr>
            <w:tcW w:w="4534" w:type="dxa"/>
            <w:tcBorders>
              <w:left w:val="single" w:sz="4" w:space="0" w:color="000000"/>
              <w:right w:val="single" w:sz="4" w:space="0" w:color="000000"/>
            </w:tcBorders>
          </w:tcPr>
          <w:p w:rsidR="00FD5C23" w:rsidRDefault="00687490">
            <w:pPr>
              <w:spacing w:before="80" w:line="221" w:lineRule="auto"/>
              <w:ind w:left="112"/>
              <w:rPr>
                <w:rFonts w:ascii="宋体" w:eastAsia="宋体" w:hAnsi="宋体" w:cs="宋体"/>
              </w:rPr>
            </w:pPr>
            <w:r>
              <w:rPr>
                <w:rFonts w:ascii="宋体" w:eastAsia="宋体" w:hAnsi="宋体" w:cs="宋体"/>
                <w:spacing w:val="-1"/>
              </w:rPr>
              <w:t>五、事业收入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17"/>
              <w:rPr>
                <w:rFonts w:ascii="宋体" w:eastAsia="宋体" w:hAnsi="宋体" w:cs="宋体"/>
              </w:rPr>
            </w:pPr>
            <w:r>
              <w:rPr>
                <w:rFonts w:ascii="宋体" w:eastAsia="宋体" w:hAnsi="宋体" w:cs="宋体"/>
                <w:spacing w:val="-1"/>
              </w:rPr>
              <w:t>五、教育支出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6</w:t>
            </w:r>
          </w:p>
        </w:tc>
        <w:tc>
          <w:tcPr>
            <w:tcW w:w="4534" w:type="dxa"/>
            <w:tcBorders>
              <w:left w:val="single" w:sz="4" w:space="0" w:color="000000"/>
              <w:right w:val="single" w:sz="4" w:space="0" w:color="000000"/>
            </w:tcBorders>
          </w:tcPr>
          <w:p w:rsidR="00FD5C23" w:rsidRDefault="00687490">
            <w:pPr>
              <w:spacing w:before="80" w:line="221" w:lineRule="auto"/>
              <w:ind w:left="110"/>
              <w:rPr>
                <w:rFonts w:ascii="宋体" w:eastAsia="宋体" w:hAnsi="宋体" w:cs="宋体"/>
              </w:rPr>
            </w:pPr>
            <w:r>
              <w:rPr>
                <w:rFonts w:ascii="宋体" w:eastAsia="宋体" w:hAnsi="宋体" w:cs="宋体"/>
                <w:spacing w:val="-1"/>
              </w:rPr>
              <w:t>六、事业单</w:t>
            </w:r>
            <w:r>
              <w:rPr>
                <w:rFonts w:ascii="宋体" w:eastAsia="宋体" w:hAnsi="宋体" w:cs="宋体"/>
              </w:rPr>
              <w:t>位经营收入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5"/>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7" w:line="183" w:lineRule="auto"/>
              <w:ind w:left="383"/>
              <w:rPr>
                <w:rFonts w:ascii="宋体" w:eastAsia="宋体" w:hAnsi="宋体" w:cs="宋体"/>
              </w:rPr>
            </w:pPr>
            <w:r>
              <w:rPr>
                <w:rFonts w:ascii="宋体" w:eastAsia="宋体" w:hAnsi="宋体" w:cs="宋体"/>
              </w:rPr>
              <w:t>7</w:t>
            </w:r>
          </w:p>
        </w:tc>
        <w:tc>
          <w:tcPr>
            <w:tcW w:w="4534" w:type="dxa"/>
            <w:tcBorders>
              <w:left w:val="single" w:sz="4" w:space="0" w:color="000000"/>
              <w:right w:val="single" w:sz="4" w:space="0" w:color="000000"/>
            </w:tcBorders>
          </w:tcPr>
          <w:p w:rsidR="00FD5C23" w:rsidRDefault="00687490">
            <w:pPr>
              <w:spacing w:before="80" w:line="221" w:lineRule="auto"/>
              <w:ind w:left="108"/>
              <w:rPr>
                <w:rFonts w:ascii="宋体" w:eastAsia="宋体" w:hAnsi="宋体" w:cs="宋体"/>
              </w:rPr>
            </w:pPr>
            <w:r>
              <w:rPr>
                <w:rFonts w:ascii="宋体" w:eastAsia="宋体" w:hAnsi="宋体" w:cs="宋体"/>
                <w:spacing w:val="-1"/>
              </w:rPr>
              <w:t>七、</w:t>
            </w:r>
            <w:r>
              <w:rPr>
                <w:rFonts w:ascii="宋体" w:eastAsia="宋体" w:hAnsi="宋体" w:cs="宋体"/>
              </w:rPr>
              <w:t>上级补助收入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8</w:t>
            </w:r>
          </w:p>
        </w:tc>
        <w:tc>
          <w:tcPr>
            <w:tcW w:w="4534"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八、附属单位</w:t>
            </w:r>
            <w:r>
              <w:rPr>
                <w:rFonts w:ascii="宋体" w:eastAsia="宋体" w:hAnsi="宋体" w:cs="宋体"/>
              </w:rPr>
              <w:t>上缴收入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2133" w:type="dxa"/>
            <w:tcBorders>
              <w:left w:val="single" w:sz="4" w:space="0" w:color="000000"/>
              <w:right w:val="single" w:sz="4" w:space="0" w:color="000000"/>
            </w:tcBorders>
          </w:tcPr>
          <w:p w:rsidR="00FD5C23" w:rsidRDefault="00687490">
            <w:pPr>
              <w:spacing w:before="116" w:line="183" w:lineRule="auto"/>
              <w:ind w:right="98"/>
              <w:jc w:val="right"/>
              <w:rPr>
                <w:rFonts w:ascii="宋体" w:eastAsia="宋体" w:hAnsi="宋体" w:cs="宋体"/>
              </w:rPr>
            </w:pPr>
            <w:r>
              <w:rPr>
                <w:rFonts w:ascii="宋体" w:eastAsia="宋体" w:hAnsi="宋体" w:cs="宋体"/>
                <w:spacing w:val="-2"/>
              </w:rPr>
              <w:t>21.41</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9</w:t>
            </w:r>
          </w:p>
        </w:tc>
        <w:tc>
          <w:tcPr>
            <w:tcW w:w="4534" w:type="dxa"/>
            <w:tcBorders>
              <w:left w:val="single" w:sz="4" w:space="0" w:color="000000"/>
              <w:right w:val="single" w:sz="4" w:space="0" w:color="000000"/>
            </w:tcBorders>
          </w:tcPr>
          <w:p w:rsidR="00FD5C23" w:rsidRDefault="00687490">
            <w:pPr>
              <w:spacing w:before="80" w:line="221" w:lineRule="auto"/>
              <w:ind w:left="114"/>
              <w:rPr>
                <w:rFonts w:ascii="宋体" w:eastAsia="宋体" w:hAnsi="宋体" w:cs="宋体"/>
              </w:rPr>
            </w:pPr>
            <w:r>
              <w:rPr>
                <w:rFonts w:ascii="宋体" w:eastAsia="宋体" w:hAnsi="宋体" w:cs="宋体"/>
                <w:spacing w:val="-2"/>
              </w:rPr>
              <w:t>九、</w:t>
            </w:r>
            <w:r>
              <w:rPr>
                <w:rFonts w:ascii="宋体" w:eastAsia="宋体" w:hAnsi="宋体" w:cs="宋体"/>
                <w:spacing w:val="-1"/>
              </w:rPr>
              <w:t>其他收入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8"/>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4" w:line="185" w:lineRule="auto"/>
              <w:ind w:left="337"/>
              <w:rPr>
                <w:rFonts w:ascii="宋体" w:eastAsia="宋体" w:hAnsi="宋体" w:cs="宋体"/>
              </w:rPr>
            </w:pPr>
            <w:r>
              <w:rPr>
                <w:rFonts w:ascii="宋体" w:eastAsia="宋体" w:hAnsi="宋体" w:cs="宋体"/>
                <w:spacing w:val="-5"/>
              </w:rPr>
              <w:t>10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14"/>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2133" w:type="dxa"/>
            <w:tcBorders>
              <w:left w:val="single" w:sz="4" w:space="0" w:color="000000"/>
              <w:right w:val="single" w:sz="4" w:space="0" w:color="000000"/>
            </w:tcBorders>
          </w:tcPr>
          <w:p w:rsidR="00FD5C23" w:rsidRDefault="00687490">
            <w:pPr>
              <w:spacing w:before="115" w:line="184" w:lineRule="auto"/>
              <w:ind w:right="98"/>
              <w:jc w:val="right"/>
              <w:rPr>
                <w:rFonts w:ascii="宋体" w:eastAsia="宋体" w:hAnsi="宋体" w:cs="宋体"/>
              </w:rPr>
            </w:pPr>
            <w:r>
              <w:rPr>
                <w:rFonts w:ascii="宋体" w:eastAsia="宋体" w:hAnsi="宋体" w:cs="宋体"/>
                <w:spacing w:val="-7"/>
              </w:rPr>
              <w:t>8.68</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6" w:lineRule="auto"/>
              <w:ind w:left="337"/>
              <w:rPr>
                <w:rFonts w:ascii="宋体" w:eastAsia="宋体" w:hAnsi="宋体" w:cs="宋体"/>
              </w:rPr>
            </w:pPr>
            <w:r>
              <w:rPr>
                <w:rFonts w:ascii="宋体" w:eastAsia="宋体" w:hAnsi="宋体" w:cs="宋体"/>
                <w:spacing w:val="-5"/>
              </w:rPr>
              <w:t>11</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2" w:lineRule="auto"/>
              <w:ind w:left="114"/>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2133"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15" w:line="186" w:lineRule="auto"/>
              <w:ind w:left="337"/>
              <w:rPr>
                <w:rFonts w:ascii="宋体" w:eastAsia="宋体" w:hAnsi="宋体" w:cs="宋体"/>
              </w:rPr>
            </w:pPr>
            <w:r>
              <w:rPr>
                <w:rFonts w:ascii="宋体" w:eastAsia="宋体" w:hAnsi="宋体" w:cs="宋体"/>
                <w:spacing w:val="-5"/>
              </w:rPr>
              <w:t>12</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1" w:line="221" w:lineRule="auto"/>
              <w:ind w:left="114"/>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13</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7" w:line="186" w:lineRule="auto"/>
              <w:ind w:left="337"/>
              <w:rPr>
                <w:rFonts w:ascii="宋体" w:eastAsia="宋体" w:hAnsi="宋体" w:cs="宋体"/>
              </w:rPr>
            </w:pPr>
            <w:r>
              <w:rPr>
                <w:rFonts w:ascii="宋体" w:eastAsia="宋体" w:hAnsi="宋体" w:cs="宋体"/>
                <w:spacing w:val="-5"/>
              </w:rPr>
              <w:t>14</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15</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十五、</w:t>
            </w:r>
            <w:r>
              <w:rPr>
                <w:rFonts w:ascii="宋体" w:eastAsia="宋体" w:hAnsi="宋体" w:cs="宋体"/>
              </w:rPr>
              <w:t>资源勘探工业信息等支出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16</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2133" w:type="dxa"/>
            <w:tcBorders>
              <w:left w:val="single" w:sz="4" w:space="0" w:color="000000"/>
              <w:right w:val="single" w:sz="4" w:space="0" w:color="000000"/>
            </w:tcBorders>
          </w:tcPr>
          <w:p w:rsidR="00FD5C23" w:rsidRDefault="00FD5C23"/>
        </w:tc>
      </w:tr>
      <w:tr w:rsidR="00FD5C23">
        <w:trPr>
          <w:trHeight w:val="383"/>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17</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2" w:lineRule="auto"/>
              <w:ind w:left="114"/>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21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39"/>
          <w:pgSz w:w="16840" w:h="11900"/>
          <w:pgMar w:top="1011" w:right="1017" w:bottom="883" w:left="1324" w:header="0" w:footer="719" w:gutter="0"/>
          <w:cols w:space="720"/>
        </w:sectPr>
      </w:pPr>
    </w:p>
    <w:p w:rsidR="00FD5C23" w:rsidRDefault="00FD5C23"/>
    <w:p w:rsidR="00FD5C23" w:rsidRDefault="00FD5C23">
      <w:pPr>
        <w:spacing w:line="107" w:lineRule="exact"/>
      </w:pPr>
    </w:p>
    <w:tbl>
      <w:tblPr>
        <w:tblStyle w:val="TableNormal"/>
        <w:tblW w:w="1418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4534"/>
        <w:gridCol w:w="2123"/>
        <w:gridCol w:w="4533"/>
        <w:gridCol w:w="2133"/>
      </w:tblGrid>
      <w:tr w:rsidR="00FD5C23">
        <w:trPr>
          <w:trHeight w:val="387"/>
        </w:trPr>
        <w:tc>
          <w:tcPr>
            <w:tcW w:w="5391" w:type="dxa"/>
            <w:gridSpan w:val="2"/>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123" w:type="dxa"/>
            <w:tcBorders>
              <w:top w:val="single" w:sz="2" w:space="0" w:color="FFFFFF"/>
              <w:left w:val="single" w:sz="2" w:space="0" w:color="FFFFFF"/>
              <w:right w:val="single" w:sz="2" w:space="0" w:color="FFFFFF"/>
            </w:tcBorders>
          </w:tcPr>
          <w:p w:rsidR="00FD5C23" w:rsidRDefault="00687490">
            <w:pPr>
              <w:spacing w:before="72" w:line="220" w:lineRule="auto"/>
              <w:ind w:left="233"/>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6666"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5"/>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6657" w:type="dxa"/>
            <w:gridSpan w:val="2"/>
            <w:tcBorders>
              <w:left w:val="single" w:sz="4" w:space="0" w:color="000000"/>
              <w:right w:val="single" w:sz="4" w:space="0" w:color="000000"/>
            </w:tcBorders>
          </w:tcPr>
          <w:p w:rsidR="00FD5C23" w:rsidRDefault="00687490">
            <w:pPr>
              <w:spacing w:before="81" w:line="221" w:lineRule="auto"/>
              <w:ind w:left="3129"/>
              <w:rPr>
                <w:rFonts w:ascii="宋体" w:eastAsia="宋体" w:hAnsi="宋体" w:cs="宋体"/>
              </w:rPr>
            </w:pPr>
            <w:r>
              <w:rPr>
                <w:rFonts w:ascii="宋体" w:eastAsia="宋体" w:hAnsi="宋体" w:cs="宋体"/>
                <w:spacing w:val="-3"/>
              </w:rPr>
              <w:t>收入</w:t>
            </w:r>
          </w:p>
        </w:tc>
        <w:tc>
          <w:tcPr>
            <w:tcW w:w="6666" w:type="dxa"/>
            <w:gridSpan w:val="2"/>
            <w:tcBorders>
              <w:left w:val="single" w:sz="4" w:space="0" w:color="000000"/>
              <w:right w:val="single" w:sz="4" w:space="0" w:color="000000"/>
            </w:tcBorders>
          </w:tcPr>
          <w:p w:rsidR="00FD5C23" w:rsidRDefault="00687490">
            <w:pPr>
              <w:spacing w:before="80" w:line="222" w:lineRule="auto"/>
              <w:ind w:left="3127"/>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4534" w:type="dxa"/>
            <w:tcBorders>
              <w:left w:val="single" w:sz="4" w:space="0" w:color="000000"/>
              <w:right w:val="single" w:sz="4" w:space="0" w:color="000000"/>
            </w:tcBorders>
          </w:tcPr>
          <w:p w:rsidR="00FD5C23" w:rsidRDefault="00687490">
            <w:pPr>
              <w:spacing w:before="80" w:line="222" w:lineRule="auto"/>
              <w:ind w:left="1957"/>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23" w:type="dxa"/>
            <w:tcBorders>
              <w:left w:val="single" w:sz="4" w:space="0" w:color="000000"/>
              <w:right w:val="single" w:sz="4" w:space="0" w:color="000000"/>
            </w:tcBorders>
          </w:tcPr>
          <w:p w:rsidR="00FD5C23" w:rsidRDefault="00687490">
            <w:pPr>
              <w:spacing w:before="80" w:line="221" w:lineRule="auto"/>
              <w:ind w:left="754"/>
              <w:rPr>
                <w:rFonts w:ascii="宋体" w:eastAsia="宋体" w:hAnsi="宋体" w:cs="宋体"/>
              </w:rPr>
            </w:pPr>
            <w:r>
              <w:rPr>
                <w:rFonts w:ascii="宋体" w:eastAsia="宋体" w:hAnsi="宋体" w:cs="宋体"/>
                <w:spacing w:val="-1"/>
              </w:rPr>
              <w:t>预算数</w:t>
            </w:r>
          </w:p>
        </w:tc>
        <w:tc>
          <w:tcPr>
            <w:tcW w:w="4533" w:type="dxa"/>
            <w:tcBorders>
              <w:left w:val="single" w:sz="4" w:space="0" w:color="000000"/>
              <w:right w:val="single" w:sz="4" w:space="0" w:color="000000"/>
            </w:tcBorders>
          </w:tcPr>
          <w:p w:rsidR="00FD5C23" w:rsidRDefault="00687490">
            <w:pPr>
              <w:spacing w:before="80" w:line="222" w:lineRule="auto"/>
              <w:ind w:left="196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33" w:type="dxa"/>
            <w:tcBorders>
              <w:left w:val="single" w:sz="4" w:space="0" w:color="000000"/>
              <w:right w:val="single" w:sz="4" w:space="0" w:color="000000"/>
            </w:tcBorders>
          </w:tcPr>
          <w:p w:rsidR="00FD5C23" w:rsidRDefault="00687490">
            <w:pPr>
              <w:spacing w:before="80" w:line="221" w:lineRule="auto"/>
              <w:ind w:left="759"/>
              <w:rPr>
                <w:rFonts w:ascii="宋体" w:eastAsia="宋体" w:hAnsi="宋体" w:cs="宋体"/>
              </w:rPr>
            </w:pPr>
            <w:r>
              <w:rPr>
                <w:rFonts w:ascii="宋体" w:eastAsia="宋体" w:hAnsi="宋体" w:cs="宋体"/>
                <w:spacing w:val="-1"/>
              </w:rPr>
              <w:t>预算数</w:t>
            </w:r>
          </w:p>
        </w:tc>
      </w:tr>
      <w:tr w:rsidR="00FD5C23">
        <w:trPr>
          <w:trHeight w:val="379"/>
        </w:trPr>
        <w:tc>
          <w:tcPr>
            <w:tcW w:w="857"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4534" w:type="dxa"/>
            <w:tcBorders>
              <w:left w:val="single" w:sz="4" w:space="0" w:color="000000"/>
              <w:right w:val="single" w:sz="4" w:space="0" w:color="000000"/>
            </w:tcBorders>
          </w:tcPr>
          <w:p w:rsidR="00FD5C23" w:rsidRDefault="00687490">
            <w:pPr>
              <w:spacing w:before="118" w:line="186" w:lineRule="auto"/>
              <w:ind w:left="2233"/>
              <w:rPr>
                <w:rFonts w:ascii="宋体" w:eastAsia="宋体" w:hAnsi="宋体" w:cs="宋体"/>
              </w:rPr>
            </w:pPr>
            <w:r>
              <w:rPr>
                <w:rFonts w:ascii="宋体" w:eastAsia="宋体" w:hAnsi="宋体" w:cs="宋体"/>
              </w:rPr>
              <w:t>1</w:t>
            </w:r>
          </w:p>
        </w:tc>
        <w:tc>
          <w:tcPr>
            <w:tcW w:w="2123" w:type="dxa"/>
            <w:tcBorders>
              <w:left w:val="single" w:sz="4" w:space="0" w:color="000000"/>
              <w:right w:val="single" w:sz="4" w:space="0" w:color="000000"/>
            </w:tcBorders>
          </w:tcPr>
          <w:p w:rsidR="00FD5C23" w:rsidRDefault="00687490">
            <w:pPr>
              <w:spacing w:before="119" w:line="185" w:lineRule="auto"/>
              <w:ind w:left="1018"/>
              <w:rPr>
                <w:rFonts w:ascii="宋体" w:eastAsia="宋体" w:hAnsi="宋体" w:cs="宋体"/>
              </w:rPr>
            </w:pPr>
            <w:r>
              <w:rPr>
                <w:rFonts w:ascii="宋体" w:eastAsia="宋体" w:hAnsi="宋体" w:cs="宋体"/>
              </w:rPr>
              <w:t>2</w:t>
            </w:r>
          </w:p>
        </w:tc>
        <w:tc>
          <w:tcPr>
            <w:tcW w:w="4533" w:type="dxa"/>
            <w:tcBorders>
              <w:left w:val="single" w:sz="4" w:space="0" w:color="000000"/>
              <w:right w:val="single" w:sz="4" w:space="0" w:color="000000"/>
            </w:tcBorders>
          </w:tcPr>
          <w:p w:rsidR="00FD5C23" w:rsidRDefault="00687490">
            <w:pPr>
              <w:spacing w:before="118" w:line="184" w:lineRule="auto"/>
              <w:ind w:left="2226"/>
              <w:rPr>
                <w:rFonts w:ascii="宋体" w:eastAsia="宋体" w:hAnsi="宋体" w:cs="宋体"/>
              </w:rPr>
            </w:pPr>
            <w:r>
              <w:rPr>
                <w:rFonts w:ascii="宋体" w:eastAsia="宋体" w:hAnsi="宋体" w:cs="宋体"/>
              </w:rPr>
              <w:t>3</w:t>
            </w:r>
          </w:p>
        </w:tc>
        <w:tc>
          <w:tcPr>
            <w:tcW w:w="2133" w:type="dxa"/>
            <w:tcBorders>
              <w:left w:val="single" w:sz="4" w:space="0" w:color="000000"/>
              <w:right w:val="single" w:sz="4" w:space="0" w:color="000000"/>
            </w:tcBorders>
          </w:tcPr>
          <w:p w:rsidR="00FD5C23" w:rsidRDefault="00687490">
            <w:pPr>
              <w:spacing w:before="119" w:line="185" w:lineRule="auto"/>
              <w:ind w:left="1020"/>
              <w:rPr>
                <w:rFonts w:ascii="宋体" w:eastAsia="宋体" w:hAnsi="宋体" w:cs="宋体"/>
              </w:rPr>
            </w:pPr>
            <w:r>
              <w:rPr>
                <w:rFonts w:ascii="宋体" w:eastAsia="宋体" w:hAnsi="宋体" w:cs="宋体"/>
              </w:rPr>
              <w:t>4</w:t>
            </w:r>
          </w:p>
        </w:tc>
      </w:tr>
      <w:tr w:rsidR="00FD5C23">
        <w:trPr>
          <w:trHeight w:val="379"/>
        </w:trPr>
        <w:tc>
          <w:tcPr>
            <w:tcW w:w="857" w:type="dxa"/>
            <w:tcBorders>
              <w:left w:val="single" w:sz="4" w:space="0" w:color="000000"/>
              <w:right w:val="single" w:sz="4" w:space="0" w:color="000000"/>
            </w:tcBorders>
          </w:tcPr>
          <w:p w:rsidR="00FD5C23" w:rsidRDefault="00687490">
            <w:pPr>
              <w:spacing w:before="117" w:line="185" w:lineRule="auto"/>
              <w:ind w:left="337"/>
              <w:rPr>
                <w:rFonts w:ascii="宋体" w:eastAsia="宋体" w:hAnsi="宋体" w:cs="宋体"/>
              </w:rPr>
            </w:pPr>
            <w:r>
              <w:rPr>
                <w:rFonts w:ascii="宋体" w:eastAsia="宋体" w:hAnsi="宋体" w:cs="宋体"/>
                <w:spacing w:val="-5"/>
              </w:rPr>
              <w:t>18</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3" w:line="222" w:lineRule="auto"/>
              <w:ind w:left="114"/>
              <w:rPr>
                <w:rFonts w:ascii="宋体" w:eastAsia="宋体" w:hAnsi="宋体" w:cs="宋体"/>
              </w:rPr>
            </w:pPr>
            <w:r>
              <w:rPr>
                <w:rFonts w:ascii="宋体" w:eastAsia="宋体" w:hAnsi="宋体" w:cs="宋体"/>
                <w:spacing w:val="-1"/>
              </w:rPr>
              <w:t>十八、援</w:t>
            </w:r>
            <w:r>
              <w:rPr>
                <w:rFonts w:ascii="宋体" w:eastAsia="宋体" w:hAnsi="宋体" w:cs="宋体"/>
              </w:rPr>
              <w:t>助其他地区支出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8" w:line="185" w:lineRule="auto"/>
              <w:ind w:left="337"/>
              <w:rPr>
                <w:rFonts w:ascii="宋体" w:eastAsia="宋体" w:hAnsi="宋体" w:cs="宋体"/>
              </w:rPr>
            </w:pPr>
            <w:r>
              <w:rPr>
                <w:rFonts w:ascii="宋体" w:eastAsia="宋体" w:hAnsi="宋体" w:cs="宋体"/>
                <w:spacing w:val="-5"/>
              </w:rPr>
              <w:t>19</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4"/>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24"/>
              <w:rPr>
                <w:rFonts w:ascii="宋体" w:eastAsia="宋体" w:hAnsi="宋体" w:cs="宋体"/>
              </w:rPr>
            </w:pPr>
            <w:r>
              <w:rPr>
                <w:rFonts w:ascii="宋体" w:eastAsia="宋体" w:hAnsi="宋体" w:cs="宋体"/>
                <w:spacing w:val="-2"/>
              </w:rPr>
              <w:t>20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2133" w:type="dxa"/>
            <w:tcBorders>
              <w:left w:val="single" w:sz="4" w:space="0" w:color="000000"/>
              <w:right w:val="single" w:sz="4" w:space="0" w:color="000000"/>
            </w:tcBorders>
          </w:tcPr>
          <w:p w:rsidR="00FD5C23" w:rsidRDefault="00687490">
            <w:pPr>
              <w:spacing w:before="118" w:line="184" w:lineRule="auto"/>
              <w:ind w:right="98"/>
              <w:jc w:val="right"/>
              <w:rPr>
                <w:rFonts w:ascii="宋体" w:eastAsia="宋体" w:hAnsi="宋体" w:cs="宋体"/>
              </w:rPr>
            </w:pPr>
            <w:r>
              <w:rPr>
                <w:rFonts w:ascii="宋体" w:eastAsia="宋体" w:hAnsi="宋体" w:cs="宋体"/>
                <w:spacing w:val="-7"/>
              </w:rPr>
              <w:t>12.78</w:t>
            </w:r>
          </w:p>
        </w:tc>
      </w:tr>
      <w:tr w:rsidR="00FD5C23">
        <w:trPr>
          <w:trHeight w:val="378"/>
        </w:trPr>
        <w:tc>
          <w:tcPr>
            <w:tcW w:w="857" w:type="dxa"/>
            <w:tcBorders>
              <w:left w:val="single" w:sz="4" w:space="0" w:color="000000"/>
              <w:right w:val="single" w:sz="4" w:space="0" w:color="000000"/>
            </w:tcBorders>
          </w:tcPr>
          <w:p w:rsidR="00FD5C23" w:rsidRDefault="00687490">
            <w:pPr>
              <w:spacing w:before="118" w:line="186" w:lineRule="auto"/>
              <w:ind w:left="324"/>
              <w:rPr>
                <w:rFonts w:ascii="宋体" w:eastAsia="宋体" w:hAnsi="宋体" w:cs="宋体"/>
              </w:rPr>
            </w:pPr>
            <w:r>
              <w:rPr>
                <w:rFonts w:ascii="宋体" w:eastAsia="宋体" w:hAnsi="宋体" w:cs="宋体"/>
                <w:spacing w:val="-2"/>
              </w:rPr>
              <w:t>21</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3" w:line="221" w:lineRule="auto"/>
              <w:ind w:left="117"/>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4"/>
              <w:rPr>
                <w:rFonts w:ascii="宋体" w:eastAsia="宋体" w:hAnsi="宋体" w:cs="宋体"/>
              </w:rPr>
            </w:pPr>
            <w:r>
              <w:rPr>
                <w:rFonts w:ascii="宋体" w:eastAsia="宋体" w:hAnsi="宋体" w:cs="宋体"/>
                <w:spacing w:val="-2"/>
              </w:rPr>
              <w:t>22</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23</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4"/>
              <w:rPr>
                <w:rFonts w:ascii="宋体" w:eastAsia="宋体" w:hAnsi="宋体" w:cs="宋体"/>
              </w:rPr>
            </w:pPr>
            <w:r>
              <w:rPr>
                <w:rFonts w:ascii="宋体" w:eastAsia="宋体" w:hAnsi="宋体" w:cs="宋体"/>
                <w:spacing w:val="-2"/>
              </w:rPr>
              <w:t>24</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25</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26</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27</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28</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2133"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29</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7" w:line="221" w:lineRule="auto"/>
              <w:ind w:left="113"/>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4534" w:type="dxa"/>
            <w:tcBorders>
              <w:left w:val="single" w:sz="4" w:space="0" w:color="000000"/>
              <w:right w:val="single" w:sz="4" w:space="0" w:color="000000"/>
            </w:tcBorders>
          </w:tcPr>
          <w:p w:rsidR="00FD5C23" w:rsidRDefault="00687490">
            <w:pPr>
              <w:spacing w:before="86" w:line="221" w:lineRule="auto"/>
              <w:ind w:left="1638"/>
              <w:rPr>
                <w:rFonts w:ascii="宋体" w:eastAsia="宋体" w:hAnsi="宋体" w:cs="宋体"/>
              </w:rPr>
            </w:pPr>
            <w:r>
              <w:rPr>
                <w:rFonts w:ascii="宋体" w:eastAsia="宋体" w:hAnsi="宋体" w:cs="宋体"/>
              </w:rPr>
              <w:t>本年收入合计</w:t>
            </w:r>
          </w:p>
        </w:tc>
        <w:tc>
          <w:tcPr>
            <w:tcW w:w="2123" w:type="dxa"/>
            <w:tcBorders>
              <w:left w:val="single" w:sz="4" w:space="0" w:color="000000"/>
              <w:right w:val="single" w:sz="4" w:space="0" w:color="000000"/>
            </w:tcBorders>
          </w:tcPr>
          <w:p w:rsidR="00FD5C23" w:rsidRDefault="00687490">
            <w:pPr>
              <w:spacing w:before="123" w:line="183" w:lineRule="auto"/>
              <w:ind w:right="95"/>
              <w:jc w:val="right"/>
              <w:rPr>
                <w:rFonts w:ascii="宋体" w:eastAsia="宋体" w:hAnsi="宋体" w:cs="宋体"/>
              </w:rPr>
            </w:pPr>
            <w:r>
              <w:rPr>
                <w:rFonts w:ascii="宋体" w:eastAsia="宋体" w:hAnsi="宋体" w:cs="宋体"/>
                <w:spacing w:val="-1"/>
              </w:rPr>
              <w:t>226.42</w:t>
            </w:r>
          </w:p>
        </w:tc>
        <w:tc>
          <w:tcPr>
            <w:tcW w:w="4533" w:type="dxa"/>
            <w:tcBorders>
              <w:left w:val="single" w:sz="4" w:space="0" w:color="000000"/>
              <w:right w:val="single" w:sz="4" w:space="0" w:color="000000"/>
            </w:tcBorders>
          </w:tcPr>
          <w:p w:rsidR="00FD5C23" w:rsidRDefault="00687490">
            <w:pPr>
              <w:spacing w:before="86" w:line="221" w:lineRule="auto"/>
              <w:ind w:left="1643"/>
              <w:rPr>
                <w:rFonts w:ascii="宋体" w:eastAsia="宋体" w:hAnsi="宋体" w:cs="宋体"/>
              </w:rPr>
            </w:pPr>
            <w:r>
              <w:rPr>
                <w:rFonts w:ascii="宋体" w:eastAsia="宋体" w:hAnsi="宋体" w:cs="宋体"/>
              </w:rPr>
              <w:t>本年支出合计</w:t>
            </w:r>
          </w:p>
        </w:tc>
        <w:tc>
          <w:tcPr>
            <w:tcW w:w="2133" w:type="dxa"/>
            <w:tcBorders>
              <w:left w:val="single" w:sz="4" w:space="0" w:color="000000"/>
              <w:right w:val="single" w:sz="4" w:space="0" w:color="000000"/>
            </w:tcBorders>
          </w:tcPr>
          <w:p w:rsidR="00FD5C23" w:rsidRDefault="00687490">
            <w:pPr>
              <w:spacing w:before="123" w:line="183" w:lineRule="auto"/>
              <w:ind w:right="99"/>
              <w:jc w:val="right"/>
              <w:rPr>
                <w:rFonts w:ascii="宋体" w:eastAsia="宋体" w:hAnsi="宋体" w:cs="宋体"/>
              </w:rPr>
            </w:pPr>
            <w:r>
              <w:rPr>
                <w:rFonts w:ascii="宋体" w:eastAsia="宋体" w:hAnsi="宋体" w:cs="宋体"/>
                <w:spacing w:val="-1"/>
              </w:rPr>
              <w:t>226.42</w:t>
            </w:r>
          </w:p>
        </w:tc>
      </w:tr>
      <w:tr w:rsidR="00FD5C23">
        <w:trPr>
          <w:trHeight w:val="379"/>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4534" w:type="dxa"/>
            <w:tcBorders>
              <w:left w:val="single" w:sz="4" w:space="0" w:color="000000"/>
              <w:right w:val="single" w:sz="4" w:space="0" w:color="000000"/>
            </w:tcBorders>
          </w:tcPr>
          <w:p w:rsidR="00FD5C23" w:rsidRDefault="00687490">
            <w:pPr>
              <w:spacing w:before="87" w:line="221" w:lineRule="auto"/>
              <w:ind w:left="110"/>
              <w:rPr>
                <w:rFonts w:ascii="宋体" w:eastAsia="宋体" w:hAnsi="宋体" w:cs="宋体"/>
              </w:rPr>
            </w:pPr>
            <w:r>
              <w:rPr>
                <w:rFonts w:ascii="宋体" w:eastAsia="宋体" w:hAnsi="宋体" w:cs="宋体"/>
                <w:spacing w:val="-1"/>
              </w:rPr>
              <w:t>上年结转</w:t>
            </w:r>
            <w:r>
              <w:rPr>
                <w:rFonts w:ascii="宋体" w:eastAsia="宋体" w:hAnsi="宋体" w:cs="宋体"/>
              </w:rPr>
              <w:t>结余</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7" w:line="221" w:lineRule="auto"/>
              <w:ind w:left="114"/>
              <w:rPr>
                <w:rFonts w:ascii="宋体" w:eastAsia="宋体" w:hAnsi="宋体" w:cs="宋体"/>
              </w:rPr>
            </w:pPr>
            <w:r>
              <w:rPr>
                <w:rFonts w:ascii="宋体" w:eastAsia="宋体" w:hAnsi="宋体" w:cs="宋体"/>
                <w:spacing w:val="-1"/>
              </w:rPr>
              <w:t>年终结转</w:t>
            </w:r>
            <w:r>
              <w:rPr>
                <w:rFonts w:ascii="宋体" w:eastAsia="宋体" w:hAnsi="宋体" w:cs="宋体"/>
              </w:rPr>
              <w:t>结余</w:t>
            </w:r>
          </w:p>
        </w:tc>
        <w:tc>
          <w:tcPr>
            <w:tcW w:w="2133" w:type="dxa"/>
            <w:tcBorders>
              <w:left w:val="single" w:sz="4" w:space="0" w:color="000000"/>
              <w:right w:val="single" w:sz="4" w:space="0" w:color="000000"/>
            </w:tcBorders>
          </w:tcPr>
          <w:p w:rsidR="00FD5C23" w:rsidRDefault="00FD5C23"/>
        </w:tc>
      </w:tr>
      <w:tr w:rsidR="00FD5C23">
        <w:trPr>
          <w:trHeight w:val="388"/>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3</w:t>
            </w:r>
          </w:p>
        </w:tc>
        <w:tc>
          <w:tcPr>
            <w:tcW w:w="4534" w:type="dxa"/>
            <w:tcBorders>
              <w:left w:val="single" w:sz="4" w:space="0" w:color="000000"/>
              <w:right w:val="single" w:sz="4" w:space="0" w:color="000000"/>
            </w:tcBorders>
          </w:tcPr>
          <w:p w:rsidR="00FD5C23" w:rsidRDefault="00687490">
            <w:pPr>
              <w:spacing w:before="87" w:line="221" w:lineRule="auto"/>
              <w:ind w:left="1853"/>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2123" w:type="dxa"/>
            <w:tcBorders>
              <w:left w:val="single" w:sz="4" w:space="0" w:color="000000"/>
              <w:right w:val="single" w:sz="4" w:space="0" w:color="000000"/>
            </w:tcBorders>
          </w:tcPr>
          <w:p w:rsidR="00FD5C23" w:rsidRDefault="00687490">
            <w:pPr>
              <w:spacing w:before="123" w:line="183" w:lineRule="auto"/>
              <w:ind w:right="95"/>
              <w:jc w:val="right"/>
              <w:rPr>
                <w:rFonts w:ascii="宋体" w:eastAsia="宋体" w:hAnsi="宋体" w:cs="宋体"/>
              </w:rPr>
            </w:pPr>
            <w:r>
              <w:rPr>
                <w:rFonts w:ascii="宋体" w:eastAsia="宋体" w:hAnsi="宋体" w:cs="宋体"/>
                <w:spacing w:val="-1"/>
              </w:rPr>
              <w:t>226.42</w:t>
            </w:r>
          </w:p>
        </w:tc>
        <w:tc>
          <w:tcPr>
            <w:tcW w:w="4533" w:type="dxa"/>
            <w:tcBorders>
              <w:left w:val="single" w:sz="4" w:space="0" w:color="000000"/>
              <w:right w:val="single" w:sz="4" w:space="0" w:color="000000"/>
            </w:tcBorders>
          </w:tcPr>
          <w:p w:rsidR="00FD5C23" w:rsidRDefault="00687490">
            <w:pPr>
              <w:spacing w:before="87" w:line="222" w:lineRule="auto"/>
              <w:ind w:left="1851"/>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2133" w:type="dxa"/>
            <w:tcBorders>
              <w:left w:val="single" w:sz="4" w:space="0" w:color="000000"/>
              <w:right w:val="single" w:sz="4" w:space="0" w:color="000000"/>
            </w:tcBorders>
          </w:tcPr>
          <w:p w:rsidR="00FD5C23" w:rsidRDefault="00687490">
            <w:pPr>
              <w:spacing w:before="123" w:line="183" w:lineRule="auto"/>
              <w:ind w:right="99"/>
              <w:jc w:val="right"/>
              <w:rPr>
                <w:rFonts w:ascii="宋体" w:eastAsia="宋体" w:hAnsi="宋体" w:cs="宋体"/>
              </w:rPr>
            </w:pPr>
            <w:r>
              <w:rPr>
                <w:rFonts w:ascii="宋体" w:eastAsia="宋体" w:hAnsi="宋体" w:cs="宋体"/>
                <w:spacing w:val="-1"/>
              </w:rPr>
              <w:t>226.42</w:t>
            </w:r>
          </w:p>
        </w:tc>
      </w:tr>
    </w:tbl>
    <w:p w:rsidR="00FD5C23" w:rsidRDefault="00FD5C23"/>
    <w:p w:rsidR="00FD5C23" w:rsidRDefault="00FD5C23">
      <w:pPr>
        <w:sectPr w:rsidR="00FD5C23">
          <w:footerReference w:type="default" r:id="rId40"/>
          <w:pgSz w:w="16840" w:h="11900"/>
          <w:pgMar w:top="1011" w:right="1017" w:bottom="883" w:left="1324" w:header="0" w:footer="719" w:gutter="0"/>
          <w:cols w:space="720"/>
        </w:sectPr>
      </w:pPr>
    </w:p>
    <w:p w:rsidR="00FD5C23" w:rsidRDefault="00FD5C23">
      <w:pPr>
        <w:spacing w:line="276" w:lineRule="auto"/>
      </w:pPr>
    </w:p>
    <w:p w:rsidR="00FD5C23" w:rsidRDefault="00687490">
      <w:pPr>
        <w:spacing w:before="117" w:line="216" w:lineRule="auto"/>
        <w:ind w:left="5870"/>
        <w:rPr>
          <w:rFonts w:ascii="宋体" w:eastAsia="宋体" w:hAnsi="宋体" w:cs="宋体"/>
          <w:sz w:val="36"/>
          <w:szCs w:val="36"/>
        </w:rPr>
      </w:pPr>
      <w:r>
        <w:rPr>
          <w:rFonts w:ascii="宋体" w:eastAsia="宋体" w:hAnsi="宋体" w:cs="宋体"/>
          <w:spacing w:val="-2"/>
          <w:sz w:val="36"/>
          <w:szCs w:val="36"/>
        </w:rPr>
        <w:t>单位预算收入总</w:t>
      </w:r>
      <w:r>
        <w:rPr>
          <w:rFonts w:ascii="宋体" w:eastAsia="宋体" w:hAnsi="宋体" w:cs="宋体"/>
          <w:spacing w:val="-1"/>
          <w:sz w:val="36"/>
          <w:szCs w:val="36"/>
        </w:rPr>
        <w:t>表</w:t>
      </w:r>
    </w:p>
    <w:tbl>
      <w:tblPr>
        <w:tblStyle w:val="TableNormal"/>
        <w:tblW w:w="145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86"/>
        <w:gridCol w:w="1187"/>
        <w:gridCol w:w="2411"/>
        <w:gridCol w:w="992"/>
        <w:gridCol w:w="991"/>
        <w:gridCol w:w="1132"/>
        <w:gridCol w:w="851"/>
        <w:gridCol w:w="708"/>
        <w:gridCol w:w="1075"/>
        <w:gridCol w:w="1135"/>
        <w:gridCol w:w="1132"/>
        <w:gridCol w:w="1136"/>
        <w:gridCol w:w="1137"/>
      </w:tblGrid>
      <w:tr w:rsidR="00FD5C23">
        <w:trPr>
          <w:trHeight w:val="389"/>
        </w:trPr>
        <w:tc>
          <w:tcPr>
            <w:tcW w:w="6267" w:type="dxa"/>
            <w:gridSpan w:val="5"/>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691"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514"/>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615" w:type="dxa"/>
            <w:gridSpan w:val="5"/>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9"/>
        </w:trPr>
        <w:tc>
          <w:tcPr>
            <w:tcW w:w="686"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133"/>
              <w:rPr>
                <w:rFonts w:ascii="宋体" w:eastAsia="宋体" w:hAnsi="宋体" w:cs="宋体"/>
              </w:rPr>
            </w:pPr>
            <w:r>
              <w:rPr>
                <w:rFonts w:ascii="宋体" w:eastAsia="宋体" w:hAnsi="宋体" w:cs="宋体"/>
                <w:spacing w:val="-1"/>
              </w:rPr>
              <w:t>序号</w:t>
            </w:r>
          </w:p>
        </w:tc>
        <w:tc>
          <w:tcPr>
            <w:tcW w:w="3598" w:type="dxa"/>
            <w:gridSpan w:val="2"/>
            <w:tcBorders>
              <w:left w:val="single" w:sz="4" w:space="0" w:color="000000"/>
              <w:right w:val="single" w:sz="4" w:space="0" w:color="000000"/>
            </w:tcBorders>
          </w:tcPr>
          <w:p w:rsidR="00FD5C23" w:rsidRDefault="00687490">
            <w:pPr>
              <w:spacing w:before="78" w:line="221" w:lineRule="auto"/>
              <w:ind w:left="1171"/>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992"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288"/>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8160" w:type="dxa"/>
            <w:gridSpan w:val="8"/>
            <w:tcBorders>
              <w:left w:val="single" w:sz="4" w:space="0" w:color="000000"/>
              <w:right w:val="single" w:sz="4" w:space="0" w:color="000000"/>
            </w:tcBorders>
          </w:tcPr>
          <w:p w:rsidR="00FD5C23" w:rsidRDefault="00687490">
            <w:pPr>
              <w:spacing w:before="78" w:line="221" w:lineRule="auto"/>
              <w:ind w:left="3665"/>
              <w:rPr>
                <w:rFonts w:ascii="宋体" w:eastAsia="宋体" w:hAnsi="宋体" w:cs="宋体"/>
              </w:rPr>
            </w:pPr>
            <w:r>
              <w:rPr>
                <w:rFonts w:ascii="宋体" w:eastAsia="宋体" w:hAnsi="宋体" w:cs="宋体"/>
                <w:spacing w:val="-1"/>
              </w:rPr>
              <w:t>本</w:t>
            </w:r>
            <w:r>
              <w:rPr>
                <w:rFonts w:ascii="宋体" w:eastAsia="宋体" w:hAnsi="宋体" w:cs="宋体"/>
              </w:rPr>
              <w:t>年收入</w:t>
            </w:r>
          </w:p>
        </w:tc>
        <w:tc>
          <w:tcPr>
            <w:tcW w:w="1137"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9" w:line="221" w:lineRule="auto"/>
              <w:ind w:left="154"/>
              <w:rPr>
                <w:rFonts w:ascii="宋体" w:eastAsia="宋体" w:hAnsi="宋体" w:cs="宋体"/>
              </w:rPr>
            </w:pPr>
            <w:r>
              <w:rPr>
                <w:rFonts w:ascii="宋体" w:eastAsia="宋体" w:hAnsi="宋体" w:cs="宋体"/>
                <w:spacing w:val="-1"/>
              </w:rPr>
              <w:t>上年</w:t>
            </w:r>
            <w:r>
              <w:rPr>
                <w:rFonts w:ascii="宋体" w:eastAsia="宋体" w:hAnsi="宋体" w:cs="宋体"/>
              </w:rPr>
              <w:t>结转</w:t>
            </w:r>
          </w:p>
        </w:tc>
      </w:tr>
      <w:tr w:rsidR="00FD5C23">
        <w:trPr>
          <w:trHeight w:val="550"/>
        </w:trPr>
        <w:tc>
          <w:tcPr>
            <w:tcW w:w="686" w:type="dxa"/>
            <w:vMerge/>
            <w:tcBorders>
              <w:top w:val="nil"/>
              <w:left w:val="single" w:sz="4" w:space="0" w:color="000000"/>
              <w:right w:val="single" w:sz="4" w:space="0" w:color="000000"/>
            </w:tcBorders>
          </w:tcPr>
          <w:p w:rsidR="00FD5C23" w:rsidRDefault="00FD5C23"/>
        </w:tc>
        <w:tc>
          <w:tcPr>
            <w:tcW w:w="1187" w:type="dxa"/>
            <w:tcBorders>
              <w:left w:val="single" w:sz="4" w:space="0" w:color="000000"/>
              <w:right w:val="single" w:sz="4" w:space="0" w:color="000000"/>
            </w:tcBorders>
          </w:tcPr>
          <w:p w:rsidR="00FD5C23" w:rsidRDefault="00687490">
            <w:pPr>
              <w:spacing w:before="31" w:line="239" w:lineRule="auto"/>
              <w:ind w:left="384"/>
              <w:rPr>
                <w:rFonts w:ascii="宋体" w:eastAsia="宋体" w:hAnsi="宋体" w:cs="宋体"/>
              </w:rPr>
            </w:pPr>
            <w:r>
              <w:rPr>
                <w:rFonts w:ascii="宋体" w:eastAsia="宋体" w:hAnsi="宋体" w:cs="宋体"/>
                <w:spacing w:val="-2"/>
              </w:rPr>
              <w:t>科</w:t>
            </w:r>
            <w:r>
              <w:rPr>
                <w:rFonts w:ascii="宋体" w:eastAsia="宋体" w:hAnsi="宋体" w:cs="宋体"/>
                <w:spacing w:val="-1"/>
              </w:rPr>
              <w:t>目</w:t>
            </w:r>
          </w:p>
          <w:p w:rsidR="00FD5C23" w:rsidRDefault="00687490">
            <w:pPr>
              <w:spacing w:line="216" w:lineRule="auto"/>
              <w:ind w:left="385"/>
              <w:rPr>
                <w:rFonts w:ascii="宋体" w:eastAsia="宋体" w:hAnsi="宋体" w:cs="宋体"/>
              </w:rPr>
            </w:pPr>
            <w:r>
              <w:rPr>
                <w:rFonts w:ascii="宋体" w:eastAsia="宋体" w:hAnsi="宋体" w:cs="宋体"/>
                <w:spacing w:val="-2"/>
              </w:rPr>
              <w:t>编</w:t>
            </w:r>
            <w:r>
              <w:rPr>
                <w:rFonts w:ascii="宋体" w:eastAsia="宋体" w:hAnsi="宋体" w:cs="宋体"/>
                <w:spacing w:val="-1"/>
              </w:rPr>
              <w:t>码</w:t>
            </w:r>
          </w:p>
        </w:tc>
        <w:tc>
          <w:tcPr>
            <w:tcW w:w="2411" w:type="dxa"/>
            <w:tcBorders>
              <w:left w:val="single" w:sz="4" w:space="0" w:color="000000"/>
              <w:right w:val="single" w:sz="4" w:space="0" w:color="000000"/>
            </w:tcBorders>
          </w:tcPr>
          <w:p w:rsidR="00FD5C23" w:rsidRDefault="00687490">
            <w:pPr>
              <w:spacing w:before="166" w:line="221" w:lineRule="auto"/>
              <w:ind w:left="781"/>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992" w:type="dxa"/>
            <w:vMerge/>
            <w:tcBorders>
              <w:top w:val="nil"/>
              <w:left w:val="single" w:sz="4" w:space="0" w:color="000000"/>
              <w:right w:val="single" w:sz="4" w:space="0" w:color="000000"/>
            </w:tcBorders>
          </w:tcPr>
          <w:p w:rsidR="00FD5C23" w:rsidRDefault="00FD5C23"/>
        </w:tc>
        <w:tc>
          <w:tcPr>
            <w:tcW w:w="991" w:type="dxa"/>
            <w:tcBorders>
              <w:left w:val="single" w:sz="4" w:space="0" w:color="000000"/>
              <w:right w:val="single" w:sz="4" w:space="0" w:color="000000"/>
            </w:tcBorders>
          </w:tcPr>
          <w:p w:rsidR="00FD5C23" w:rsidRDefault="00687490">
            <w:pPr>
              <w:spacing w:before="167" w:line="223" w:lineRule="auto"/>
              <w:ind w:left="292"/>
              <w:rPr>
                <w:rFonts w:ascii="宋体" w:eastAsia="宋体" w:hAnsi="宋体" w:cs="宋体"/>
              </w:rPr>
            </w:pPr>
            <w:r>
              <w:rPr>
                <w:rFonts w:ascii="宋体" w:eastAsia="宋体" w:hAnsi="宋体" w:cs="宋体"/>
                <w:spacing w:val="-3"/>
              </w:rPr>
              <w:t>小</w:t>
            </w:r>
            <w:r>
              <w:rPr>
                <w:rFonts w:ascii="宋体" w:eastAsia="宋体" w:hAnsi="宋体" w:cs="宋体"/>
                <w:spacing w:val="-2"/>
              </w:rPr>
              <w:t>计</w:t>
            </w:r>
          </w:p>
        </w:tc>
        <w:tc>
          <w:tcPr>
            <w:tcW w:w="1132" w:type="dxa"/>
            <w:tcBorders>
              <w:left w:val="single" w:sz="4" w:space="0" w:color="000000"/>
              <w:right w:val="single" w:sz="4" w:space="0" w:color="000000"/>
            </w:tcBorders>
          </w:tcPr>
          <w:p w:rsidR="00FD5C23" w:rsidRDefault="00687490">
            <w:pPr>
              <w:spacing w:before="31" w:line="228" w:lineRule="auto"/>
              <w:ind w:left="367" w:right="134" w:hanging="218"/>
              <w:rPr>
                <w:rFonts w:ascii="宋体" w:eastAsia="宋体" w:hAnsi="宋体" w:cs="宋体"/>
              </w:rPr>
            </w:pPr>
            <w:r>
              <w:rPr>
                <w:rFonts w:ascii="宋体" w:eastAsia="宋体" w:hAnsi="宋体" w:cs="宋体"/>
                <w:spacing w:val="-1"/>
              </w:rPr>
              <w:t>财政</w:t>
            </w:r>
            <w:r>
              <w:rPr>
                <w:rFonts w:ascii="宋体" w:eastAsia="宋体" w:hAnsi="宋体" w:cs="宋体"/>
              </w:rPr>
              <w:t>拨款</w:t>
            </w:r>
            <w:r>
              <w:rPr>
                <w:rFonts w:ascii="宋体" w:eastAsia="宋体" w:hAnsi="宋体" w:cs="宋体"/>
                <w:spacing w:val="-3"/>
              </w:rPr>
              <w:t>收入</w:t>
            </w:r>
          </w:p>
        </w:tc>
        <w:tc>
          <w:tcPr>
            <w:tcW w:w="851" w:type="dxa"/>
            <w:tcBorders>
              <w:left w:val="single" w:sz="4" w:space="0" w:color="000000"/>
              <w:right w:val="single" w:sz="4" w:space="0" w:color="000000"/>
            </w:tcBorders>
          </w:tcPr>
          <w:p w:rsidR="00FD5C23" w:rsidRDefault="00687490">
            <w:pPr>
              <w:spacing w:before="31" w:line="228" w:lineRule="auto"/>
              <w:ind w:left="113" w:right="100"/>
              <w:rPr>
                <w:rFonts w:ascii="宋体" w:eastAsia="宋体" w:hAnsi="宋体" w:cs="宋体"/>
              </w:rPr>
            </w:pPr>
            <w:r>
              <w:rPr>
                <w:rFonts w:ascii="宋体" w:eastAsia="宋体" w:hAnsi="宋体" w:cs="宋体"/>
                <w:spacing w:val="-2"/>
              </w:rPr>
              <w:t>财</w:t>
            </w:r>
            <w:r>
              <w:rPr>
                <w:rFonts w:ascii="宋体" w:eastAsia="宋体" w:hAnsi="宋体" w:cs="宋体"/>
                <w:spacing w:val="-1"/>
              </w:rPr>
              <w:t>政专</w:t>
            </w:r>
            <w:r>
              <w:rPr>
                <w:rFonts w:ascii="宋体" w:eastAsia="宋体" w:hAnsi="宋体" w:cs="宋体"/>
                <w:spacing w:val="-2"/>
              </w:rPr>
              <w:t>户</w:t>
            </w:r>
            <w:r>
              <w:rPr>
                <w:rFonts w:ascii="宋体" w:eastAsia="宋体" w:hAnsi="宋体" w:cs="宋体"/>
                <w:spacing w:val="-1"/>
              </w:rPr>
              <w:t>收入</w:t>
            </w:r>
          </w:p>
        </w:tc>
        <w:tc>
          <w:tcPr>
            <w:tcW w:w="708" w:type="dxa"/>
            <w:tcBorders>
              <w:left w:val="single" w:sz="4" w:space="0" w:color="000000"/>
              <w:right w:val="single" w:sz="4" w:space="0" w:color="000000"/>
            </w:tcBorders>
          </w:tcPr>
          <w:p w:rsidR="00FD5C23" w:rsidRDefault="00687490">
            <w:pPr>
              <w:spacing w:before="31" w:line="228" w:lineRule="auto"/>
              <w:ind w:left="156" w:right="132" w:hanging="7"/>
              <w:rPr>
                <w:rFonts w:ascii="宋体" w:eastAsia="宋体" w:hAnsi="宋体" w:cs="宋体"/>
              </w:rPr>
            </w:pPr>
            <w:r>
              <w:rPr>
                <w:rFonts w:ascii="宋体" w:eastAsia="宋体" w:hAnsi="宋体" w:cs="宋体"/>
                <w:spacing w:val="-3"/>
              </w:rPr>
              <w:t>事</w:t>
            </w:r>
            <w:r>
              <w:rPr>
                <w:rFonts w:ascii="宋体" w:eastAsia="宋体" w:hAnsi="宋体" w:cs="宋体"/>
                <w:spacing w:val="-2"/>
              </w:rPr>
              <w:t>业</w:t>
            </w:r>
            <w:r>
              <w:rPr>
                <w:rFonts w:ascii="宋体" w:eastAsia="宋体" w:hAnsi="宋体" w:cs="宋体"/>
                <w:spacing w:val="-6"/>
              </w:rPr>
              <w:t>收入</w:t>
            </w:r>
          </w:p>
        </w:tc>
        <w:tc>
          <w:tcPr>
            <w:tcW w:w="1075" w:type="dxa"/>
            <w:tcBorders>
              <w:left w:val="single" w:sz="4" w:space="0" w:color="000000"/>
              <w:right w:val="single" w:sz="4" w:space="0" w:color="000000"/>
            </w:tcBorders>
          </w:tcPr>
          <w:p w:rsidR="00FD5C23" w:rsidRDefault="00687490">
            <w:pPr>
              <w:spacing w:before="167" w:line="221" w:lineRule="auto"/>
              <w:ind w:left="123"/>
              <w:rPr>
                <w:rFonts w:ascii="宋体" w:eastAsia="宋体" w:hAnsi="宋体" w:cs="宋体"/>
              </w:rPr>
            </w:pPr>
            <w:r>
              <w:rPr>
                <w:rFonts w:ascii="宋体" w:eastAsia="宋体" w:hAnsi="宋体" w:cs="宋体"/>
                <w:spacing w:val="-1"/>
              </w:rPr>
              <w:t>经营</w:t>
            </w:r>
            <w:r>
              <w:rPr>
                <w:rFonts w:ascii="宋体" w:eastAsia="宋体" w:hAnsi="宋体" w:cs="宋体"/>
              </w:rPr>
              <w:t>收入</w:t>
            </w:r>
          </w:p>
        </w:tc>
        <w:tc>
          <w:tcPr>
            <w:tcW w:w="1135" w:type="dxa"/>
            <w:tcBorders>
              <w:left w:val="single" w:sz="4" w:space="0" w:color="000000"/>
              <w:right w:val="single" w:sz="4" w:space="0" w:color="000000"/>
            </w:tcBorders>
          </w:tcPr>
          <w:p w:rsidR="00FD5C23" w:rsidRDefault="00687490">
            <w:pPr>
              <w:spacing w:before="31" w:line="228" w:lineRule="auto"/>
              <w:ind w:left="369" w:right="134" w:hanging="217"/>
              <w:rPr>
                <w:rFonts w:ascii="宋体" w:eastAsia="宋体" w:hAnsi="宋体" w:cs="宋体"/>
              </w:rPr>
            </w:pPr>
            <w:r>
              <w:rPr>
                <w:rFonts w:ascii="宋体" w:eastAsia="宋体" w:hAnsi="宋体" w:cs="宋体"/>
                <w:spacing w:val="-1"/>
              </w:rPr>
              <w:t>上级</w:t>
            </w:r>
            <w:r>
              <w:rPr>
                <w:rFonts w:ascii="宋体" w:eastAsia="宋体" w:hAnsi="宋体" w:cs="宋体"/>
              </w:rPr>
              <w:t>补助</w:t>
            </w:r>
            <w:r>
              <w:rPr>
                <w:rFonts w:ascii="宋体" w:eastAsia="宋体" w:hAnsi="宋体" w:cs="宋体"/>
                <w:spacing w:val="-3"/>
              </w:rPr>
              <w:t>收入</w:t>
            </w:r>
          </w:p>
        </w:tc>
        <w:tc>
          <w:tcPr>
            <w:tcW w:w="1132" w:type="dxa"/>
            <w:tcBorders>
              <w:left w:val="single" w:sz="4" w:space="0" w:color="000000"/>
              <w:right w:val="single" w:sz="4" w:space="0" w:color="000000"/>
            </w:tcBorders>
          </w:tcPr>
          <w:p w:rsidR="00FD5C23" w:rsidRDefault="00687490">
            <w:pPr>
              <w:spacing w:before="31" w:line="228" w:lineRule="auto"/>
              <w:ind w:left="154" w:right="129" w:firstLine="14"/>
              <w:rPr>
                <w:rFonts w:ascii="宋体" w:eastAsia="宋体" w:hAnsi="宋体" w:cs="宋体"/>
              </w:rPr>
            </w:pPr>
            <w:r>
              <w:rPr>
                <w:rFonts w:ascii="宋体" w:eastAsia="宋体" w:hAnsi="宋体" w:cs="宋体"/>
                <w:spacing w:val="-5"/>
              </w:rPr>
              <w:t>附</w:t>
            </w:r>
            <w:r>
              <w:rPr>
                <w:rFonts w:ascii="宋体" w:eastAsia="宋体" w:hAnsi="宋体" w:cs="宋体"/>
                <w:spacing w:val="-4"/>
              </w:rPr>
              <w:t>属单位</w:t>
            </w:r>
            <w:r>
              <w:rPr>
                <w:rFonts w:ascii="宋体" w:eastAsia="宋体" w:hAnsi="宋体" w:cs="宋体"/>
                <w:spacing w:val="-1"/>
              </w:rPr>
              <w:t>上缴</w:t>
            </w:r>
            <w:r>
              <w:rPr>
                <w:rFonts w:ascii="宋体" w:eastAsia="宋体" w:hAnsi="宋体" w:cs="宋体"/>
              </w:rPr>
              <w:t>收入</w:t>
            </w:r>
          </w:p>
        </w:tc>
        <w:tc>
          <w:tcPr>
            <w:tcW w:w="1136" w:type="dxa"/>
            <w:tcBorders>
              <w:left w:val="single" w:sz="4" w:space="0" w:color="000000"/>
              <w:right w:val="single" w:sz="4" w:space="0" w:color="000000"/>
            </w:tcBorders>
          </w:tcPr>
          <w:p w:rsidR="00FD5C23" w:rsidRDefault="00687490">
            <w:pPr>
              <w:spacing w:before="167" w:line="221" w:lineRule="auto"/>
              <w:ind w:left="153"/>
              <w:rPr>
                <w:rFonts w:ascii="宋体" w:eastAsia="宋体" w:hAnsi="宋体" w:cs="宋体"/>
              </w:rPr>
            </w:pPr>
            <w:r>
              <w:rPr>
                <w:rFonts w:ascii="宋体" w:eastAsia="宋体" w:hAnsi="宋体" w:cs="宋体"/>
                <w:spacing w:val="-1"/>
              </w:rPr>
              <w:t>其</w:t>
            </w:r>
            <w:r>
              <w:rPr>
                <w:rFonts w:ascii="宋体" w:eastAsia="宋体" w:hAnsi="宋体" w:cs="宋体"/>
              </w:rPr>
              <w:t>他收入</w:t>
            </w:r>
          </w:p>
        </w:tc>
        <w:tc>
          <w:tcPr>
            <w:tcW w:w="1137" w:type="dxa"/>
            <w:vMerge/>
            <w:tcBorders>
              <w:top w:val="nil"/>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84" w:line="221" w:lineRule="auto"/>
              <w:ind w:left="134"/>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87" w:type="dxa"/>
            <w:tcBorders>
              <w:left w:val="single" w:sz="4" w:space="0" w:color="000000"/>
              <w:right w:val="single" w:sz="4" w:space="0" w:color="000000"/>
            </w:tcBorders>
          </w:tcPr>
          <w:p w:rsidR="00FD5C23" w:rsidRDefault="00687490">
            <w:pPr>
              <w:spacing w:before="119" w:line="186" w:lineRule="auto"/>
              <w:ind w:left="559"/>
              <w:rPr>
                <w:rFonts w:ascii="宋体" w:eastAsia="宋体" w:hAnsi="宋体" w:cs="宋体"/>
              </w:rPr>
            </w:pPr>
            <w:r>
              <w:rPr>
                <w:rFonts w:ascii="宋体" w:eastAsia="宋体" w:hAnsi="宋体" w:cs="宋体"/>
              </w:rPr>
              <w:t>1</w:t>
            </w:r>
          </w:p>
        </w:tc>
        <w:tc>
          <w:tcPr>
            <w:tcW w:w="2411" w:type="dxa"/>
            <w:tcBorders>
              <w:left w:val="single" w:sz="4" w:space="0" w:color="000000"/>
              <w:right w:val="single" w:sz="4" w:space="0" w:color="000000"/>
            </w:tcBorders>
          </w:tcPr>
          <w:p w:rsidR="00FD5C23" w:rsidRDefault="00687490">
            <w:pPr>
              <w:spacing w:before="120" w:line="185" w:lineRule="auto"/>
              <w:ind w:left="1156"/>
              <w:rPr>
                <w:rFonts w:ascii="宋体" w:eastAsia="宋体" w:hAnsi="宋体" w:cs="宋体"/>
              </w:rPr>
            </w:pPr>
            <w:r>
              <w:rPr>
                <w:rFonts w:ascii="宋体" w:eastAsia="宋体" w:hAnsi="宋体" w:cs="宋体"/>
              </w:rPr>
              <w:t>2</w:t>
            </w:r>
          </w:p>
        </w:tc>
        <w:tc>
          <w:tcPr>
            <w:tcW w:w="992" w:type="dxa"/>
            <w:tcBorders>
              <w:left w:val="single" w:sz="4" w:space="0" w:color="000000"/>
              <w:right w:val="single" w:sz="4" w:space="0" w:color="000000"/>
            </w:tcBorders>
          </w:tcPr>
          <w:p w:rsidR="00FD5C23" w:rsidRDefault="00687490">
            <w:pPr>
              <w:spacing w:before="119" w:line="184" w:lineRule="auto"/>
              <w:ind w:left="451"/>
              <w:rPr>
                <w:rFonts w:ascii="宋体" w:eastAsia="宋体" w:hAnsi="宋体" w:cs="宋体"/>
              </w:rPr>
            </w:pPr>
            <w:r>
              <w:rPr>
                <w:rFonts w:ascii="宋体" w:eastAsia="宋体" w:hAnsi="宋体" w:cs="宋体"/>
              </w:rPr>
              <w:t>3</w:t>
            </w:r>
          </w:p>
        </w:tc>
        <w:tc>
          <w:tcPr>
            <w:tcW w:w="991" w:type="dxa"/>
            <w:tcBorders>
              <w:left w:val="single" w:sz="4" w:space="0" w:color="000000"/>
              <w:right w:val="single" w:sz="4" w:space="0" w:color="000000"/>
            </w:tcBorders>
          </w:tcPr>
          <w:p w:rsidR="00FD5C23" w:rsidRDefault="00687490">
            <w:pPr>
              <w:spacing w:before="120" w:line="185" w:lineRule="auto"/>
              <w:ind w:left="446"/>
              <w:rPr>
                <w:rFonts w:ascii="宋体" w:eastAsia="宋体" w:hAnsi="宋体" w:cs="宋体"/>
              </w:rPr>
            </w:pPr>
            <w:r>
              <w:rPr>
                <w:rFonts w:ascii="宋体" w:eastAsia="宋体" w:hAnsi="宋体" w:cs="宋体"/>
              </w:rPr>
              <w:t>4</w:t>
            </w:r>
          </w:p>
        </w:tc>
        <w:tc>
          <w:tcPr>
            <w:tcW w:w="1132" w:type="dxa"/>
            <w:tcBorders>
              <w:left w:val="single" w:sz="4" w:space="0" w:color="000000"/>
              <w:right w:val="single" w:sz="4" w:space="0" w:color="000000"/>
            </w:tcBorders>
          </w:tcPr>
          <w:p w:rsidR="00FD5C23" w:rsidRDefault="00687490">
            <w:pPr>
              <w:spacing w:before="121" w:line="183" w:lineRule="auto"/>
              <w:ind w:left="521"/>
              <w:rPr>
                <w:rFonts w:ascii="宋体" w:eastAsia="宋体" w:hAnsi="宋体" w:cs="宋体"/>
              </w:rPr>
            </w:pPr>
            <w:r>
              <w:rPr>
                <w:rFonts w:ascii="宋体" w:eastAsia="宋体" w:hAnsi="宋体" w:cs="宋体"/>
              </w:rPr>
              <w:t>5</w:t>
            </w:r>
          </w:p>
        </w:tc>
        <w:tc>
          <w:tcPr>
            <w:tcW w:w="851" w:type="dxa"/>
            <w:tcBorders>
              <w:left w:val="single" w:sz="4" w:space="0" w:color="000000"/>
              <w:right w:val="single" w:sz="4" w:space="0" w:color="000000"/>
            </w:tcBorders>
          </w:tcPr>
          <w:p w:rsidR="00FD5C23" w:rsidRDefault="00687490">
            <w:pPr>
              <w:spacing w:before="119" w:line="184" w:lineRule="auto"/>
              <w:ind w:left="378"/>
              <w:rPr>
                <w:rFonts w:ascii="宋体" w:eastAsia="宋体" w:hAnsi="宋体" w:cs="宋体"/>
              </w:rPr>
            </w:pPr>
            <w:r>
              <w:rPr>
                <w:rFonts w:ascii="宋体" w:eastAsia="宋体" w:hAnsi="宋体" w:cs="宋体"/>
              </w:rPr>
              <w:t>6</w:t>
            </w:r>
          </w:p>
        </w:tc>
        <w:tc>
          <w:tcPr>
            <w:tcW w:w="708" w:type="dxa"/>
            <w:tcBorders>
              <w:left w:val="single" w:sz="4" w:space="0" w:color="000000"/>
              <w:right w:val="single" w:sz="4" w:space="0" w:color="000000"/>
            </w:tcBorders>
          </w:tcPr>
          <w:p w:rsidR="00FD5C23" w:rsidRDefault="00687490">
            <w:pPr>
              <w:spacing w:before="121" w:line="183" w:lineRule="auto"/>
              <w:ind w:left="310"/>
              <w:rPr>
                <w:rFonts w:ascii="宋体" w:eastAsia="宋体" w:hAnsi="宋体" w:cs="宋体"/>
              </w:rPr>
            </w:pPr>
            <w:r>
              <w:rPr>
                <w:rFonts w:ascii="宋体" w:eastAsia="宋体" w:hAnsi="宋体" w:cs="宋体"/>
              </w:rPr>
              <w:t>7</w:t>
            </w:r>
          </w:p>
        </w:tc>
        <w:tc>
          <w:tcPr>
            <w:tcW w:w="1075" w:type="dxa"/>
            <w:tcBorders>
              <w:left w:val="single" w:sz="4" w:space="0" w:color="000000"/>
              <w:right w:val="single" w:sz="4" w:space="0" w:color="000000"/>
            </w:tcBorders>
          </w:tcPr>
          <w:p w:rsidR="00FD5C23" w:rsidRDefault="00687490">
            <w:pPr>
              <w:spacing w:before="119" w:line="184" w:lineRule="auto"/>
              <w:ind w:left="491"/>
              <w:rPr>
                <w:rFonts w:ascii="宋体" w:eastAsia="宋体" w:hAnsi="宋体" w:cs="宋体"/>
              </w:rPr>
            </w:pPr>
            <w:r>
              <w:rPr>
                <w:rFonts w:ascii="宋体" w:eastAsia="宋体" w:hAnsi="宋体" w:cs="宋体"/>
              </w:rPr>
              <w:t>8</w:t>
            </w:r>
          </w:p>
        </w:tc>
        <w:tc>
          <w:tcPr>
            <w:tcW w:w="1135" w:type="dxa"/>
            <w:tcBorders>
              <w:left w:val="single" w:sz="4" w:space="0" w:color="000000"/>
              <w:right w:val="single" w:sz="4" w:space="0" w:color="000000"/>
            </w:tcBorders>
          </w:tcPr>
          <w:p w:rsidR="00FD5C23" w:rsidRDefault="00687490">
            <w:pPr>
              <w:spacing w:before="119" w:line="184" w:lineRule="auto"/>
              <w:ind w:left="520"/>
              <w:rPr>
                <w:rFonts w:ascii="宋体" w:eastAsia="宋体" w:hAnsi="宋体" w:cs="宋体"/>
              </w:rPr>
            </w:pPr>
            <w:r>
              <w:rPr>
                <w:rFonts w:ascii="宋体" w:eastAsia="宋体" w:hAnsi="宋体" w:cs="宋体"/>
              </w:rPr>
              <w:t>9</w:t>
            </w:r>
          </w:p>
        </w:tc>
        <w:tc>
          <w:tcPr>
            <w:tcW w:w="1132" w:type="dxa"/>
            <w:tcBorders>
              <w:left w:val="single" w:sz="4" w:space="0" w:color="000000"/>
              <w:right w:val="single" w:sz="4" w:space="0" w:color="000000"/>
            </w:tcBorders>
          </w:tcPr>
          <w:p w:rsidR="00FD5C23" w:rsidRDefault="00687490">
            <w:pPr>
              <w:spacing w:before="118" w:line="185" w:lineRule="auto"/>
              <w:ind w:left="484"/>
              <w:rPr>
                <w:rFonts w:ascii="宋体" w:eastAsia="宋体" w:hAnsi="宋体" w:cs="宋体"/>
              </w:rPr>
            </w:pPr>
            <w:r>
              <w:rPr>
                <w:rFonts w:ascii="宋体" w:eastAsia="宋体" w:hAnsi="宋体" w:cs="宋体"/>
                <w:spacing w:val="-5"/>
              </w:rPr>
              <w:t>10</w:t>
            </w:r>
          </w:p>
        </w:tc>
        <w:tc>
          <w:tcPr>
            <w:tcW w:w="1136" w:type="dxa"/>
            <w:tcBorders>
              <w:left w:val="single" w:sz="4" w:space="0" w:color="000000"/>
              <w:right w:val="single" w:sz="4" w:space="0" w:color="000000"/>
            </w:tcBorders>
          </w:tcPr>
          <w:p w:rsidR="00FD5C23" w:rsidRDefault="00687490">
            <w:pPr>
              <w:spacing w:before="119" w:line="186" w:lineRule="auto"/>
              <w:ind w:left="484"/>
              <w:rPr>
                <w:rFonts w:ascii="宋体" w:eastAsia="宋体" w:hAnsi="宋体" w:cs="宋体"/>
              </w:rPr>
            </w:pPr>
            <w:r>
              <w:rPr>
                <w:rFonts w:ascii="宋体" w:eastAsia="宋体" w:hAnsi="宋体" w:cs="宋体"/>
                <w:spacing w:val="-5"/>
              </w:rPr>
              <w:t>11</w:t>
            </w:r>
          </w:p>
        </w:tc>
        <w:tc>
          <w:tcPr>
            <w:tcW w:w="1137" w:type="dxa"/>
            <w:tcBorders>
              <w:left w:val="single" w:sz="4" w:space="0" w:color="000000"/>
              <w:right w:val="single" w:sz="4" w:space="0" w:color="000000"/>
            </w:tcBorders>
          </w:tcPr>
          <w:p w:rsidR="00FD5C23" w:rsidRDefault="00687490">
            <w:pPr>
              <w:spacing w:before="119" w:line="186" w:lineRule="auto"/>
              <w:ind w:left="485"/>
              <w:rPr>
                <w:rFonts w:ascii="宋体" w:eastAsia="宋体" w:hAnsi="宋体" w:cs="宋体"/>
              </w:rPr>
            </w:pPr>
            <w:r>
              <w:rPr>
                <w:rFonts w:ascii="宋体" w:eastAsia="宋体" w:hAnsi="宋体" w:cs="宋体"/>
                <w:spacing w:val="-5"/>
              </w:rPr>
              <w:t>12</w:t>
            </w:r>
          </w:p>
        </w:tc>
      </w:tr>
      <w:tr w:rsidR="00FD5C23">
        <w:trPr>
          <w:trHeight w:val="379"/>
        </w:trPr>
        <w:tc>
          <w:tcPr>
            <w:tcW w:w="686" w:type="dxa"/>
            <w:tcBorders>
              <w:left w:val="single" w:sz="4" w:space="0" w:color="000000"/>
              <w:right w:val="single" w:sz="4" w:space="0" w:color="000000"/>
            </w:tcBorders>
          </w:tcPr>
          <w:p w:rsidR="00FD5C23" w:rsidRDefault="00687490">
            <w:pPr>
              <w:spacing w:before="119" w:line="186" w:lineRule="auto"/>
              <w:ind w:left="309"/>
              <w:rPr>
                <w:rFonts w:ascii="宋体" w:eastAsia="宋体" w:hAnsi="宋体" w:cs="宋体"/>
              </w:rPr>
            </w:pPr>
            <w:r>
              <w:rPr>
                <w:rFonts w:ascii="宋体" w:eastAsia="宋体" w:hAnsi="宋体" w:cs="宋体"/>
              </w:rPr>
              <w:t>1</w:t>
            </w:r>
          </w:p>
        </w:tc>
        <w:tc>
          <w:tcPr>
            <w:tcW w:w="1187" w:type="dxa"/>
            <w:tcBorders>
              <w:left w:val="single" w:sz="4" w:space="0" w:color="000000"/>
              <w:right w:val="single" w:sz="4" w:space="0" w:color="000000"/>
            </w:tcBorders>
          </w:tcPr>
          <w:p w:rsidR="00FD5C23" w:rsidRDefault="00FD5C23"/>
        </w:tc>
        <w:tc>
          <w:tcPr>
            <w:tcW w:w="2411" w:type="dxa"/>
            <w:tcBorders>
              <w:left w:val="single" w:sz="4" w:space="0" w:color="000000"/>
              <w:right w:val="single" w:sz="4" w:space="0" w:color="000000"/>
            </w:tcBorders>
          </w:tcPr>
          <w:p w:rsidR="00FD5C23" w:rsidRDefault="00687490">
            <w:pPr>
              <w:spacing w:before="84" w:line="223" w:lineRule="auto"/>
              <w:ind w:left="994"/>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992" w:type="dxa"/>
            <w:tcBorders>
              <w:left w:val="single" w:sz="4" w:space="0" w:color="000000"/>
              <w:right w:val="single" w:sz="4" w:space="0" w:color="000000"/>
            </w:tcBorders>
          </w:tcPr>
          <w:p w:rsidR="00FD5C23" w:rsidRDefault="00687490">
            <w:pPr>
              <w:spacing w:before="120" w:line="183" w:lineRule="auto"/>
              <w:ind w:left="253"/>
              <w:rPr>
                <w:rFonts w:ascii="宋体" w:eastAsia="宋体" w:hAnsi="宋体" w:cs="宋体"/>
              </w:rPr>
            </w:pPr>
            <w:r>
              <w:rPr>
                <w:rFonts w:ascii="宋体" w:eastAsia="宋体" w:hAnsi="宋体" w:cs="宋体"/>
              </w:rPr>
              <w:t>226.42</w:t>
            </w:r>
          </w:p>
        </w:tc>
        <w:tc>
          <w:tcPr>
            <w:tcW w:w="991" w:type="dxa"/>
            <w:tcBorders>
              <w:left w:val="single" w:sz="4" w:space="0" w:color="000000"/>
              <w:right w:val="single" w:sz="4" w:space="0" w:color="000000"/>
            </w:tcBorders>
          </w:tcPr>
          <w:p w:rsidR="00FD5C23" w:rsidRDefault="00687490">
            <w:pPr>
              <w:spacing w:before="120" w:line="183" w:lineRule="auto"/>
              <w:ind w:left="253"/>
              <w:rPr>
                <w:rFonts w:ascii="宋体" w:eastAsia="宋体" w:hAnsi="宋体" w:cs="宋体"/>
              </w:rPr>
            </w:pPr>
            <w:r>
              <w:rPr>
                <w:rFonts w:ascii="宋体" w:eastAsia="宋体" w:hAnsi="宋体" w:cs="宋体"/>
              </w:rPr>
              <w:t>226.42</w:t>
            </w:r>
          </w:p>
        </w:tc>
        <w:tc>
          <w:tcPr>
            <w:tcW w:w="1132" w:type="dxa"/>
            <w:tcBorders>
              <w:left w:val="single" w:sz="4" w:space="0" w:color="000000"/>
              <w:right w:val="single" w:sz="4" w:space="0" w:color="000000"/>
            </w:tcBorders>
          </w:tcPr>
          <w:p w:rsidR="00FD5C23" w:rsidRDefault="00687490">
            <w:pPr>
              <w:spacing w:before="120" w:line="183" w:lineRule="auto"/>
              <w:ind w:left="394"/>
              <w:rPr>
                <w:rFonts w:ascii="宋体" w:eastAsia="宋体" w:hAnsi="宋体" w:cs="宋体"/>
              </w:rPr>
            </w:pPr>
            <w:r>
              <w:rPr>
                <w:rFonts w:ascii="宋体" w:eastAsia="宋体" w:hAnsi="宋体" w:cs="宋体"/>
              </w:rPr>
              <w:t>226.42</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1" w:line="185" w:lineRule="auto"/>
              <w:ind w:left="296"/>
              <w:rPr>
                <w:rFonts w:ascii="宋体" w:eastAsia="宋体" w:hAnsi="宋体" w:cs="宋体"/>
              </w:rPr>
            </w:pPr>
            <w:r>
              <w:rPr>
                <w:rFonts w:ascii="宋体" w:eastAsia="宋体" w:hAnsi="宋体" w:cs="宋体"/>
              </w:rPr>
              <w:t>2</w:t>
            </w:r>
          </w:p>
        </w:tc>
        <w:tc>
          <w:tcPr>
            <w:tcW w:w="1187" w:type="dxa"/>
            <w:tcBorders>
              <w:left w:val="single" w:sz="4" w:space="0" w:color="000000"/>
              <w:right w:val="single" w:sz="4" w:space="0" w:color="000000"/>
            </w:tcBorders>
          </w:tcPr>
          <w:p w:rsidR="00FD5C23" w:rsidRDefault="00687490">
            <w:pPr>
              <w:spacing w:before="119" w:line="185" w:lineRule="auto"/>
              <w:ind w:left="110"/>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2411"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99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991"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113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554"/>
        </w:trPr>
        <w:tc>
          <w:tcPr>
            <w:tcW w:w="686" w:type="dxa"/>
            <w:tcBorders>
              <w:left w:val="single" w:sz="4" w:space="0" w:color="000000"/>
              <w:right w:val="single" w:sz="4" w:space="0" w:color="000000"/>
            </w:tcBorders>
          </w:tcPr>
          <w:p w:rsidR="00FD5C23" w:rsidRDefault="00687490">
            <w:pPr>
              <w:spacing w:before="208" w:line="184" w:lineRule="auto"/>
              <w:ind w:left="298"/>
              <w:rPr>
                <w:rFonts w:ascii="宋体" w:eastAsia="宋体" w:hAnsi="宋体" w:cs="宋体"/>
              </w:rPr>
            </w:pPr>
            <w:r>
              <w:rPr>
                <w:rFonts w:ascii="宋体" w:eastAsia="宋体" w:hAnsi="宋体" w:cs="宋体"/>
              </w:rPr>
              <w:t>3</w:t>
            </w:r>
          </w:p>
        </w:tc>
        <w:tc>
          <w:tcPr>
            <w:tcW w:w="1187" w:type="dxa"/>
            <w:tcBorders>
              <w:left w:val="single" w:sz="4" w:space="0" w:color="000000"/>
              <w:right w:val="single" w:sz="4" w:space="0" w:color="000000"/>
            </w:tcBorders>
          </w:tcPr>
          <w:p w:rsidR="00FD5C23" w:rsidRDefault="00687490">
            <w:pPr>
              <w:spacing w:before="207" w:line="185" w:lineRule="auto"/>
              <w:ind w:left="110"/>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2411" w:type="dxa"/>
            <w:tcBorders>
              <w:left w:val="single" w:sz="4" w:space="0" w:color="000000"/>
              <w:right w:val="single" w:sz="4" w:space="0" w:color="000000"/>
            </w:tcBorders>
          </w:tcPr>
          <w:p w:rsidR="00FD5C23" w:rsidRDefault="00687490">
            <w:pPr>
              <w:spacing w:before="37" w:line="227" w:lineRule="auto"/>
              <w:ind w:left="112" w:right="196" w:hanging="2"/>
              <w:rPr>
                <w:rFonts w:ascii="宋体" w:eastAsia="宋体" w:hAnsi="宋体" w:cs="宋体"/>
              </w:rPr>
            </w:pPr>
            <w:r>
              <w:rPr>
                <w:rFonts w:ascii="宋体" w:eastAsia="宋体" w:hAnsi="宋体" w:cs="宋体"/>
                <w:spacing w:val="24"/>
              </w:rPr>
              <w:t>党</w:t>
            </w:r>
            <w:r>
              <w:rPr>
                <w:rFonts w:ascii="宋体" w:eastAsia="宋体" w:hAnsi="宋体" w:cs="宋体"/>
                <w:spacing w:val="20"/>
              </w:rPr>
              <w:t>委办公厅</w:t>
            </w:r>
            <w:r>
              <w:rPr>
                <w:rFonts w:ascii="宋体" w:eastAsia="宋体" w:hAnsi="宋体" w:cs="宋体"/>
                <w:spacing w:val="20"/>
              </w:rPr>
              <w:t>(</w:t>
            </w:r>
            <w:r>
              <w:rPr>
                <w:rFonts w:ascii="宋体" w:eastAsia="宋体" w:hAnsi="宋体" w:cs="宋体"/>
                <w:spacing w:val="20"/>
              </w:rPr>
              <w:t>室</w:t>
            </w:r>
            <w:r>
              <w:rPr>
                <w:rFonts w:ascii="宋体" w:eastAsia="宋体" w:hAnsi="宋体" w:cs="宋体"/>
                <w:spacing w:val="20"/>
              </w:rPr>
              <w:t>)</w:t>
            </w:r>
            <w:r>
              <w:rPr>
                <w:rFonts w:ascii="宋体" w:eastAsia="宋体" w:hAnsi="宋体" w:cs="宋体"/>
                <w:spacing w:val="20"/>
              </w:rPr>
              <w:t>及相</w:t>
            </w:r>
            <w:r>
              <w:rPr>
                <w:rFonts w:ascii="宋体" w:eastAsia="宋体" w:hAnsi="宋体" w:cs="宋体"/>
                <w:spacing w:val="-2"/>
              </w:rPr>
              <w:t>关</w:t>
            </w:r>
            <w:r>
              <w:rPr>
                <w:rFonts w:ascii="宋体" w:eastAsia="宋体" w:hAnsi="宋体" w:cs="宋体"/>
                <w:spacing w:val="-1"/>
              </w:rPr>
              <w:t>机构事务</w:t>
            </w:r>
          </w:p>
        </w:tc>
        <w:tc>
          <w:tcPr>
            <w:tcW w:w="99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991"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113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2" w:line="185" w:lineRule="auto"/>
              <w:ind w:left="293"/>
              <w:rPr>
                <w:rFonts w:ascii="宋体" w:eastAsia="宋体" w:hAnsi="宋体" w:cs="宋体"/>
              </w:rPr>
            </w:pPr>
            <w:r>
              <w:rPr>
                <w:rFonts w:ascii="宋体" w:eastAsia="宋体" w:hAnsi="宋体" w:cs="宋体"/>
              </w:rPr>
              <w:t>4</w:t>
            </w:r>
          </w:p>
        </w:tc>
        <w:tc>
          <w:tcPr>
            <w:tcW w:w="1187" w:type="dxa"/>
            <w:tcBorders>
              <w:left w:val="single" w:sz="4" w:space="0" w:color="000000"/>
              <w:right w:val="single" w:sz="4" w:space="0" w:color="000000"/>
            </w:tcBorders>
          </w:tcPr>
          <w:p w:rsidR="00FD5C23" w:rsidRDefault="00687490">
            <w:pPr>
              <w:spacing w:before="120" w:line="185" w:lineRule="auto"/>
              <w:ind w:left="110"/>
              <w:rPr>
                <w:rFonts w:ascii="宋体" w:eastAsia="宋体" w:hAnsi="宋体" w:cs="宋体"/>
              </w:rPr>
            </w:pPr>
            <w:r>
              <w:rPr>
                <w:rFonts w:ascii="宋体" w:eastAsia="宋体" w:hAnsi="宋体" w:cs="宋体"/>
                <w:spacing w:val="-2"/>
              </w:rPr>
              <w:t>2</w:t>
            </w:r>
            <w:r>
              <w:rPr>
                <w:rFonts w:ascii="宋体" w:eastAsia="宋体" w:hAnsi="宋体" w:cs="宋体"/>
                <w:spacing w:val="-1"/>
              </w:rPr>
              <w:t>013150</w:t>
            </w:r>
          </w:p>
        </w:tc>
        <w:tc>
          <w:tcPr>
            <w:tcW w:w="2411" w:type="dxa"/>
            <w:tcBorders>
              <w:left w:val="single" w:sz="4" w:space="0" w:color="000000"/>
              <w:right w:val="single" w:sz="4" w:space="0" w:color="000000"/>
            </w:tcBorders>
          </w:tcPr>
          <w:p w:rsidR="00FD5C23" w:rsidRDefault="00687490">
            <w:pPr>
              <w:spacing w:before="86" w:line="222" w:lineRule="auto"/>
              <w:ind w:left="109"/>
              <w:rPr>
                <w:rFonts w:ascii="宋体" w:eastAsia="宋体" w:hAnsi="宋体" w:cs="宋体"/>
              </w:rPr>
            </w:pPr>
            <w:r>
              <w:rPr>
                <w:rFonts w:ascii="宋体" w:eastAsia="宋体" w:hAnsi="宋体" w:cs="宋体"/>
                <w:spacing w:val="-1"/>
              </w:rPr>
              <w:t>事业运</w:t>
            </w:r>
            <w:r>
              <w:rPr>
                <w:rFonts w:ascii="宋体" w:eastAsia="宋体" w:hAnsi="宋体" w:cs="宋体"/>
              </w:rPr>
              <w:t>行</w:t>
            </w:r>
          </w:p>
        </w:tc>
        <w:tc>
          <w:tcPr>
            <w:tcW w:w="99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991"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1132" w:type="dxa"/>
            <w:tcBorders>
              <w:left w:val="single" w:sz="4" w:space="0" w:color="000000"/>
              <w:right w:val="single" w:sz="4" w:space="0" w:color="000000"/>
            </w:tcBorders>
          </w:tcPr>
          <w:p w:rsidR="00FD5C23" w:rsidRDefault="00687490">
            <w:pPr>
              <w:spacing w:before="120" w:line="183" w:lineRule="auto"/>
              <w:ind w:left="257"/>
              <w:rPr>
                <w:rFonts w:ascii="宋体" w:eastAsia="宋体" w:hAnsi="宋体" w:cs="宋体"/>
              </w:rPr>
            </w:pPr>
            <w:r>
              <w:rPr>
                <w:rFonts w:ascii="宋体" w:eastAsia="宋体" w:hAnsi="宋体" w:cs="宋体"/>
              </w:rPr>
              <w:t>183.55</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3" w:line="183" w:lineRule="auto"/>
              <w:ind w:left="298"/>
              <w:rPr>
                <w:rFonts w:ascii="宋体" w:eastAsia="宋体" w:hAnsi="宋体" w:cs="宋体"/>
              </w:rPr>
            </w:pPr>
            <w:r>
              <w:rPr>
                <w:rFonts w:ascii="宋体" w:eastAsia="宋体" w:hAnsi="宋体" w:cs="宋体"/>
              </w:rPr>
              <w:t>5</w:t>
            </w:r>
          </w:p>
        </w:tc>
        <w:tc>
          <w:tcPr>
            <w:tcW w:w="1187" w:type="dxa"/>
            <w:tcBorders>
              <w:left w:val="single" w:sz="4" w:space="0" w:color="000000"/>
              <w:right w:val="single" w:sz="4" w:space="0" w:color="000000"/>
            </w:tcBorders>
          </w:tcPr>
          <w:p w:rsidR="00FD5C23" w:rsidRDefault="00687490">
            <w:pPr>
              <w:spacing w:before="121" w:line="184" w:lineRule="auto"/>
              <w:ind w:left="110"/>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2411"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992"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991"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1132"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1" w:line="184" w:lineRule="auto"/>
              <w:ind w:left="295"/>
              <w:rPr>
                <w:rFonts w:ascii="宋体" w:eastAsia="宋体" w:hAnsi="宋体" w:cs="宋体"/>
              </w:rPr>
            </w:pPr>
            <w:r>
              <w:rPr>
                <w:rFonts w:ascii="宋体" w:eastAsia="宋体" w:hAnsi="宋体" w:cs="宋体"/>
              </w:rPr>
              <w:t>6</w:t>
            </w:r>
          </w:p>
        </w:tc>
        <w:tc>
          <w:tcPr>
            <w:tcW w:w="1187" w:type="dxa"/>
            <w:tcBorders>
              <w:left w:val="single" w:sz="4" w:space="0" w:color="000000"/>
              <w:right w:val="single" w:sz="4" w:space="0" w:color="000000"/>
            </w:tcBorders>
          </w:tcPr>
          <w:p w:rsidR="00FD5C23" w:rsidRDefault="00687490">
            <w:pPr>
              <w:spacing w:before="121" w:line="184" w:lineRule="auto"/>
              <w:ind w:left="110"/>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2411"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992"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991"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1132" w:type="dxa"/>
            <w:tcBorders>
              <w:left w:val="single" w:sz="4" w:space="0" w:color="000000"/>
              <w:right w:val="single" w:sz="4" w:space="0" w:color="000000"/>
            </w:tcBorders>
          </w:tcPr>
          <w:p w:rsidR="00FD5C23" w:rsidRDefault="00687490">
            <w:pPr>
              <w:spacing w:before="122" w:line="183" w:lineRule="auto"/>
              <w:ind w:left="365"/>
              <w:rPr>
                <w:rFonts w:ascii="宋体" w:eastAsia="宋体" w:hAnsi="宋体" w:cs="宋体"/>
              </w:rPr>
            </w:pPr>
            <w:r>
              <w:rPr>
                <w:rFonts w:ascii="宋体" w:eastAsia="宋体" w:hAnsi="宋体" w:cs="宋体"/>
              </w:rPr>
              <w:t>21.41</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555"/>
        </w:trPr>
        <w:tc>
          <w:tcPr>
            <w:tcW w:w="686" w:type="dxa"/>
            <w:tcBorders>
              <w:left w:val="single" w:sz="4" w:space="0" w:color="000000"/>
              <w:right w:val="single" w:sz="4" w:space="0" w:color="000000"/>
            </w:tcBorders>
          </w:tcPr>
          <w:p w:rsidR="00FD5C23" w:rsidRDefault="00687490">
            <w:pPr>
              <w:spacing w:before="211" w:line="183" w:lineRule="auto"/>
              <w:ind w:left="299"/>
              <w:rPr>
                <w:rFonts w:ascii="宋体" w:eastAsia="宋体" w:hAnsi="宋体" w:cs="宋体"/>
              </w:rPr>
            </w:pPr>
            <w:r>
              <w:rPr>
                <w:rFonts w:ascii="宋体" w:eastAsia="宋体" w:hAnsi="宋体" w:cs="宋体"/>
              </w:rPr>
              <w:t>7</w:t>
            </w:r>
          </w:p>
        </w:tc>
        <w:tc>
          <w:tcPr>
            <w:tcW w:w="1187" w:type="dxa"/>
            <w:tcBorders>
              <w:left w:val="single" w:sz="4" w:space="0" w:color="000000"/>
              <w:right w:val="single" w:sz="4" w:space="0" w:color="000000"/>
            </w:tcBorders>
          </w:tcPr>
          <w:p w:rsidR="00FD5C23" w:rsidRDefault="00687490">
            <w:pPr>
              <w:spacing w:before="210" w:line="184" w:lineRule="auto"/>
              <w:ind w:left="110"/>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2411" w:type="dxa"/>
            <w:tcBorders>
              <w:left w:val="single" w:sz="4" w:space="0" w:color="000000"/>
              <w:right w:val="single" w:sz="4" w:space="0" w:color="000000"/>
            </w:tcBorders>
          </w:tcPr>
          <w:p w:rsidR="00FD5C23" w:rsidRDefault="00687490">
            <w:pPr>
              <w:spacing w:before="38" w:line="227" w:lineRule="auto"/>
              <w:ind w:left="109" w:right="196" w:hanging="1"/>
              <w:rPr>
                <w:rFonts w:ascii="宋体" w:eastAsia="宋体" w:hAnsi="宋体" w:cs="宋体"/>
              </w:rPr>
            </w:pPr>
            <w:r>
              <w:rPr>
                <w:rFonts w:ascii="宋体" w:eastAsia="宋体" w:hAnsi="宋体" w:cs="宋体"/>
                <w:spacing w:val="-1"/>
              </w:rPr>
              <w:t>机关事业</w:t>
            </w:r>
            <w:r>
              <w:rPr>
                <w:rFonts w:ascii="宋体" w:eastAsia="宋体" w:hAnsi="宋体" w:cs="宋体"/>
              </w:rPr>
              <w:t>单位基本养老</w:t>
            </w:r>
            <w:r>
              <w:rPr>
                <w:rFonts w:ascii="宋体" w:eastAsia="宋体" w:hAnsi="宋体" w:cs="宋体"/>
              </w:rPr>
              <w:t xml:space="preserve"> </w:t>
            </w:r>
            <w:r>
              <w:rPr>
                <w:rFonts w:ascii="宋体" w:eastAsia="宋体" w:hAnsi="宋体" w:cs="宋体"/>
                <w:spacing w:val="-1"/>
              </w:rPr>
              <w:t>保险缴费</w:t>
            </w:r>
            <w:r>
              <w:rPr>
                <w:rFonts w:ascii="宋体" w:eastAsia="宋体" w:hAnsi="宋体" w:cs="宋体"/>
              </w:rPr>
              <w:t>支出</w:t>
            </w:r>
          </w:p>
        </w:tc>
        <w:tc>
          <w:tcPr>
            <w:tcW w:w="992" w:type="dxa"/>
            <w:tcBorders>
              <w:left w:val="single" w:sz="4" w:space="0" w:color="000000"/>
              <w:right w:val="single" w:sz="4" w:space="0" w:color="000000"/>
            </w:tcBorders>
          </w:tcPr>
          <w:p w:rsidR="00FD5C23" w:rsidRDefault="00687490">
            <w:pPr>
              <w:spacing w:before="210" w:line="183" w:lineRule="auto"/>
              <w:ind w:left="365"/>
              <w:rPr>
                <w:rFonts w:ascii="宋体" w:eastAsia="宋体" w:hAnsi="宋体" w:cs="宋体"/>
              </w:rPr>
            </w:pPr>
            <w:r>
              <w:rPr>
                <w:rFonts w:ascii="宋体" w:eastAsia="宋体" w:hAnsi="宋体" w:cs="宋体"/>
              </w:rPr>
              <w:t>21.41</w:t>
            </w:r>
          </w:p>
        </w:tc>
        <w:tc>
          <w:tcPr>
            <w:tcW w:w="991" w:type="dxa"/>
            <w:tcBorders>
              <w:left w:val="single" w:sz="4" w:space="0" w:color="000000"/>
              <w:right w:val="single" w:sz="4" w:space="0" w:color="000000"/>
            </w:tcBorders>
          </w:tcPr>
          <w:p w:rsidR="00FD5C23" w:rsidRDefault="00687490">
            <w:pPr>
              <w:spacing w:before="210" w:line="183" w:lineRule="auto"/>
              <w:ind w:left="365"/>
              <w:rPr>
                <w:rFonts w:ascii="宋体" w:eastAsia="宋体" w:hAnsi="宋体" w:cs="宋体"/>
              </w:rPr>
            </w:pPr>
            <w:r>
              <w:rPr>
                <w:rFonts w:ascii="宋体" w:eastAsia="宋体" w:hAnsi="宋体" w:cs="宋体"/>
              </w:rPr>
              <w:t>21.41</w:t>
            </w:r>
          </w:p>
        </w:tc>
        <w:tc>
          <w:tcPr>
            <w:tcW w:w="1132" w:type="dxa"/>
            <w:tcBorders>
              <w:left w:val="single" w:sz="4" w:space="0" w:color="000000"/>
              <w:right w:val="single" w:sz="4" w:space="0" w:color="000000"/>
            </w:tcBorders>
          </w:tcPr>
          <w:p w:rsidR="00FD5C23" w:rsidRDefault="00687490">
            <w:pPr>
              <w:spacing w:before="210" w:line="183" w:lineRule="auto"/>
              <w:ind w:left="365"/>
              <w:rPr>
                <w:rFonts w:ascii="宋体" w:eastAsia="宋体" w:hAnsi="宋体" w:cs="宋体"/>
              </w:rPr>
            </w:pPr>
            <w:r>
              <w:rPr>
                <w:rFonts w:ascii="宋体" w:eastAsia="宋体" w:hAnsi="宋体" w:cs="宋体"/>
              </w:rPr>
              <w:t>21.41</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2" w:line="184" w:lineRule="auto"/>
              <w:ind w:left="295"/>
              <w:rPr>
                <w:rFonts w:ascii="宋体" w:eastAsia="宋体" w:hAnsi="宋体" w:cs="宋体"/>
              </w:rPr>
            </w:pPr>
            <w:r>
              <w:rPr>
                <w:rFonts w:ascii="宋体" w:eastAsia="宋体" w:hAnsi="宋体" w:cs="宋体"/>
              </w:rPr>
              <w:t>8</w:t>
            </w:r>
          </w:p>
        </w:tc>
        <w:tc>
          <w:tcPr>
            <w:tcW w:w="1187" w:type="dxa"/>
            <w:tcBorders>
              <w:left w:val="single" w:sz="4" w:space="0" w:color="000000"/>
              <w:right w:val="single" w:sz="4" w:space="0" w:color="000000"/>
            </w:tcBorders>
          </w:tcPr>
          <w:p w:rsidR="00FD5C23" w:rsidRDefault="00687490">
            <w:pPr>
              <w:spacing w:before="121" w:line="185" w:lineRule="auto"/>
              <w:ind w:left="110"/>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2411" w:type="dxa"/>
            <w:tcBorders>
              <w:left w:val="single" w:sz="4" w:space="0" w:color="000000"/>
              <w:right w:val="single" w:sz="4" w:space="0" w:color="000000"/>
            </w:tcBorders>
          </w:tcPr>
          <w:p w:rsidR="00FD5C23" w:rsidRDefault="00687490">
            <w:pPr>
              <w:spacing w:before="87" w:line="221" w:lineRule="auto"/>
              <w:ind w:left="111"/>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99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991"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113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2" w:line="184" w:lineRule="auto"/>
              <w:ind w:left="295"/>
              <w:rPr>
                <w:rFonts w:ascii="宋体" w:eastAsia="宋体" w:hAnsi="宋体" w:cs="宋体"/>
              </w:rPr>
            </w:pPr>
            <w:r>
              <w:rPr>
                <w:rFonts w:ascii="宋体" w:eastAsia="宋体" w:hAnsi="宋体" w:cs="宋体"/>
              </w:rPr>
              <w:t>9</w:t>
            </w:r>
          </w:p>
        </w:tc>
        <w:tc>
          <w:tcPr>
            <w:tcW w:w="1187" w:type="dxa"/>
            <w:tcBorders>
              <w:left w:val="single" w:sz="4" w:space="0" w:color="000000"/>
              <w:right w:val="single" w:sz="4" w:space="0" w:color="000000"/>
            </w:tcBorders>
          </w:tcPr>
          <w:p w:rsidR="00FD5C23" w:rsidRDefault="00687490">
            <w:pPr>
              <w:spacing w:before="121" w:line="185" w:lineRule="auto"/>
              <w:ind w:left="110"/>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2411"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99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991"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113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1" w:line="185" w:lineRule="auto"/>
              <w:ind w:left="253"/>
              <w:rPr>
                <w:rFonts w:ascii="宋体" w:eastAsia="宋体" w:hAnsi="宋体" w:cs="宋体"/>
              </w:rPr>
            </w:pPr>
            <w:r>
              <w:rPr>
                <w:rFonts w:ascii="宋体" w:eastAsia="宋体" w:hAnsi="宋体" w:cs="宋体"/>
                <w:spacing w:val="-5"/>
              </w:rPr>
              <w:t>10</w:t>
            </w:r>
          </w:p>
        </w:tc>
        <w:tc>
          <w:tcPr>
            <w:tcW w:w="1187" w:type="dxa"/>
            <w:tcBorders>
              <w:left w:val="single" w:sz="4" w:space="0" w:color="000000"/>
              <w:right w:val="single" w:sz="4" w:space="0" w:color="000000"/>
            </w:tcBorders>
          </w:tcPr>
          <w:p w:rsidR="00FD5C23" w:rsidRDefault="00687490">
            <w:pPr>
              <w:spacing w:before="121" w:line="185" w:lineRule="auto"/>
              <w:ind w:left="110"/>
              <w:rPr>
                <w:rFonts w:ascii="宋体" w:eastAsia="宋体" w:hAnsi="宋体" w:cs="宋体"/>
              </w:rPr>
            </w:pPr>
            <w:r>
              <w:rPr>
                <w:rFonts w:ascii="宋体" w:eastAsia="宋体" w:hAnsi="宋体" w:cs="宋体"/>
                <w:spacing w:val="-2"/>
              </w:rPr>
              <w:t>2</w:t>
            </w:r>
            <w:r>
              <w:rPr>
                <w:rFonts w:ascii="宋体" w:eastAsia="宋体" w:hAnsi="宋体" w:cs="宋体"/>
                <w:spacing w:val="-1"/>
              </w:rPr>
              <w:t>101102</w:t>
            </w:r>
          </w:p>
        </w:tc>
        <w:tc>
          <w:tcPr>
            <w:tcW w:w="2411" w:type="dxa"/>
            <w:tcBorders>
              <w:left w:val="single" w:sz="4" w:space="0" w:color="000000"/>
              <w:right w:val="single" w:sz="4" w:space="0" w:color="000000"/>
            </w:tcBorders>
          </w:tcPr>
          <w:p w:rsidR="00FD5C23" w:rsidRDefault="00687490">
            <w:pPr>
              <w:spacing w:before="87" w:line="222" w:lineRule="auto"/>
              <w:ind w:left="109"/>
              <w:rPr>
                <w:rFonts w:ascii="宋体" w:eastAsia="宋体" w:hAnsi="宋体" w:cs="宋体"/>
              </w:rPr>
            </w:pPr>
            <w:r>
              <w:rPr>
                <w:rFonts w:ascii="宋体" w:eastAsia="宋体" w:hAnsi="宋体" w:cs="宋体"/>
                <w:spacing w:val="-1"/>
              </w:rPr>
              <w:t>事业单</w:t>
            </w:r>
            <w:r>
              <w:rPr>
                <w:rFonts w:ascii="宋体" w:eastAsia="宋体" w:hAnsi="宋体" w:cs="宋体"/>
              </w:rPr>
              <w:t>位医疗</w:t>
            </w:r>
          </w:p>
        </w:tc>
        <w:tc>
          <w:tcPr>
            <w:tcW w:w="99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991"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1132"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8.68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2" w:line="186" w:lineRule="auto"/>
              <w:ind w:left="253"/>
              <w:rPr>
                <w:rFonts w:ascii="宋体" w:eastAsia="宋体" w:hAnsi="宋体" w:cs="宋体"/>
              </w:rPr>
            </w:pPr>
            <w:r>
              <w:rPr>
                <w:rFonts w:ascii="宋体" w:eastAsia="宋体" w:hAnsi="宋体" w:cs="宋体"/>
                <w:spacing w:val="-5"/>
              </w:rPr>
              <w:t>11</w:t>
            </w:r>
          </w:p>
        </w:tc>
        <w:tc>
          <w:tcPr>
            <w:tcW w:w="1187" w:type="dxa"/>
            <w:tcBorders>
              <w:left w:val="single" w:sz="4" w:space="0" w:color="000000"/>
              <w:right w:val="single" w:sz="4" w:space="0" w:color="000000"/>
            </w:tcBorders>
          </w:tcPr>
          <w:p w:rsidR="00FD5C23" w:rsidRDefault="00687490">
            <w:pPr>
              <w:spacing w:before="122" w:line="186" w:lineRule="auto"/>
              <w:ind w:left="110"/>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2411" w:type="dxa"/>
            <w:tcBorders>
              <w:left w:val="single" w:sz="4" w:space="0" w:color="000000"/>
              <w:right w:val="single" w:sz="4" w:space="0" w:color="000000"/>
            </w:tcBorders>
          </w:tcPr>
          <w:p w:rsidR="00FD5C23" w:rsidRDefault="00687490">
            <w:pPr>
              <w:spacing w:before="87" w:line="221" w:lineRule="auto"/>
              <w:ind w:left="108"/>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99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991"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113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6" w:type="dxa"/>
            <w:tcBorders>
              <w:left w:val="single" w:sz="4" w:space="0" w:color="000000"/>
              <w:right w:val="single" w:sz="4" w:space="0" w:color="000000"/>
            </w:tcBorders>
          </w:tcPr>
          <w:p w:rsidR="00FD5C23" w:rsidRDefault="00687490">
            <w:pPr>
              <w:spacing w:before="122" w:line="186" w:lineRule="auto"/>
              <w:ind w:left="253"/>
              <w:rPr>
                <w:rFonts w:ascii="宋体" w:eastAsia="宋体" w:hAnsi="宋体" w:cs="宋体"/>
              </w:rPr>
            </w:pPr>
            <w:r>
              <w:rPr>
                <w:rFonts w:ascii="宋体" w:eastAsia="宋体" w:hAnsi="宋体" w:cs="宋体"/>
                <w:spacing w:val="-10"/>
              </w:rPr>
              <w:t>12</w:t>
            </w:r>
          </w:p>
        </w:tc>
        <w:tc>
          <w:tcPr>
            <w:tcW w:w="1187" w:type="dxa"/>
            <w:tcBorders>
              <w:left w:val="single" w:sz="4" w:space="0" w:color="000000"/>
              <w:right w:val="single" w:sz="4" w:space="0" w:color="000000"/>
            </w:tcBorders>
          </w:tcPr>
          <w:p w:rsidR="00FD5C23" w:rsidRDefault="00687490">
            <w:pPr>
              <w:spacing w:before="121" w:line="185" w:lineRule="auto"/>
              <w:ind w:left="110"/>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2411" w:type="dxa"/>
            <w:tcBorders>
              <w:left w:val="single" w:sz="4" w:space="0" w:color="000000"/>
              <w:right w:val="single" w:sz="4" w:space="0" w:color="000000"/>
            </w:tcBorders>
          </w:tcPr>
          <w:p w:rsidR="00FD5C23" w:rsidRDefault="00687490">
            <w:pPr>
              <w:spacing w:before="87" w:line="221" w:lineRule="auto"/>
              <w:ind w:left="108"/>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99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991"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113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84"/>
        </w:trPr>
        <w:tc>
          <w:tcPr>
            <w:tcW w:w="686" w:type="dxa"/>
            <w:tcBorders>
              <w:left w:val="single" w:sz="4" w:space="0" w:color="000000"/>
              <w:right w:val="single" w:sz="4" w:space="0" w:color="000000"/>
            </w:tcBorders>
          </w:tcPr>
          <w:p w:rsidR="00FD5C23" w:rsidRDefault="00687490">
            <w:pPr>
              <w:spacing w:before="121" w:line="185" w:lineRule="auto"/>
              <w:ind w:left="253"/>
              <w:rPr>
                <w:rFonts w:ascii="宋体" w:eastAsia="宋体" w:hAnsi="宋体" w:cs="宋体"/>
              </w:rPr>
            </w:pPr>
            <w:r>
              <w:rPr>
                <w:rFonts w:ascii="宋体" w:eastAsia="宋体" w:hAnsi="宋体" w:cs="宋体"/>
                <w:spacing w:val="-5"/>
              </w:rPr>
              <w:t>13</w:t>
            </w:r>
          </w:p>
        </w:tc>
        <w:tc>
          <w:tcPr>
            <w:tcW w:w="1187" w:type="dxa"/>
            <w:tcBorders>
              <w:left w:val="single" w:sz="4" w:space="0" w:color="000000"/>
              <w:right w:val="single" w:sz="4" w:space="0" w:color="000000"/>
            </w:tcBorders>
          </w:tcPr>
          <w:p w:rsidR="00FD5C23" w:rsidRDefault="00687490">
            <w:pPr>
              <w:spacing w:before="121" w:line="185" w:lineRule="auto"/>
              <w:ind w:left="110"/>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2411" w:type="dxa"/>
            <w:tcBorders>
              <w:left w:val="single" w:sz="4" w:space="0" w:color="000000"/>
              <w:right w:val="single" w:sz="4" w:space="0" w:color="000000"/>
            </w:tcBorders>
          </w:tcPr>
          <w:p w:rsidR="00FD5C23" w:rsidRDefault="00687490">
            <w:pPr>
              <w:spacing w:before="87" w:line="222" w:lineRule="auto"/>
              <w:ind w:left="108"/>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99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991"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1132" w:type="dxa"/>
            <w:tcBorders>
              <w:left w:val="single" w:sz="4" w:space="0" w:color="000000"/>
              <w:right w:val="single" w:sz="4" w:space="0" w:color="000000"/>
            </w:tcBorders>
          </w:tcPr>
          <w:p w:rsidR="00FD5C23" w:rsidRDefault="00687490">
            <w:pPr>
              <w:spacing w:before="122" w:line="184" w:lineRule="auto"/>
              <w:ind w:left="379"/>
              <w:rPr>
                <w:rFonts w:ascii="宋体" w:eastAsia="宋体" w:hAnsi="宋体" w:cs="宋体"/>
              </w:rPr>
            </w:pPr>
            <w:r>
              <w:rPr>
                <w:rFonts w:ascii="宋体" w:eastAsia="宋体" w:hAnsi="宋体" w:cs="宋体"/>
              </w:rPr>
              <w:t>12.78</w:t>
            </w:r>
          </w:p>
        </w:tc>
        <w:tc>
          <w:tcPr>
            <w:tcW w:w="851" w:type="dxa"/>
            <w:tcBorders>
              <w:left w:val="single" w:sz="4" w:space="0" w:color="000000"/>
              <w:right w:val="single" w:sz="4" w:space="0" w:color="000000"/>
            </w:tcBorders>
          </w:tcPr>
          <w:p w:rsidR="00FD5C23" w:rsidRDefault="00FD5C23"/>
        </w:tc>
        <w:tc>
          <w:tcPr>
            <w:tcW w:w="708" w:type="dxa"/>
            <w:tcBorders>
              <w:left w:val="single" w:sz="4" w:space="0" w:color="000000"/>
              <w:right w:val="single" w:sz="4" w:space="0" w:color="000000"/>
            </w:tcBorders>
          </w:tcPr>
          <w:p w:rsidR="00FD5C23" w:rsidRDefault="00FD5C23"/>
        </w:tc>
        <w:tc>
          <w:tcPr>
            <w:tcW w:w="1075"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41"/>
          <w:pgSz w:w="16840" w:h="11900"/>
          <w:pgMar w:top="1011" w:right="1017" w:bottom="883" w:left="1128" w:header="0" w:footer="719" w:gutter="0"/>
          <w:cols w:space="720"/>
        </w:sectPr>
      </w:pPr>
    </w:p>
    <w:p w:rsidR="00FD5C23" w:rsidRDefault="00FD5C23">
      <w:pPr>
        <w:spacing w:line="276" w:lineRule="auto"/>
      </w:pPr>
    </w:p>
    <w:p w:rsidR="00FD5C23" w:rsidRDefault="00687490">
      <w:pPr>
        <w:spacing w:before="117" w:line="216" w:lineRule="auto"/>
        <w:ind w:left="5858"/>
        <w:rPr>
          <w:rFonts w:ascii="宋体" w:eastAsia="宋体" w:hAnsi="宋体" w:cs="宋体"/>
          <w:sz w:val="36"/>
          <w:szCs w:val="36"/>
        </w:rPr>
      </w:pPr>
      <w:r>
        <w:rPr>
          <w:rFonts w:ascii="宋体" w:eastAsia="宋体" w:hAnsi="宋体" w:cs="宋体"/>
          <w:spacing w:val="-2"/>
          <w:sz w:val="36"/>
          <w:szCs w:val="36"/>
        </w:rPr>
        <w:t>单位预算支出总</w:t>
      </w:r>
      <w:r>
        <w:rPr>
          <w:rFonts w:ascii="宋体" w:eastAsia="宋体" w:hAnsi="宋体" w:cs="宋体"/>
          <w:spacing w:val="-1"/>
          <w:sz w:val="36"/>
          <w:szCs w:val="36"/>
        </w:rPr>
        <w:t>表</w:t>
      </w:r>
    </w:p>
    <w:tbl>
      <w:tblPr>
        <w:tblStyle w:val="TableNormal"/>
        <w:tblW w:w="1454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47"/>
        <w:gridCol w:w="4378"/>
        <w:gridCol w:w="1360"/>
        <w:gridCol w:w="1360"/>
        <w:gridCol w:w="1359"/>
        <w:gridCol w:w="1363"/>
        <w:gridCol w:w="1359"/>
        <w:gridCol w:w="1366"/>
      </w:tblGrid>
      <w:tr w:rsidR="00FD5C23">
        <w:trPr>
          <w:trHeight w:val="389"/>
        </w:trPr>
        <w:tc>
          <w:tcPr>
            <w:tcW w:w="6382"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720" w:type="dxa"/>
            <w:gridSpan w:val="2"/>
            <w:tcBorders>
              <w:top w:val="single" w:sz="2" w:space="0" w:color="FFFFFF"/>
              <w:left w:val="single" w:sz="2" w:space="0" w:color="FFFFFF"/>
              <w:right w:val="single" w:sz="2" w:space="0" w:color="FFFFFF"/>
            </w:tcBorders>
          </w:tcPr>
          <w:p w:rsidR="00FD5C23" w:rsidRDefault="00687490">
            <w:pPr>
              <w:spacing w:before="72" w:line="220" w:lineRule="auto"/>
              <w:ind w:left="531"/>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447"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5525" w:type="dxa"/>
            <w:gridSpan w:val="2"/>
            <w:tcBorders>
              <w:left w:val="single" w:sz="4" w:space="0" w:color="000000"/>
              <w:right w:val="single" w:sz="4" w:space="0" w:color="000000"/>
            </w:tcBorders>
          </w:tcPr>
          <w:p w:rsidR="00FD5C23" w:rsidRDefault="00687490">
            <w:pPr>
              <w:spacing w:before="78" w:line="221" w:lineRule="auto"/>
              <w:ind w:left="21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1360"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474"/>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360" w:type="dxa"/>
            <w:vMerge w:val="restart"/>
            <w:tcBorders>
              <w:left w:val="single" w:sz="4" w:space="0" w:color="000000"/>
              <w:bottom w:val="nil"/>
              <w:right w:val="single" w:sz="4" w:space="0" w:color="000000"/>
            </w:tcBorders>
          </w:tcPr>
          <w:p w:rsidR="00FD5C23" w:rsidRDefault="00FD5C23">
            <w:pPr>
              <w:spacing w:line="288" w:lineRule="auto"/>
            </w:pPr>
          </w:p>
          <w:p w:rsidR="00FD5C23" w:rsidRDefault="00687490">
            <w:pPr>
              <w:spacing w:before="69" w:line="221" w:lineRule="auto"/>
              <w:ind w:left="261"/>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1359"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2" w:lineRule="auto"/>
              <w:ind w:left="265"/>
              <w:rPr>
                <w:rFonts w:ascii="宋体" w:eastAsia="宋体" w:hAnsi="宋体" w:cs="宋体"/>
              </w:rPr>
            </w:pPr>
            <w:r>
              <w:rPr>
                <w:rFonts w:ascii="宋体" w:eastAsia="宋体" w:hAnsi="宋体" w:cs="宋体"/>
                <w:spacing w:val="-1"/>
              </w:rPr>
              <w:t>项目支</w:t>
            </w:r>
            <w:r>
              <w:rPr>
                <w:rFonts w:ascii="宋体" w:eastAsia="宋体" w:hAnsi="宋体" w:cs="宋体"/>
              </w:rPr>
              <w:t>出</w:t>
            </w:r>
          </w:p>
        </w:tc>
        <w:tc>
          <w:tcPr>
            <w:tcW w:w="1363"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2" w:lineRule="auto"/>
              <w:ind w:left="265"/>
              <w:rPr>
                <w:rFonts w:ascii="宋体" w:eastAsia="宋体" w:hAnsi="宋体" w:cs="宋体"/>
              </w:rPr>
            </w:pPr>
            <w:r>
              <w:rPr>
                <w:rFonts w:ascii="宋体" w:eastAsia="宋体" w:hAnsi="宋体" w:cs="宋体"/>
                <w:spacing w:val="-1"/>
              </w:rPr>
              <w:t>经营</w:t>
            </w:r>
            <w:r>
              <w:rPr>
                <w:rFonts w:ascii="宋体" w:eastAsia="宋体" w:hAnsi="宋体" w:cs="宋体"/>
              </w:rPr>
              <w:t>支出</w:t>
            </w:r>
          </w:p>
        </w:tc>
        <w:tc>
          <w:tcPr>
            <w:tcW w:w="1359" w:type="dxa"/>
            <w:vMerge w:val="restart"/>
            <w:tcBorders>
              <w:left w:val="single" w:sz="4" w:space="0" w:color="000000"/>
              <w:bottom w:val="nil"/>
              <w:right w:val="single" w:sz="4" w:space="0" w:color="000000"/>
            </w:tcBorders>
          </w:tcPr>
          <w:p w:rsidR="00FD5C23" w:rsidRDefault="00687490">
            <w:pPr>
              <w:spacing w:before="224" w:line="254" w:lineRule="auto"/>
              <w:ind w:left="477" w:right="244" w:hanging="211"/>
              <w:rPr>
                <w:rFonts w:ascii="宋体" w:eastAsia="宋体" w:hAnsi="宋体" w:cs="宋体"/>
              </w:rPr>
            </w:pPr>
            <w:r>
              <w:rPr>
                <w:rFonts w:ascii="宋体" w:eastAsia="宋体" w:hAnsi="宋体" w:cs="宋体"/>
                <w:spacing w:val="-1"/>
              </w:rPr>
              <w:t>上解</w:t>
            </w:r>
            <w:r>
              <w:rPr>
                <w:rFonts w:ascii="宋体" w:eastAsia="宋体" w:hAnsi="宋体" w:cs="宋体"/>
              </w:rPr>
              <w:t>上级</w:t>
            </w:r>
            <w:r>
              <w:rPr>
                <w:rFonts w:ascii="宋体" w:eastAsia="宋体" w:hAnsi="宋体" w:cs="宋体"/>
                <w:spacing w:val="-2"/>
              </w:rPr>
              <w:t>支</w:t>
            </w:r>
            <w:r>
              <w:rPr>
                <w:rFonts w:ascii="宋体" w:eastAsia="宋体" w:hAnsi="宋体" w:cs="宋体"/>
                <w:spacing w:val="-1"/>
              </w:rPr>
              <w:t>出</w:t>
            </w:r>
          </w:p>
        </w:tc>
        <w:tc>
          <w:tcPr>
            <w:tcW w:w="1366" w:type="dxa"/>
            <w:vMerge w:val="restart"/>
            <w:tcBorders>
              <w:left w:val="single" w:sz="4" w:space="0" w:color="000000"/>
              <w:bottom w:val="nil"/>
              <w:right w:val="single" w:sz="4" w:space="0" w:color="000000"/>
            </w:tcBorders>
          </w:tcPr>
          <w:p w:rsidR="00FD5C23" w:rsidRDefault="00687490">
            <w:pPr>
              <w:spacing w:before="224" w:line="254" w:lineRule="auto"/>
              <w:ind w:left="265" w:right="142" w:hanging="105"/>
              <w:rPr>
                <w:rFonts w:ascii="宋体" w:eastAsia="宋体" w:hAnsi="宋体" w:cs="宋体"/>
              </w:rPr>
            </w:pPr>
            <w:r>
              <w:rPr>
                <w:rFonts w:ascii="宋体" w:eastAsia="宋体" w:hAnsi="宋体" w:cs="宋体"/>
                <w:spacing w:val="1"/>
              </w:rPr>
              <w:t>对附</w:t>
            </w:r>
            <w:r>
              <w:rPr>
                <w:rFonts w:ascii="宋体" w:eastAsia="宋体" w:hAnsi="宋体" w:cs="宋体"/>
              </w:rPr>
              <w:t>属单位</w:t>
            </w:r>
            <w:r>
              <w:rPr>
                <w:rFonts w:ascii="宋体" w:eastAsia="宋体" w:hAnsi="宋体" w:cs="宋体"/>
                <w:spacing w:val="-1"/>
              </w:rPr>
              <w:t>补</w:t>
            </w:r>
            <w:r>
              <w:rPr>
                <w:rFonts w:ascii="宋体" w:eastAsia="宋体" w:hAnsi="宋体" w:cs="宋体"/>
              </w:rPr>
              <w:t>助支出</w:t>
            </w:r>
          </w:p>
        </w:tc>
      </w:tr>
      <w:tr w:rsidR="00FD5C23">
        <w:trPr>
          <w:trHeight w:val="552"/>
        </w:trPr>
        <w:tc>
          <w:tcPr>
            <w:tcW w:w="857" w:type="dxa"/>
            <w:vMerge/>
            <w:tcBorders>
              <w:top w:val="nil"/>
              <w:left w:val="single" w:sz="4" w:space="0" w:color="000000"/>
              <w:right w:val="single" w:sz="4" w:space="0" w:color="000000"/>
            </w:tcBorders>
          </w:tcPr>
          <w:p w:rsidR="00FD5C23" w:rsidRDefault="00FD5C23"/>
        </w:tc>
        <w:tc>
          <w:tcPr>
            <w:tcW w:w="1147" w:type="dxa"/>
            <w:tcBorders>
              <w:left w:val="single" w:sz="4" w:space="0" w:color="000000"/>
              <w:right w:val="single" w:sz="4" w:space="0" w:color="000000"/>
            </w:tcBorders>
          </w:tcPr>
          <w:p w:rsidR="00FD5C23" w:rsidRDefault="00687490">
            <w:pPr>
              <w:spacing w:before="32" w:line="239" w:lineRule="auto"/>
              <w:ind w:left="361"/>
              <w:rPr>
                <w:rFonts w:ascii="宋体" w:eastAsia="宋体" w:hAnsi="宋体" w:cs="宋体"/>
              </w:rPr>
            </w:pPr>
            <w:r>
              <w:rPr>
                <w:rFonts w:ascii="宋体" w:eastAsia="宋体" w:hAnsi="宋体" w:cs="宋体"/>
                <w:spacing w:val="-2"/>
              </w:rPr>
              <w:t>科</w:t>
            </w:r>
            <w:r>
              <w:rPr>
                <w:rFonts w:ascii="宋体" w:eastAsia="宋体" w:hAnsi="宋体" w:cs="宋体"/>
                <w:spacing w:val="-1"/>
              </w:rPr>
              <w:t>目</w:t>
            </w:r>
          </w:p>
          <w:p w:rsidR="00FD5C23" w:rsidRDefault="00687490">
            <w:pPr>
              <w:spacing w:line="217" w:lineRule="auto"/>
              <w:ind w:left="366"/>
              <w:rPr>
                <w:rFonts w:ascii="宋体" w:eastAsia="宋体" w:hAnsi="宋体" w:cs="宋体"/>
              </w:rPr>
            </w:pPr>
            <w:r>
              <w:rPr>
                <w:rFonts w:ascii="宋体" w:eastAsia="宋体" w:hAnsi="宋体" w:cs="宋体"/>
                <w:spacing w:val="-2"/>
              </w:rPr>
              <w:t>编</w:t>
            </w:r>
            <w:r>
              <w:rPr>
                <w:rFonts w:ascii="宋体" w:eastAsia="宋体" w:hAnsi="宋体" w:cs="宋体"/>
                <w:spacing w:val="-1"/>
              </w:rPr>
              <w:t>码</w:t>
            </w:r>
          </w:p>
        </w:tc>
        <w:tc>
          <w:tcPr>
            <w:tcW w:w="4378" w:type="dxa"/>
            <w:tcBorders>
              <w:left w:val="single" w:sz="4" w:space="0" w:color="000000"/>
              <w:right w:val="single" w:sz="4" w:space="0" w:color="000000"/>
            </w:tcBorders>
          </w:tcPr>
          <w:p w:rsidR="00FD5C23" w:rsidRDefault="00687490">
            <w:pPr>
              <w:spacing w:before="167" w:line="221" w:lineRule="auto"/>
              <w:ind w:left="1770"/>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1360" w:type="dxa"/>
            <w:vMerge/>
            <w:tcBorders>
              <w:top w:val="nil"/>
              <w:left w:val="single" w:sz="4" w:space="0" w:color="000000"/>
              <w:right w:val="single" w:sz="4" w:space="0" w:color="000000"/>
            </w:tcBorders>
          </w:tcPr>
          <w:p w:rsidR="00FD5C23" w:rsidRDefault="00FD5C23"/>
        </w:tc>
        <w:tc>
          <w:tcPr>
            <w:tcW w:w="1360" w:type="dxa"/>
            <w:vMerge/>
            <w:tcBorders>
              <w:top w:val="nil"/>
              <w:left w:val="single" w:sz="4" w:space="0" w:color="000000"/>
              <w:right w:val="single" w:sz="4" w:space="0" w:color="000000"/>
            </w:tcBorders>
          </w:tcPr>
          <w:p w:rsidR="00FD5C23" w:rsidRDefault="00FD5C23"/>
        </w:tc>
        <w:tc>
          <w:tcPr>
            <w:tcW w:w="1359" w:type="dxa"/>
            <w:vMerge/>
            <w:tcBorders>
              <w:top w:val="nil"/>
              <w:left w:val="single" w:sz="4" w:space="0" w:color="000000"/>
              <w:right w:val="single" w:sz="4" w:space="0" w:color="000000"/>
            </w:tcBorders>
          </w:tcPr>
          <w:p w:rsidR="00FD5C23" w:rsidRDefault="00FD5C23"/>
        </w:tc>
        <w:tc>
          <w:tcPr>
            <w:tcW w:w="1363" w:type="dxa"/>
            <w:vMerge/>
            <w:tcBorders>
              <w:top w:val="nil"/>
              <w:left w:val="single" w:sz="4" w:space="0" w:color="000000"/>
              <w:right w:val="single" w:sz="4" w:space="0" w:color="000000"/>
            </w:tcBorders>
          </w:tcPr>
          <w:p w:rsidR="00FD5C23" w:rsidRDefault="00FD5C23"/>
        </w:tc>
        <w:tc>
          <w:tcPr>
            <w:tcW w:w="1359" w:type="dxa"/>
            <w:vMerge/>
            <w:tcBorders>
              <w:top w:val="nil"/>
              <w:left w:val="single" w:sz="4" w:space="0" w:color="000000"/>
              <w:right w:val="single" w:sz="4" w:space="0" w:color="000000"/>
            </w:tcBorders>
          </w:tcPr>
          <w:p w:rsidR="00FD5C23" w:rsidRDefault="00FD5C23"/>
        </w:tc>
        <w:tc>
          <w:tcPr>
            <w:tcW w:w="1366" w:type="dxa"/>
            <w:vMerge/>
            <w:tcBorders>
              <w:top w:val="nil"/>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47" w:type="dxa"/>
            <w:tcBorders>
              <w:left w:val="single" w:sz="4" w:space="0" w:color="000000"/>
              <w:right w:val="single" w:sz="4" w:space="0" w:color="000000"/>
            </w:tcBorders>
          </w:tcPr>
          <w:p w:rsidR="00FD5C23" w:rsidRDefault="00687490">
            <w:pPr>
              <w:spacing w:before="118" w:line="186" w:lineRule="auto"/>
              <w:ind w:left="536"/>
              <w:rPr>
                <w:rFonts w:ascii="宋体" w:eastAsia="宋体" w:hAnsi="宋体" w:cs="宋体"/>
              </w:rPr>
            </w:pPr>
            <w:r>
              <w:rPr>
                <w:rFonts w:ascii="宋体" w:eastAsia="宋体" w:hAnsi="宋体" w:cs="宋体"/>
              </w:rPr>
              <w:t>1</w:t>
            </w:r>
          </w:p>
        </w:tc>
        <w:tc>
          <w:tcPr>
            <w:tcW w:w="4378" w:type="dxa"/>
            <w:tcBorders>
              <w:left w:val="single" w:sz="4" w:space="0" w:color="000000"/>
              <w:right w:val="single" w:sz="4" w:space="0" w:color="000000"/>
            </w:tcBorders>
          </w:tcPr>
          <w:p w:rsidR="00FD5C23" w:rsidRDefault="00687490">
            <w:pPr>
              <w:spacing w:before="119" w:line="185" w:lineRule="auto"/>
              <w:ind w:left="2141"/>
              <w:rPr>
                <w:rFonts w:ascii="宋体" w:eastAsia="宋体" w:hAnsi="宋体" w:cs="宋体"/>
              </w:rPr>
            </w:pPr>
            <w:r>
              <w:rPr>
                <w:rFonts w:ascii="宋体" w:eastAsia="宋体" w:hAnsi="宋体" w:cs="宋体"/>
              </w:rPr>
              <w:t>2</w:t>
            </w:r>
          </w:p>
        </w:tc>
        <w:tc>
          <w:tcPr>
            <w:tcW w:w="1360" w:type="dxa"/>
            <w:tcBorders>
              <w:left w:val="single" w:sz="4" w:space="0" w:color="000000"/>
              <w:right w:val="single" w:sz="4" w:space="0" w:color="000000"/>
            </w:tcBorders>
          </w:tcPr>
          <w:p w:rsidR="00FD5C23" w:rsidRDefault="00687490">
            <w:pPr>
              <w:spacing w:before="118" w:line="184" w:lineRule="auto"/>
              <w:ind w:left="638"/>
              <w:rPr>
                <w:rFonts w:ascii="宋体" w:eastAsia="宋体" w:hAnsi="宋体" w:cs="宋体"/>
              </w:rPr>
            </w:pPr>
            <w:r>
              <w:rPr>
                <w:rFonts w:ascii="宋体" w:eastAsia="宋体" w:hAnsi="宋体" w:cs="宋体"/>
              </w:rPr>
              <w:t>3</w:t>
            </w:r>
          </w:p>
        </w:tc>
        <w:tc>
          <w:tcPr>
            <w:tcW w:w="1360" w:type="dxa"/>
            <w:tcBorders>
              <w:left w:val="single" w:sz="4" w:space="0" w:color="000000"/>
              <w:right w:val="single" w:sz="4" w:space="0" w:color="000000"/>
            </w:tcBorders>
          </w:tcPr>
          <w:p w:rsidR="00FD5C23" w:rsidRDefault="00687490">
            <w:pPr>
              <w:spacing w:before="119" w:line="185" w:lineRule="auto"/>
              <w:ind w:left="632"/>
              <w:rPr>
                <w:rFonts w:ascii="宋体" w:eastAsia="宋体" w:hAnsi="宋体" w:cs="宋体"/>
              </w:rPr>
            </w:pPr>
            <w:r>
              <w:rPr>
                <w:rFonts w:ascii="宋体" w:eastAsia="宋体" w:hAnsi="宋体" w:cs="宋体"/>
              </w:rPr>
              <w:t>4</w:t>
            </w:r>
          </w:p>
        </w:tc>
        <w:tc>
          <w:tcPr>
            <w:tcW w:w="1359" w:type="dxa"/>
            <w:tcBorders>
              <w:left w:val="single" w:sz="4" w:space="0" w:color="000000"/>
              <w:right w:val="single" w:sz="4" w:space="0" w:color="000000"/>
            </w:tcBorders>
          </w:tcPr>
          <w:p w:rsidR="00FD5C23" w:rsidRDefault="00687490">
            <w:pPr>
              <w:spacing w:before="120" w:line="183" w:lineRule="auto"/>
              <w:ind w:left="638"/>
              <w:rPr>
                <w:rFonts w:ascii="宋体" w:eastAsia="宋体" w:hAnsi="宋体" w:cs="宋体"/>
              </w:rPr>
            </w:pPr>
            <w:r>
              <w:rPr>
                <w:rFonts w:ascii="宋体" w:eastAsia="宋体" w:hAnsi="宋体" w:cs="宋体"/>
              </w:rPr>
              <w:t>5</w:t>
            </w:r>
          </w:p>
        </w:tc>
        <w:tc>
          <w:tcPr>
            <w:tcW w:w="1363" w:type="dxa"/>
            <w:tcBorders>
              <w:left w:val="single" w:sz="4" w:space="0" w:color="000000"/>
              <w:right w:val="single" w:sz="4" w:space="0" w:color="000000"/>
            </w:tcBorders>
          </w:tcPr>
          <w:p w:rsidR="00FD5C23" w:rsidRDefault="00687490">
            <w:pPr>
              <w:spacing w:before="118" w:line="184" w:lineRule="auto"/>
              <w:ind w:left="636"/>
              <w:rPr>
                <w:rFonts w:ascii="宋体" w:eastAsia="宋体" w:hAnsi="宋体" w:cs="宋体"/>
              </w:rPr>
            </w:pPr>
            <w:r>
              <w:rPr>
                <w:rFonts w:ascii="宋体" w:eastAsia="宋体" w:hAnsi="宋体" w:cs="宋体"/>
              </w:rPr>
              <w:t>6</w:t>
            </w:r>
          </w:p>
        </w:tc>
        <w:tc>
          <w:tcPr>
            <w:tcW w:w="1359" w:type="dxa"/>
            <w:tcBorders>
              <w:left w:val="single" w:sz="4" w:space="0" w:color="000000"/>
              <w:right w:val="single" w:sz="4" w:space="0" w:color="000000"/>
            </w:tcBorders>
          </w:tcPr>
          <w:p w:rsidR="00FD5C23" w:rsidRDefault="00687490">
            <w:pPr>
              <w:spacing w:before="120" w:line="183" w:lineRule="auto"/>
              <w:ind w:left="641"/>
              <w:rPr>
                <w:rFonts w:ascii="宋体" w:eastAsia="宋体" w:hAnsi="宋体" w:cs="宋体"/>
              </w:rPr>
            </w:pPr>
            <w:r>
              <w:rPr>
                <w:rFonts w:ascii="宋体" w:eastAsia="宋体" w:hAnsi="宋体" w:cs="宋体"/>
              </w:rPr>
              <w:t>7</w:t>
            </w:r>
          </w:p>
        </w:tc>
        <w:tc>
          <w:tcPr>
            <w:tcW w:w="1366" w:type="dxa"/>
            <w:tcBorders>
              <w:left w:val="single" w:sz="4" w:space="0" w:color="000000"/>
              <w:right w:val="single" w:sz="4" w:space="0" w:color="000000"/>
            </w:tcBorders>
          </w:tcPr>
          <w:p w:rsidR="00FD5C23" w:rsidRDefault="00687490">
            <w:pPr>
              <w:spacing w:before="118" w:line="184" w:lineRule="auto"/>
              <w:ind w:left="639"/>
              <w:rPr>
                <w:rFonts w:ascii="宋体" w:eastAsia="宋体" w:hAnsi="宋体" w:cs="宋体"/>
              </w:rPr>
            </w:pPr>
            <w:r>
              <w:rPr>
                <w:rFonts w:ascii="宋体" w:eastAsia="宋体" w:hAnsi="宋体" w:cs="宋体"/>
              </w:rPr>
              <w:t>8</w:t>
            </w:r>
          </w:p>
        </w:tc>
      </w:tr>
      <w:tr w:rsidR="00FD5C23">
        <w:trPr>
          <w:trHeight w:val="379"/>
        </w:trPr>
        <w:tc>
          <w:tcPr>
            <w:tcW w:w="857" w:type="dxa"/>
            <w:tcBorders>
              <w:left w:val="single" w:sz="4" w:space="0" w:color="000000"/>
              <w:right w:val="single" w:sz="4" w:space="0" w:color="000000"/>
            </w:tcBorders>
          </w:tcPr>
          <w:p w:rsidR="00FD5C23" w:rsidRDefault="00687490">
            <w:pPr>
              <w:spacing w:before="118" w:line="186" w:lineRule="auto"/>
              <w:ind w:left="393"/>
              <w:rPr>
                <w:rFonts w:ascii="宋体" w:eastAsia="宋体" w:hAnsi="宋体" w:cs="宋体"/>
              </w:rPr>
            </w:pPr>
            <w:r>
              <w:rPr>
                <w:rFonts w:ascii="宋体" w:eastAsia="宋体" w:hAnsi="宋体" w:cs="宋体"/>
              </w:rPr>
              <w:t>1</w:t>
            </w:r>
          </w:p>
        </w:tc>
        <w:tc>
          <w:tcPr>
            <w:tcW w:w="1147" w:type="dxa"/>
            <w:tcBorders>
              <w:left w:val="single" w:sz="4" w:space="0" w:color="000000"/>
              <w:right w:val="single" w:sz="4" w:space="0" w:color="000000"/>
            </w:tcBorders>
          </w:tcPr>
          <w:p w:rsidR="00FD5C23" w:rsidRDefault="00FD5C23"/>
        </w:tc>
        <w:tc>
          <w:tcPr>
            <w:tcW w:w="4378" w:type="dxa"/>
            <w:tcBorders>
              <w:left w:val="single" w:sz="4" w:space="0" w:color="000000"/>
              <w:right w:val="single" w:sz="4" w:space="0" w:color="000000"/>
            </w:tcBorders>
          </w:tcPr>
          <w:p w:rsidR="00FD5C23" w:rsidRDefault="00687490">
            <w:pPr>
              <w:spacing w:before="83" w:line="223" w:lineRule="auto"/>
              <w:ind w:left="1983"/>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360" w:type="dxa"/>
            <w:tcBorders>
              <w:left w:val="single" w:sz="4" w:space="0" w:color="000000"/>
              <w:right w:val="single" w:sz="4" w:space="0" w:color="000000"/>
            </w:tcBorders>
          </w:tcPr>
          <w:p w:rsidR="00FD5C23" w:rsidRDefault="00687490">
            <w:pPr>
              <w:spacing w:before="120" w:line="183" w:lineRule="auto"/>
              <w:ind w:left="394"/>
              <w:jc w:val="center"/>
              <w:rPr>
                <w:rFonts w:ascii="宋体" w:eastAsia="宋体" w:hAnsi="宋体" w:cs="宋体"/>
              </w:rPr>
            </w:pPr>
            <w:r>
              <w:rPr>
                <w:rFonts w:ascii="宋体" w:eastAsia="宋体" w:hAnsi="宋体" w:cs="宋体"/>
              </w:rPr>
              <w:t>226.42</w:t>
            </w:r>
          </w:p>
        </w:tc>
        <w:tc>
          <w:tcPr>
            <w:tcW w:w="1360" w:type="dxa"/>
            <w:tcBorders>
              <w:left w:val="single" w:sz="4" w:space="0" w:color="000000"/>
              <w:right w:val="single" w:sz="4" w:space="0" w:color="000000"/>
            </w:tcBorders>
          </w:tcPr>
          <w:p w:rsidR="00FD5C23" w:rsidRDefault="00687490">
            <w:pPr>
              <w:spacing w:before="120" w:line="183" w:lineRule="auto"/>
              <w:ind w:left="394"/>
              <w:jc w:val="center"/>
              <w:rPr>
                <w:rFonts w:ascii="宋体" w:eastAsia="宋体" w:hAnsi="宋体" w:cs="宋体"/>
              </w:rPr>
            </w:pPr>
            <w:r>
              <w:rPr>
                <w:rFonts w:ascii="宋体" w:eastAsia="宋体" w:hAnsi="宋体" w:cs="宋体"/>
              </w:rPr>
              <w:t>226.42</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80"/>
              <w:rPr>
                <w:rFonts w:ascii="宋体" w:eastAsia="宋体" w:hAnsi="宋体" w:cs="宋体"/>
              </w:rPr>
            </w:pPr>
            <w:r>
              <w:rPr>
                <w:rFonts w:ascii="宋体" w:eastAsia="宋体" w:hAnsi="宋体" w:cs="宋体"/>
              </w:rPr>
              <w:t>2</w:t>
            </w:r>
          </w:p>
        </w:tc>
        <w:tc>
          <w:tcPr>
            <w:tcW w:w="1147"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4378"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19" w:line="184" w:lineRule="auto"/>
              <w:ind w:left="382"/>
              <w:rPr>
                <w:rFonts w:ascii="宋体" w:eastAsia="宋体" w:hAnsi="宋体" w:cs="宋体"/>
              </w:rPr>
            </w:pPr>
            <w:r>
              <w:rPr>
                <w:rFonts w:ascii="宋体" w:eastAsia="宋体" w:hAnsi="宋体" w:cs="宋体"/>
              </w:rPr>
              <w:t>3</w:t>
            </w:r>
          </w:p>
        </w:tc>
        <w:tc>
          <w:tcPr>
            <w:tcW w:w="1147"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4378" w:type="dxa"/>
            <w:tcBorders>
              <w:left w:val="single" w:sz="4" w:space="0" w:color="000000"/>
              <w:right w:val="single" w:sz="4" w:space="0" w:color="000000"/>
            </w:tcBorders>
          </w:tcPr>
          <w:p w:rsidR="00FD5C23" w:rsidRDefault="00687490">
            <w:pPr>
              <w:spacing w:before="83" w:line="221" w:lineRule="auto"/>
              <w:ind w:left="111"/>
              <w:rPr>
                <w:rFonts w:ascii="宋体" w:eastAsia="宋体" w:hAnsi="宋体" w:cs="宋体"/>
              </w:rPr>
            </w:pPr>
            <w:r>
              <w:rPr>
                <w:rFonts w:ascii="宋体" w:eastAsia="宋体" w:hAnsi="宋体" w:cs="宋体"/>
                <w:spacing w:val="24"/>
              </w:rPr>
              <w:t>党</w:t>
            </w:r>
            <w:r>
              <w:rPr>
                <w:rFonts w:ascii="宋体" w:eastAsia="宋体" w:hAnsi="宋体" w:cs="宋体"/>
                <w:spacing w:val="13"/>
              </w:rPr>
              <w:t>委办公厅</w:t>
            </w:r>
            <w:r>
              <w:rPr>
                <w:rFonts w:ascii="宋体" w:eastAsia="宋体" w:hAnsi="宋体" w:cs="宋体"/>
                <w:spacing w:val="13"/>
              </w:rPr>
              <w:t>(</w:t>
            </w:r>
            <w:r>
              <w:rPr>
                <w:rFonts w:ascii="宋体" w:eastAsia="宋体" w:hAnsi="宋体" w:cs="宋体"/>
                <w:spacing w:val="13"/>
              </w:rPr>
              <w:t>室</w:t>
            </w:r>
            <w:r>
              <w:rPr>
                <w:rFonts w:ascii="宋体" w:eastAsia="宋体" w:hAnsi="宋体" w:cs="宋体"/>
                <w:spacing w:val="13"/>
              </w:rPr>
              <w:t>)</w:t>
            </w:r>
            <w:r>
              <w:rPr>
                <w:rFonts w:ascii="宋体" w:eastAsia="宋体" w:hAnsi="宋体" w:cs="宋体"/>
                <w:spacing w:val="13"/>
              </w:rPr>
              <w:t>及相关机构事务</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77"/>
              <w:rPr>
                <w:rFonts w:ascii="宋体" w:eastAsia="宋体" w:hAnsi="宋体" w:cs="宋体"/>
              </w:rPr>
            </w:pPr>
            <w:r>
              <w:rPr>
                <w:rFonts w:ascii="宋体" w:eastAsia="宋体" w:hAnsi="宋体" w:cs="宋体"/>
              </w:rPr>
              <w:t>4</w:t>
            </w:r>
          </w:p>
        </w:tc>
        <w:tc>
          <w:tcPr>
            <w:tcW w:w="1147"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013150</w:t>
            </w:r>
          </w:p>
        </w:tc>
        <w:tc>
          <w:tcPr>
            <w:tcW w:w="4378" w:type="dxa"/>
            <w:tcBorders>
              <w:left w:val="single" w:sz="4" w:space="0" w:color="000000"/>
              <w:right w:val="single" w:sz="4" w:space="0" w:color="000000"/>
            </w:tcBorders>
          </w:tcPr>
          <w:p w:rsidR="00FD5C23" w:rsidRDefault="00687490">
            <w:pPr>
              <w:spacing w:before="85" w:line="222" w:lineRule="auto"/>
              <w:ind w:left="110"/>
              <w:rPr>
                <w:rFonts w:ascii="宋体" w:eastAsia="宋体" w:hAnsi="宋体" w:cs="宋体"/>
              </w:rPr>
            </w:pPr>
            <w:r>
              <w:rPr>
                <w:rFonts w:ascii="宋体" w:eastAsia="宋体" w:hAnsi="宋体" w:cs="宋体"/>
                <w:spacing w:val="-1"/>
              </w:rPr>
              <w:t>事业运</w:t>
            </w:r>
            <w:r>
              <w:rPr>
                <w:rFonts w:ascii="宋体" w:eastAsia="宋体" w:hAnsi="宋体" w:cs="宋体"/>
              </w:rPr>
              <w:t>行</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60" w:type="dxa"/>
            <w:tcBorders>
              <w:left w:val="single" w:sz="4" w:space="0" w:color="000000"/>
              <w:right w:val="single" w:sz="4" w:space="0" w:color="000000"/>
            </w:tcBorders>
          </w:tcPr>
          <w:p w:rsidR="00FD5C23" w:rsidRDefault="00687490">
            <w:pPr>
              <w:spacing w:before="120" w:line="183" w:lineRule="auto"/>
              <w:ind w:left="257"/>
              <w:jc w:val="center"/>
              <w:rPr>
                <w:rFonts w:ascii="宋体" w:eastAsia="宋体" w:hAnsi="宋体" w:cs="宋体"/>
              </w:rPr>
            </w:pPr>
            <w:r>
              <w:rPr>
                <w:rFonts w:ascii="宋体" w:eastAsia="宋体" w:hAnsi="宋体" w:cs="宋体"/>
              </w:rPr>
              <w:t>183.55</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2"/>
              <w:rPr>
                <w:rFonts w:ascii="宋体" w:eastAsia="宋体" w:hAnsi="宋体" w:cs="宋体"/>
              </w:rPr>
            </w:pPr>
            <w:r>
              <w:rPr>
                <w:rFonts w:ascii="宋体" w:eastAsia="宋体" w:hAnsi="宋体" w:cs="宋体"/>
              </w:rPr>
              <w:t>5</w:t>
            </w:r>
          </w:p>
        </w:tc>
        <w:tc>
          <w:tcPr>
            <w:tcW w:w="1147"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437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1360" w:type="dxa"/>
            <w:tcBorders>
              <w:left w:val="single" w:sz="4" w:space="0" w:color="000000"/>
              <w:right w:val="single" w:sz="4" w:space="0" w:color="000000"/>
            </w:tcBorders>
          </w:tcPr>
          <w:p w:rsidR="00FD5C23" w:rsidRDefault="00687490">
            <w:pPr>
              <w:spacing w:before="122" w:line="183" w:lineRule="auto"/>
              <w:ind w:left="365"/>
              <w:jc w:val="center"/>
              <w:rPr>
                <w:rFonts w:ascii="宋体" w:eastAsia="宋体" w:hAnsi="宋体" w:cs="宋体"/>
              </w:rPr>
            </w:pPr>
            <w:r>
              <w:rPr>
                <w:rFonts w:ascii="宋体" w:eastAsia="宋体" w:hAnsi="宋体" w:cs="宋体"/>
              </w:rPr>
              <w:t>21.41</w:t>
            </w:r>
          </w:p>
        </w:tc>
        <w:tc>
          <w:tcPr>
            <w:tcW w:w="1360" w:type="dxa"/>
            <w:tcBorders>
              <w:left w:val="single" w:sz="4" w:space="0" w:color="000000"/>
              <w:right w:val="single" w:sz="4" w:space="0" w:color="000000"/>
            </w:tcBorders>
          </w:tcPr>
          <w:p w:rsidR="00FD5C23" w:rsidRDefault="00687490">
            <w:pPr>
              <w:spacing w:before="122" w:line="183" w:lineRule="auto"/>
              <w:ind w:left="365"/>
              <w:jc w:val="center"/>
              <w:rPr>
                <w:rFonts w:ascii="宋体" w:eastAsia="宋体" w:hAnsi="宋体" w:cs="宋体"/>
              </w:rPr>
            </w:pPr>
            <w:r>
              <w:rPr>
                <w:rFonts w:ascii="宋体" w:eastAsia="宋体" w:hAnsi="宋体" w:cs="宋体"/>
              </w:rPr>
              <w:t>21.41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79"/>
              <w:rPr>
                <w:rFonts w:ascii="宋体" w:eastAsia="宋体" w:hAnsi="宋体" w:cs="宋体"/>
              </w:rPr>
            </w:pPr>
            <w:r>
              <w:rPr>
                <w:rFonts w:ascii="宋体" w:eastAsia="宋体" w:hAnsi="宋体" w:cs="宋体"/>
              </w:rPr>
              <w:t>6</w:t>
            </w:r>
          </w:p>
        </w:tc>
        <w:tc>
          <w:tcPr>
            <w:tcW w:w="1147"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4378" w:type="dxa"/>
            <w:tcBorders>
              <w:left w:val="single" w:sz="4" w:space="0" w:color="000000"/>
              <w:right w:val="single" w:sz="4" w:space="0" w:color="000000"/>
            </w:tcBorders>
          </w:tcPr>
          <w:p w:rsidR="00FD5C23" w:rsidRDefault="00687490">
            <w:pPr>
              <w:spacing w:before="85" w:line="221"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1360" w:type="dxa"/>
            <w:tcBorders>
              <w:left w:val="single" w:sz="4" w:space="0" w:color="000000"/>
              <w:right w:val="single" w:sz="4" w:space="0" w:color="000000"/>
            </w:tcBorders>
          </w:tcPr>
          <w:p w:rsidR="00FD5C23" w:rsidRDefault="00687490">
            <w:pPr>
              <w:spacing w:before="122" w:line="183" w:lineRule="auto"/>
              <w:ind w:left="365"/>
              <w:jc w:val="center"/>
              <w:rPr>
                <w:rFonts w:ascii="宋体" w:eastAsia="宋体" w:hAnsi="宋体" w:cs="宋体"/>
              </w:rPr>
            </w:pPr>
            <w:r>
              <w:rPr>
                <w:rFonts w:ascii="宋体" w:eastAsia="宋体" w:hAnsi="宋体" w:cs="宋体"/>
              </w:rPr>
              <w:t>21.41</w:t>
            </w:r>
          </w:p>
        </w:tc>
        <w:tc>
          <w:tcPr>
            <w:tcW w:w="1360" w:type="dxa"/>
            <w:tcBorders>
              <w:left w:val="single" w:sz="4" w:space="0" w:color="000000"/>
              <w:right w:val="single" w:sz="4" w:space="0" w:color="000000"/>
            </w:tcBorders>
          </w:tcPr>
          <w:p w:rsidR="00FD5C23" w:rsidRDefault="00687490">
            <w:pPr>
              <w:spacing w:before="122" w:line="183" w:lineRule="auto"/>
              <w:ind w:left="365"/>
              <w:jc w:val="center"/>
              <w:rPr>
                <w:rFonts w:ascii="宋体" w:eastAsia="宋体" w:hAnsi="宋体" w:cs="宋体"/>
              </w:rPr>
            </w:pPr>
            <w:r>
              <w:rPr>
                <w:rFonts w:ascii="宋体" w:eastAsia="宋体" w:hAnsi="宋体" w:cs="宋体"/>
              </w:rPr>
              <w:t>21.41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1147"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4378"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机关</w:t>
            </w:r>
            <w:r>
              <w:rPr>
                <w:rFonts w:ascii="宋体" w:eastAsia="宋体" w:hAnsi="宋体" w:cs="宋体"/>
              </w:rPr>
              <w:t>事业单位基本养老保险缴费支出</w:t>
            </w:r>
          </w:p>
        </w:tc>
        <w:tc>
          <w:tcPr>
            <w:tcW w:w="1360" w:type="dxa"/>
            <w:tcBorders>
              <w:left w:val="single" w:sz="4" w:space="0" w:color="000000"/>
              <w:right w:val="single" w:sz="4" w:space="0" w:color="000000"/>
            </w:tcBorders>
          </w:tcPr>
          <w:p w:rsidR="00FD5C23" w:rsidRDefault="00687490">
            <w:pPr>
              <w:spacing w:before="210" w:line="183" w:lineRule="auto"/>
              <w:ind w:left="365"/>
              <w:jc w:val="center"/>
              <w:rPr>
                <w:rFonts w:ascii="宋体" w:eastAsia="宋体" w:hAnsi="宋体" w:cs="宋体"/>
              </w:rPr>
            </w:pPr>
            <w:r>
              <w:rPr>
                <w:rFonts w:ascii="宋体" w:eastAsia="宋体" w:hAnsi="宋体" w:cs="宋体"/>
              </w:rPr>
              <w:t>21.41</w:t>
            </w:r>
          </w:p>
        </w:tc>
        <w:tc>
          <w:tcPr>
            <w:tcW w:w="1360" w:type="dxa"/>
            <w:tcBorders>
              <w:left w:val="single" w:sz="4" w:space="0" w:color="000000"/>
              <w:right w:val="single" w:sz="4" w:space="0" w:color="000000"/>
            </w:tcBorders>
          </w:tcPr>
          <w:p w:rsidR="00FD5C23" w:rsidRDefault="00687490">
            <w:pPr>
              <w:spacing w:before="210" w:line="183" w:lineRule="auto"/>
              <w:ind w:left="365"/>
              <w:jc w:val="center"/>
              <w:rPr>
                <w:rFonts w:ascii="宋体" w:eastAsia="宋体" w:hAnsi="宋体" w:cs="宋体"/>
              </w:rPr>
            </w:pPr>
            <w:r>
              <w:rPr>
                <w:rFonts w:ascii="宋体" w:eastAsia="宋体" w:hAnsi="宋体" w:cs="宋体"/>
              </w:rPr>
              <w:t>21.41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1147"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437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1147"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4378" w:type="dxa"/>
            <w:tcBorders>
              <w:left w:val="single" w:sz="4" w:space="0" w:color="000000"/>
              <w:right w:val="single" w:sz="4" w:space="0" w:color="000000"/>
            </w:tcBorders>
          </w:tcPr>
          <w:p w:rsidR="00FD5C23" w:rsidRDefault="00687490">
            <w:pPr>
              <w:spacing w:before="85" w:line="222" w:lineRule="auto"/>
              <w:ind w:left="113"/>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10</w:t>
            </w:r>
          </w:p>
        </w:tc>
        <w:tc>
          <w:tcPr>
            <w:tcW w:w="1147"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101102</w:t>
            </w:r>
          </w:p>
        </w:tc>
        <w:tc>
          <w:tcPr>
            <w:tcW w:w="4378" w:type="dxa"/>
            <w:tcBorders>
              <w:left w:val="single" w:sz="4" w:space="0" w:color="000000"/>
              <w:right w:val="single" w:sz="4" w:space="0" w:color="000000"/>
            </w:tcBorders>
          </w:tcPr>
          <w:p w:rsidR="00FD5C23" w:rsidRDefault="00687490">
            <w:pPr>
              <w:spacing w:before="86" w:line="222" w:lineRule="auto"/>
              <w:ind w:left="110"/>
              <w:rPr>
                <w:rFonts w:ascii="宋体" w:eastAsia="宋体" w:hAnsi="宋体" w:cs="宋体"/>
              </w:rPr>
            </w:pPr>
            <w:r>
              <w:rPr>
                <w:rFonts w:ascii="宋体" w:eastAsia="宋体" w:hAnsi="宋体" w:cs="宋体"/>
                <w:spacing w:val="-1"/>
              </w:rPr>
              <w:t>事业单</w:t>
            </w:r>
            <w:r>
              <w:rPr>
                <w:rFonts w:ascii="宋体" w:eastAsia="宋体" w:hAnsi="宋体" w:cs="宋体"/>
              </w:rPr>
              <w:t>位医疗</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60" w:type="dxa"/>
            <w:tcBorders>
              <w:left w:val="single" w:sz="4" w:space="0" w:color="000000"/>
              <w:right w:val="single" w:sz="4" w:space="0" w:color="000000"/>
            </w:tcBorders>
          </w:tcPr>
          <w:p w:rsidR="00FD5C23" w:rsidRDefault="00687490">
            <w:pPr>
              <w:spacing w:before="121" w:line="184" w:lineRule="auto"/>
              <w:ind w:left="379"/>
              <w:jc w:val="center"/>
              <w:rPr>
                <w:rFonts w:ascii="宋体" w:eastAsia="宋体" w:hAnsi="宋体" w:cs="宋体"/>
              </w:rPr>
            </w:pPr>
            <w:r>
              <w:rPr>
                <w:rFonts w:ascii="宋体" w:eastAsia="宋体" w:hAnsi="宋体" w:cs="宋体"/>
              </w:rPr>
              <w:t>8.68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6" w:lineRule="auto"/>
              <w:ind w:left="337"/>
              <w:rPr>
                <w:rFonts w:ascii="宋体" w:eastAsia="宋体" w:hAnsi="宋体" w:cs="宋体"/>
              </w:rPr>
            </w:pPr>
            <w:r>
              <w:rPr>
                <w:rFonts w:ascii="宋体" w:eastAsia="宋体" w:hAnsi="宋体" w:cs="宋体"/>
                <w:spacing w:val="-5"/>
              </w:rPr>
              <w:t>11</w:t>
            </w:r>
          </w:p>
        </w:tc>
        <w:tc>
          <w:tcPr>
            <w:tcW w:w="1147" w:type="dxa"/>
            <w:tcBorders>
              <w:left w:val="single" w:sz="4" w:space="0" w:color="000000"/>
              <w:right w:val="single" w:sz="4" w:space="0" w:color="000000"/>
            </w:tcBorders>
          </w:tcPr>
          <w:p w:rsidR="00FD5C23" w:rsidRDefault="00687490">
            <w:pPr>
              <w:spacing w:before="120" w:line="186"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4378"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12</w:t>
            </w:r>
          </w:p>
        </w:tc>
        <w:tc>
          <w:tcPr>
            <w:tcW w:w="1147"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4378"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87"/>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13</w:t>
            </w:r>
          </w:p>
        </w:tc>
        <w:tc>
          <w:tcPr>
            <w:tcW w:w="1147"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4378" w:type="dxa"/>
            <w:tcBorders>
              <w:left w:val="single" w:sz="4" w:space="0" w:color="000000"/>
              <w:right w:val="single" w:sz="4" w:space="0" w:color="000000"/>
            </w:tcBorders>
          </w:tcPr>
          <w:p w:rsidR="00FD5C23" w:rsidRDefault="00687490">
            <w:pPr>
              <w:spacing w:before="86" w:line="222"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60" w:type="dxa"/>
            <w:tcBorders>
              <w:left w:val="single" w:sz="4" w:space="0" w:color="000000"/>
              <w:right w:val="single" w:sz="4" w:space="0" w:color="000000"/>
            </w:tcBorders>
          </w:tcPr>
          <w:p w:rsidR="00FD5C23" w:rsidRDefault="00687490">
            <w:pPr>
              <w:spacing w:before="122" w:line="184" w:lineRule="auto"/>
              <w:ind w:left="379"/>
              <w:jc w:val="center"/>
              <w:rPr>
                <w:rFonts w:ascii="宋体" w:eastAsia="宋体" w:hAnsi="宋体" w:cs="宋体"/>
              </w:rPr>
            </w:pPr>
            <w:r>
              <w:rPr>
                <w:rFonts w:ascii="宋体" w:eastAsia="宋体" w:hAnsi="宋体" w:cs="宋体"/>
              </w:rPr>
              <w:t>12.78</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42"/>
          <w:pgSz w:w="16840" w:h="11900"/>
          <w:pgMar w:top="1011" w:right="1017" w:bottom="883" w:left="1140" w:header="0" w:footer="719" w:gutter="0"/>
          <w:cols w:space="720"/>
        </w:sectPr>
      </w:pPr>
    </w:p>
    <w:p w:rsidR="00FD5C23" w:rsidRDefault="00FD5C23">
      <w:pPr>
        <w:spacing w:line="276" w:lineRule="auto"/>
      </w:pPr>
    </w:p>
    <w:p w:rsidR="00FD5C23" w:rsidRDefault="00687490">
      <w:pPr>
        <w:spacing w:before="117" w:line="216" w:lineRule="auto"/>
        <w:ind w:left="5378"/>
        <w:rPr>
          <w:rFonts w:ascii="宋体" w:eastAsia="宋体" w:hAnsi="宋体" w:cs="宋体"/>
          <w:sz w:val="36"/>
          <w:szCs w:val="36"/>
        </w:rPr>
      </w:pPr>
      <w:r>
        <w:rPr>
          <w:rFonts w:ascii="宋体" w:eastAsia="宋体" w:hAnsi="宋体" w:cs="宋体"/>
          <w:spacing w:val="-2"/>
          <w:sz w:val="36"/>
          <w:szCs w:val="36"/>
        </w:rPr>
        <w:t>单位预算</w:t>
      </w:r>
      <w:r>
        <w:rPr>
          <w:rFonts w:ascii="宋体" w:eastAsia="宋体" w:hAnsi="宋体" w:cs="宋体"/>
          <w:spacing w:val="-1"/>
          <w:sz w:val="36"/>
          <w:szCs w:val="36"/>
        </w:rPr>
        <w:t>财政拨款收支总表</w:t>
      </w: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192"/>
        <w:gridCol w:w="1415"/>
        <w:gridCol w:w="1559"/>
        <w:gridCol w:w="1733"/>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事业全额</w:t>
            </w:r>
            <w:r>
              <w:rPr>
                <w:rFonts w:ascii="宋体" w:eastAsia="宋体" w:hAnsi="宋体" w:cs="宋体"/>
                <w:sz w:val="24"/>
                <w:szCs w:val="24"/>
              </w:rPr>
              <w:t>)</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8" w:type="dxa"/>
            <w:vMerge w:val="restart"/>
            <w:tcBorders>
              <w:left w:val="single" w:sz="4" w:space="0" w:color="000000"/>
              <w:bottom w:val="nil"/>
              <w:right w:val="single" w:sz="4" w:space="0" w:color="000000"/>
            </w:tcBorders>
          </w:tcPr>
          <w:p w:rsidR="00FD5C23" w:rsidRDefault="00FD5C23">
            <w:pPr>
              <w:spacing w:line="291"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1"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551"/>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167"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167"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167"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192" w:type="dxa"/>
            <w:tcBorders>
              <w:left w:val="single" w:sz="4" w:space="0" w:color="000000"/>
              <w:right w:val="single" w:sz="4" w:space="0" w:color="000000"/>
            </w:tcBorders>
          </w:tcPr>
          <w:p w:rsidR="00FD5C23" w:rsidRDefault="00687490">
            <w:pPr>
              <w:spacing w:before="167" w:line="223" w:lineRule="auto"/>
              <w:ind w:left="39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15" w:type="dxa"/>
            <w:tcBorders>
              <w:left w:val="single" w:sz="4" w:space="0" w:color="000000"/>
              <w:right w:val="single" w:sz="4" w:space="0" w:color="000000"/>
            </w:tcBorders>
          </w:tcPr>
          <w:p w:rsidR="00FD5C23" w:rsidRDefault="00687490">
            <w:pPr>
              <w:spacing w:before="32" w:line="228" w:lineRule="auto"/>
              <w:ind w:left="188" w:right="166"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559" w:type="dxa"/>
            <w:tcBorders>
              <w:left w:val="single" w:sz="4" w:space="0" w:color="000000"/>
              <w:right w:val="single" w:sz="4" w:space="0" w:color="000000"/>
            </w:tcBorders>
          </w:tcPr>
          <w:p w:rsidR="00FD5C23" w:rsidRDefault="00687490">
            <w:pPr>
              <w:spacing w:before="32" w:line="228" w:lineRule="auto"/>
              <w:ind w:left="261" w:right="133" w:hanging="106"/>
              <w:rPr>
                <w:rFonts w:ascii="宋体" w:eastAsia="宋体" w:hAnsi="宋体" w:cs="宋体"/>
              </w:rPr>
            </w:pPr>
            <w:r>
              <w:rPr>
                <w:rFonts w:ascii="宋体" w:eastAsia="宋体" w:hAnsi="宋体" w:cs="宋体"/>
              </w:rPr>
              <w:t>政府性基金预算财政拨款</w:t>
            </w:r>
          </w:p>
        </w:tc>
        <w:tc>
          <w:tcPr>
            <w:tcW w:w="1733" w:type="dxa"/>
            <w:tcBorders>
              <w:left w:val="single" w:sz="4" w:space="0" w:color="000000"/>
              <w:right w:val="single" w:sz="4" w:space="0" w:color="000000"/>
            </w:tcBorders>
          </w:tcPr>
          <w:p w:rsidR="00FD5C23" w:rsidRDefault="00687490">
            <w:pPr>
              <w:spacing w:before="32" w:line="228" w:lineRule="auto"/>
              <w:ind w:left="347" w:right="117" w:hanging="193"/>
              <w:rPr>
                <w:rFonts w:ascii="宋体" w:eastAsia="宋体" w:hAnsi="宋体" w:cs="宋体"/>
              </w:rPr>
            </w:pPr>
            <w:r>
              <w:rPr>
                <w:rFonts w:ascii="宋体" w:eastAsia="宋体" w:hAnsi="宋体" w:cs="宋体"/>
                <w:spacing w:val="-4"/>
              </w:rPr>
              <w:t>国有</w:t>
            </w:r>
            <w:r>
              <w:rPr>
                <w:rFonts w:ascii="宋体" w:eastAsia="宋体" w:hAnsi="宋体" w:cs="宋体"/>
                <w:spacing w:val="-3"/>
              </w:rPr>
              <w:t>资</w:t>
            </w:r>
            <w:r>
              <w:rPr>
                <w:rFonts w:ascii="宋体" w:eastAsia="宋体" w:hAnsi="宋体" w:cs="宋体"/>
                <w:spacing w:val="-2"/>
              </w:rPr>
              <w:t>本经营预</w:t>
            </w:r>
            <w:r>
              <w:rPr>
                <w:rFonts w:ascii="宋体" w:eastAsia="宋体" w:hAnsi="宋体" w:cs="宋体"/>
              </w:rPr>
              <w:t>算财政拨款</w:t>
            </w:r>
          </w:p>
        </w:tc>
      </w:tr>
      <w:tr w:rsidR="00FD5C23">
        <w:trPr>
          <w:trHeight w:val="379"/>
        </w:trPr>
        <w:tc>
          <w:tcPr>
            <w:tcW w:w="858"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8"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19"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18" w:line="184" w:lineRule="auto"/>
              <w:ind w:left="1656"/>
              <w:rPr>
                <w:rFonts w:ascii="宋体" w:eastAsia="宋体" w:hAnsi="宋体" w:cs="宋体"/>
              </w:rPr>
            </w:pPr>
            <w:r>
              <w:rPr>
                <w:rFonts w:ascii="宋体" w:eastAsia="宋体" w:hAnsi="宋体" w:cs="宋体"/>
              </w:rPr>
              <w:t>3</w:t>
            </w:r>
          </w:p>
        </w:tc>
        <w:tc>
          <w:tcPr>
            <w:tcW w:w="1192" w:type="dxa"/>
            <w:tcBorders>
              <w:left w:val="single" w:sz="4" w:space="0" w:color="000000"/>
              <w:right w:val="single" w:sz="4" w:space="0" w:color="000000"/>
            </w:tcBorders>
          </w:tcPr>
          <w:p w:rsidR="00FD5C23" w:rsidRDefault="00687490">
            <w:pPr>
              <w:spacing w:before="119" w:line="185" w:lineRule="auto"/>
              <w:ind w:left="545"/>
              <w:rPr>
                <w:rFonts w:ascii="宋体" w:eastAsia="宋体" w:hAnsi="宋体" w:cs="宋体"/>
              </w:rPr>
            </w:pPr>
            <w:r>
              <w:rPr>
                <w:rFonts w:ascii="宋体" w:eastAsia="宋体" w:hAnsi="宋体" w:cs="宋体"/>
              </w:rPr>
              <w:t>4</w:t>
            </w:r>
          </w:p>
        </w:tc>
        <w:tc>
          <w:tcPr>
            <w:tcW w:w="1415" w:type="dxa"/>
            <w:tcBorders>
              <w:left w:val="single" w:sz="4" w:space="0" w:color="000000"/>
              <w:right w:val="single" w:sz="4" w:space="0" w:color="000000"/>
            </w:tcBorders>
          </w:tcPr>
          <w:p w:rsidR="00FD5C23" w:rsidRDefault="00687490">
            <w:pPr>
              <w:spacing w:before="120" w:line="183" w:lineRule="auto"/>
              <w:ind w:left="667"/>
              <w:rPr>
                <w:rFonts w:ascii="宋体" w:eastAsia="宋体" w:hAnsi="宋体" w:cs="宋体"/>
              </w:rPr>
            </w:pPr>
            <w:r>
              <w:rPr>
                <w:rFonts w:ascii="宋体" w:eastAsia="宋体" w:hAnsi="宋体" w:cs="宋体"/>
              </w:rPr>
              <w:t>5</w:t>
            </w:r>
          </w:p>
        </w:tc>
        <w:tc>
          <w:tcPr>
            <w:tcW w:w="1559" w:type="dxa"/>
            <w:tcBorders>
              <w:left w:val="single" w:sz="4" w:space="0" w:color="000000"/>
              <w:right w:val="single" w:sz="4" w:space="0" w:color="000000"/>
            </w:tcBorders>
          </w:tcPr>
          <w:p w:rsidR="00FD5C23" w:rsidRDefault="00687490">
            <w:pPr>
              <w:spacing w:before="118" w:line="184" w:lineRule="auto"/>
              <w:ind w:left="737"/>
              <w:rPr>
                <w:rFonts w:ascii="宋体" w:eastAsia="宋体" w:hAnsi="宋体" w:cs="宋体"/>
              </w:rPr>
            </w:pPr>
            <w:r>
              <w:rPr>
                <w:rFonts w:ascii="宋体" w:eastAsia="宋体" w:hAnsi="宋体" w:cs="宋体"/>
              </w:rPr>
              <w:t>6</w:t>
            </w:r>
          </w:p>
        </w:tc>
        <w:tc>
          <w:tcPr>
            <w:tcW w:w="1733" w:type="dxa"/>
            <w:tcBorders>
              <w:left w:val="single" w:sz="4" w:space="0" w:color="000000"/>
              <w:right w:val="single" w:sz="4" w:space="0" w:color="000000"/>
            </w:tcBorders>
          </w:tcPr>
          <w:p w:rsidR="00FD5C23" w:rsidRDefault="00687490">
            <w:pPr>
              <w:spacing w:before="120" w:line="183" w:lineRule="auto"/>
              <w:ind w:left="826"/>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8" w:line="186" w:lineRule="auto"/>
              <w:ind w:left="394"/>
              <w:rPr>
                <w:rFonts w:ascii="宋体" w:eastAsia="宋体" w:hAnsi="宋体" w:cs="宋体"/>
              </w:rPr>
            </w:pPr>
            <w:r>
              <w:rPr>
                <w:rFonts w:ascii="宋体" w:eastAsia="宋体" w:hAnsi="宋体" w:cs="宋体"/>
              </w:rPr>
              <w:t>1</w:t>
            </w:r>
          </w:p>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687490">
            <w:pPr>
              <w:spacing w:before="119" w:line="183" w:lineRule="auto"/>
              <w:ind w:left="738"/>
              <w:rPr>
                <w:rFonts w:ascii="宋体" w:eastAsia="宋体" w:hAnsi="宋体" w:cs="宋体"/>
              </w:rPr>
            </w:pPr>
            <w:r>
              <w:rPr>
                <w:rFonts w:ascii="宋体" w:eastAsia="宋体" w:hAnsi="宋体" w:cs="宋体"/>
                <w:spacing w:val="-2"/>
              </w:rPr>
              <w:t>226.42</w:t>
            </w:r>
          </w:p>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1192" w:type="dxa"/>
            <w:tcBorders>
              <w:left w:val="single" w:sz="4" w:space="0" w:color="000000"/>
              <w:right w:val="single" w:sz="4" w:space="0" w:color="000000"/>
            </w:tcBorders>
          </w:tcPr>
          <w:p w:rsidR="00FD5C23" w:rsidRDefault="00687490">
            <w:pPr>
              <w:spacing w:before="119" w:line="183" w:lineRule="auto"/>
              <w:ind w:left="457"/>
              <w:jc w:val="right"/>
              <w:rPr>
                <w:rFonts w:ascii="宋体" w:eastAsia="宋体" w:hAnsi="宋体" w:cs="宋体"/>
              </w:rPr>
            </w:pPr>
            <w:r>
              <w:rPr>
                <w:rFonts w:ascii="宋体" w:eastAsia="宋体" w:hAnsi="宋体" w:cs="宋体"/>
                <w:spacing w:val="-2"/>
              </w:rPr>
              <w:t>183.55</w:t>
            </w:r>
          </w:p>
        </w:tc>
        <w:tc>
          <w:tcPr>
            <w:tcW w:w="1415" w:type="dxa"/>
            <w:tcBorders>
              <w:left w:val="single" w:sz="4" w:space="0" w:color="000000"/>
              <w:right w:val="single" w:sz="4" w:space="0" w:color="000000"/>
            </w:tcBorders>
          </w:tcPr>
          <w:p w:rsidR="00FD5C23" w:rsidRDefault="00687490">
            <w:pPr>
              <w:spacing w:before="119" w:line="183" w:lineRule="auto"/>
              <w:ind w:left="457"/>
              <w:jc w:val="right"/>
              <w:rPr>
                <w:rFonts w:ascii="宋体" w:eastAsia="宋体" w:hAnsi="宋体" w:cs="宋体"/>
              </w:rPr>
            </w:pPr>
            <w:r>
              <w:rPr>
                <w:rFonts w:ascii="宋体" w:eastAsia="宋体" w:hAnsi="宋体" w:cs="宋体"/>
                <w:spacing w:val="-2"/>
              </w:rPr>
              <w:t>183.55</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81"/>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83"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二、外交支出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8"/>
        </w:trPr>
        <w:tc>
          <w:tcPr>
            <w:tcW w:w="858" w:type="dxa"/>
            <w:tcBorders>
              <w:left w:val="single" w:sz="4" w:space="0" w:color="000000"/>
              <w:right w:val="single" w:sz="4" w:space="0" w:color="000000"/>
            </w:tcBorders>
          </w:tcPr>
          <w:p w:rsidR="00FD5C23" w:rsidRDefault="00687490">
            <w:pPr>
              <w:spacing w:before="119" w:line="184" w:lineRule="auto"/>
              <w:ind w:left="383"/>
              <w:rPr>
                <w:rFonts w:ascii="宋体" w:eastAsia="宋体" w:hAnsi="宋体" w:cs="宋体"/>
              </w:rPr>
            </w:pPr>
            <w:r>
              <w:rPr>
                <w:rFonts w:ascii="宋体" w:eastAsia="宋体" w:hAnsi="宋体" w:cs="宋体"/>
              </w:rPr>
              <w:t>3</w:t>
            </w:r>
          </w:p>
        </w:tc>
        <w:tc>
          <w:tcPr>
            <w:tcW w:w="3398" w:type="dxa"/>
            <w:tcBorders>
              <w:left w:val="single" w:sz="4" w:space="0" w:color="000000"/>
              <w:right w:val="single" w:sz="4" w:space="0" w:color="000000"/>
            </w:tcBorders>
          </w:tcPr>
          <w:p w:rsidR="00FD5C23" w:rsidRDefault="00687490">
            <w:pPr>
              <w:spacing w:before="83"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2" w:lineRule="auto"/>
              <w:ind w:left="111"/>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77"/>
              <w:rPr>
                <w:rFonts w:ascii="宋体" w:eastAsia="宋体" w:hAnsi="宋体" w:cs="宋体"/>
              </w:rPr>
            </w:pPr>
            <w:r>
              <w:rPr>
                <w:rFonts w:ascii="宋体" w:eastAsia="宋体" w:hAnsi="宋体" w:cs="宋体"/>
              </w:rPr>
              <w:t>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31"/>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五、教育支出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80"/>
              <w:rPr>
                <w:rFonts w:ascii="宋体" w:eastAsia="宋体" w:hAnsi="宋体" w:cs="宋体"/>
              </w:rPr>
            </w:pPr>
            <w:r>
              <w:rPr>
                <w:rFonts w:ascii="宋体" w:eastAsia="宋体" w:hAnsi="宋体" w:cs="宋体"/>
              </w:rPr>
              <w:t>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0"/>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1192" w:type="dxa"/>
            <w:tcBorders>
              <w:left w:val="single" w:sz="4" w:space="0" w:color="000000"/>
              <w:right w:val="single" w:sz="4" w:space="0" w:color="000000"/>
            </w:tcBorders>
          </w:tcPr>
          <w:p w:rsidR="00FD5C23" w:rsidRDefault="00687490">
            <w:pPr>
              <w:spacing w:before="121" w:line="183" w:lineRule="auto"/>
              <w:ind w:left="565"/>
              <w:jc w:val="right"/>
              <w:rPr>
                <w:rFonts w:ascii="宋体" w:eastAsia="宋体" w:hAnsi="宋体" w:cs="宋体"/>
              </w:rPr>
            </w:pPr>
            <w:r>
              <w:rPr>
                <w:rFonts w:ascii="宋体" w:eastAsia="宋体" w:hAnsi="宋体" w:cs="宋体"/>
                <w:spacing w:val="-2"/>
              </w:rPr>
              <w:t>21.41</w:t>
            </w:r>
          </w:p>
        </w:tc>
        <w:tc>
          <w:tcPr>
            <w:tcW w:w="1415" w:type="dxa"/>
            <w:tcBorders>
              <w:left w:val="single" w:sz="4" w:space="0" w:color="000000"/>
              <w:right w:val="single" w:sz="4" w:space="0" w:color="000000"/>
            </w:tcBorders>
          </w:tcPr>
          <w:p w:rsidR="00FD5C23" w:rsidRDefault="00687490">
            <w:pPr>
              <w:spacing w:before="121" w:line="183" w:lineRule="auto"/>
              <w:ind w:left="565"/>
              <w:jc w:val="right"/>
              <w:rPr>
                <w:rFonts w:ascii="宋体" w:eastAsia="宋体" w:hAnsi="宋体" w:cs="宋体"/>
              </w:rPr>
            </w:pPr>
            <w:r>
              <w:rPr>
                <w:rFonts w:ascii="宋体" w:eastAsia="宋体" w:hAnsi="宋体" w:cs="宋体"/>
                <w:spacing w:val="-2"/>
              </w:rPr>
              <w:t>21.41</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6"/>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1192" w:type="dxa"/>
            <w:tcBorders>
              <w:left w:val="single" w:sz="4" w:space="0" w:color="000000"/>
              <w:right w:val="single" w:sz="4" w:space="0" w:color="000000"/>
            </w:tcBorders>
          </w:tcPr>
          <w:p w:rsidR="00FD5C23" w:rsidRDefault="00687490">
            <w:pPr>
              <w:spacing w:before="120" w:line="184" w:lineRule="auto"/>
              <w:ind w:left="578"/>
              <w:jc w:val="right"/>
              <w:rPr>
                <w:rFonts w:ascii="宋体" w:eastAsia="宋体" w:hAnsi="宋体" w:cs="宋体"/>
              </w:rPr>
            </w:pPr>
            <w:r>
              <w:rPr>
                <w:rFonts w:ascii="宋体" w:eastAsia="宋体" w:hAnsi="宋体" w:cs="宋体"/>
                <w:spacing w:val="-7"/>
              </w:rPr>
              <w:t>8.68</w:t>
            </w:r>
          </w:p>
        </w:tc>
        <w:tc>
          <w:tcPr>
            <w:tcW w:w="1415" w:type="dxa"/>
            <w:tcBorders>
              <w:left w:val="single" w:sz="4" w:space="0" w:color="000000"/>
              <w:right w:val="single" w:sz="4" w:space="0" w:color="000000"/>
            </w:tcBorders>
          </w:tcPr>
          <w:p w:rsidR="00FD5C23" w:rsidRDefault="00687490">
            <w:pPr>
              <w:spacing w:before="120" w:line="184" w:lineRule="auto"/>
              <w:ind w:left="578"/>
              <w:jc w:val="right"/>
              <w:rPr>
                <w:rFonts w:ascii="宋体" w:eastAsia="宋体" w:hAnsi="宋体" w:cs="宋体"/>
              </w:rPr>
            </w:pPr>
            <w:r>
              <w:rPr>
                <w:rFonts w:ascii="宋体" w:eastAsia="宋体" w:hAnsi="宋体" w:cs="宋体"/>
                <w:spacing w:val="-7"/>
              </w:rPr>
              <w:t>8.68</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6" w:lineRule="auto"/>
              <w:ind w:left="338"/>
              <w:rPr>
                <w:rFonts w:ascii="宋体" w:eastAsia="宋体" w:hAnsi="宋体" w:cs="宋体"/>
              </w:rPr>
            </w:pPr>
            <w:r>
              <w:rPr>
                <w:rFonts w:ascii="宋体" w:eastAsia="宋体" w:hAnsi="宋体" w:cs="宋体"/>
                <w:spacing w:val="-5"/>
              </w:rPr>
              <w:t>11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2" w:lineRule="auto"/>
              <w:ind w:left="112"/>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十五、资</w:t>
            </w:r>
            <w:r>
              <w:rPr>
                <w:rFonts w:ascii="宋体" w:eastAsia="宋体" w:hAnsi="宋体" w:cs="宋体"/>
              </w:rPr>
              <w:t>源勘探工业信息等支出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88"/>
        </w:trPr>
        <w:tc>
          <w:tcPr>
            <w:tcW w:w="858" w:type="dxa"/>
            <w:tcBorders>
              <w:left w:val="single" w:sz="4" w:space="0" w:color="000000"/>
              <w:right w:val="single" w:sz="4" w:space="0" w:color="000000"/>
            </w:tcBorders>
          </w:tcPr>
          <w:p w:rsidR="00FD5C23" w:rsidRDefault="00687490">
            <w:pPr>
              <w:spacing w:before="117" w:line="173" w:lineRule="auto"/>
              <w:ind w:left="317"/>
              <w:rPr>
                <w:rFonts w:ascii="微软雅黑" w:eastAsia="微软雅黑" w:hAnsi="微软雅黑" w:cs="微软雅黑"/>
              </w:rPr>
            </w:pPr>
            <w:r>
              <w:rPr>
                <w:rFonts w:ascii="微软雅黑" w:eastAsia="微软雅黑" w:hAnsi="微软雅黑" w:cs="微软雅黑"/>
                <w:spacing w:val="-5"/>
              </w:rPr>
              <w:t>1</w:t>
            </w:r>
            <w:r>
              <w:rPr>
                <w:rFonts w:ascii="微软雅黑" w:eastAsia="微软雅黑" w:hAnsi="微软雅黑" w:cs="微软雅黑"/>
                <w:spacing w:val="-4"/>
              </w:rPr>
              <w:t>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102" w:line="190" w:lineRule="auto"/>
              <w:ind w:left="108"/>
              <w:rPr>
                <w:rFonts w:ascii="微软雅黑" w:eastAsia="微软雅黑" w:hAnsi="微软雅黑" w:cs="微软雅黑"/>
              </w:rPr>
            </w:pPr>
            <w:r>
              <w:rPr>
                <w:rFonts w:ascii="微软雅黑" w:eastAsia="微软雅黑" w:hAnsi="微软雅黑" w:cs="微软雅黑"/>
              </w:rPr>
              <w:t>十八、援助其他地区支出</w:t>
            </w:r>
          </w:p>
        </w:tc>
        <w:tc>
          <w:tcPr>
            <w:tcW w:w="1192" w:type="dxa"/>
            <w:tcBorders>
              <w:left w:val="single" w:sz="4" w:space="0" w:color="000000"/>
              <w:right w:val="single" w:sz="4" w:space="0" w:color="000000"/>
            </w:tcBorders>
          </w:tcPr>
          <w:p w:rsidR="00FD5C23" w:rsidRDefault="00FD5C23">
            <w:pPr>
              <w:jc w:val="right"/>
            </w:pPr>
          </w:p>
        </w:tc>
        <w:tc>
          <w:tcPr>
            <w:tcW w:w="1415" w:type="dxa"/>
            <w:tcBorders>
              <w:left w:val="single" w:sz="4" w:space="0" w:color="000000"/>
              <w:right w:val="single" w:sz="4" w:space="0" w:color="000000"/>
            </w:tcBorders>
          </w:tcPr>
          <w:p w:rsidR="00FD5C23" w:rsidRDefault="00FD5C23">
            <w:pPr>
              <w:jc w:val="right"/>
            </w:pP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43"/>
          <w:pgSz w:w="16840" w:h="11900"/>
          <w:pgMar w:top="1011" w:right="900" w:bottom="883" w:left="900" w:header="0" w:footer="719" w:gutter="0"/>
          <w:cols w:space="720"/>
        </w:sectPr>
      </w:pPr>
    </w:p>
    <w:p w:rsidR="00FD5C23" w:rsidRDefault="00FD5C23"/>
    <w:p w:rsidR="00FD5C23" w:rsidRDefault="00FD5C23">
      <w:pPr>
        <w:spacing w:line="107" w:lineRule="exact"/>
      </w:pP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192"/>
        <w:gridCol w:w="1415"/>
        <w:gridCol w:w="1559"/>
        <w:gridCol w:w="1733"/>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事业全额</w:t>
            </w:r>
            <w:r>
              <w:rPr>
                <w:rFonts w:ascii="宋体" w:eastAsia="宋体" w:hAnsi="宋体" w:cs="宋体"/>
                <w:sz w:val="24"/>
                <w:szCs w:val="24"/>
              </w:rPr>
              <w:t>)</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2"/>
        </w:trPr>
        <w:tc>
          <w:tcPr>
            <w:tcW w:w="858" w:type="dxa"/>
            <w:vMerge w:val="restart"/>
            <w:tcBorders>
              <w:left w:val="single" w:sz="4" w:space="0" w:color="000000"/>
              <w:bottom w:val="nil"/>
              <w:right w:val="single" w:sz="4" w:space="0" w:color="000000"/>
            </w:tcBorders>
          </w:tcPr>
          <w:p w:rsidR="00FD5C23" w:rsidRDefault="00FD5C23">
            <w:pPr>
              <w:spacing w:line="291"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0"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551"/>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166"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166"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166"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192" w:type="dxa"/>
            <w:tcBorders>
              <w:left w:val="single" w:sz="4" w:space="0" w:color="000000"/>
              <w:right w:val="single" w:sz="4" w:space="0" w:color="000000"/>
            </w:tcBorders>
          </w:tcPr>
          <w:p w:rsidR="00FD5C23" w:rsidRDefault="00687490">
            <w:pPr>
              <w:spacing w:before="166" w:line="223" w:lineRule="auto"/>
              <w:ind w:left="39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15" w:type="dxa"/>
            <w:tcBorders>
              <w:left w:val="single" w:sz="4" w:space="0" w:color="000000"/>
              <w:right w:val="single" w:sz="4" w:space="0" w:color="000000"/>
            </w:tcBorders>
          </w:tcPr>
          <w:p w:rsidR="00FD5C23" w:rsidRDefault="00687490">
            <w:pPr>
              <w:spacing w:before="30" w:line="229" w:lineRule="auto"/>
              <w:ind w:left="188" w:right="166"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559" w:type="dxa"/>
            <w:tcBorders>
              <w:left w:val="single" w:sz="4" w:space="0" w:color="000000"/>
              <w:right w:val="single" w:sz="4" w:space="0" w:color="000000"/>
            </w:tcBorders>
          </w:tcPr>
          <w:p w:rsidR="00FD5C23" w:rsidRDefault="00687490">
            <w:pPr>
              <w:spacing w:before="30" w:line="229" w:lineRule="auto"/>
              <w:ind w:left="261" w:right="133" w:hanging="106"/>
              <w:rPr>
                <w:rFonts w:ascii="宋体" w:eastAsia="宋体" w:hAnsi="宋体" w:cs="宋体"/>
              </w:rPr>
            </w:pPr>
            <w:r>
              <w:rPr>
                <w:rFonts w:ascii="宋体" w:eastAsia="宋体" w:hAnsi="宋体" w:cs="宋体"/>
              </w:rPr>
              <w:t>政府性基金预算财政拨款</w:t>
            </w:r>
          </w:p>
        </w:tc>
        <w:tc>
          <w:tcPr>
            <w:tcW w:w="1733" w:type="dxa"/>
            <w:tcBorders>
              <w:left w:val="single" w:sz="4" w:space="0" w:color="000000"/>
              <w:right w:val="single" w:sz="4" w:space="0" w:color="000000"/>
            </w:tcBorders>
          </w:tcPr>
          <w:p w:rsidR="00FD5C23" w:rsidRDefault="00687490">
            <w:pPr>
              <w:spacing w:before="30" w:line="229" w:lineRule="auto"/>
              <w:ind w:left="347" w:right="117" w:hanging="193"/>
              <w:rPr>
                <w:rFonts w:ascii="宋体" w:eastAsia="宋体" w:hAnsi="宋体" w:cs="宋体"/>
              </w:rPr>
            </w:pPr>
            <w:r>
              <w:rPr>
                <w:rFonts w:ascii="宋体" w:eastAsia="宋体" w:hAnsi="宋体" w:cs="宋体"/>
                <w:spacing w:val="-4"/>
              </w:rPr>
              <w:t>国有</w:t>
            </w:r>
            <w:r>
              <w:rPr>
                <w:rFonts w:ascii="宋体" w:eastAsia="宋体" w:hAnsi="宋体" w:cs="宋体"/>
                <w:spacing w:val="-3"/>
              </w:rPr>
              <w:t>资</w:t>
            </w:r>
            <w:r>
              <w:rPr>
                <w:rFonts w:ascii="宋体" w:eastAsia="宋体" w:hAnsi="宋体" w:cs="宋体"/>
                <w:spacing w:val="-2"/>
              </w:rPr>
              <w:t>本经营预</w:t>
            </w:r>
            <w:r>
              <w:rPr>
                <w:rFonts w:ascii="宋体" w:eastAsia="宋体" w:hAnsi="宋体" w:cs="宋体"/>
              </w:rPr>
              <w:t>算财政拨款</w:t>
            </w:r>
          </w:p>
        </w:tc>
      </w:tr>
      <w:tr w:rsidR="00FD5C23">
        <w:trPr>
          <w:trHeight w:val="378"/>
        </w:trPr>
        <w:tc>
          <w:tcPr>
            <w:tcW w:w="858"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7"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18"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17" w:line="184" w:lineRule="auto"/>
              <w:ind w:left="1656"/>
              <w:rPr>
                <w:rFonts w:ascii="宋体" w:eastAsia="宋体" w:hAnsi="宋体" w:cs="宋体"/>
              </w:rPr>
            </w:pPr>
            <w:r>
              <w:rPr>
                <w:rFonts w:ascii="宋体" w:eastAsia="宋体" w:hAnsi="宋体" w:cs="宋体"/>
              </w:rPr>
              <w:t>3</w:t>
            </w:r>
          </w:p>
        </w:tc>
        <w:tc>
          <w:tcPr>
            <w:tcW w:w="1192" w:type="dxa"/>
            <w:tcBorders>
              <w:left w:val="single" w:sz="4" w:space="0" w:color="000000"/>
              <w:right w:val="single" w:sz="4" w:space="0" w:color="000000"/>
            </w:tcBorders>
          </w:tcPr>
          <w:p w:rsidR="00FD5C23" w:rsidRDefault="00687490">
            <w:pPr>
              <w:spacing w:before="118" w:line="185" w:lineRule="auto"/>
              <w:ind w:left="545"/>
              <w:rPr>
                <w:rFonts w:ascii="宋体" w:eastAsia="宋体" w:hAnsi="宋体" w:cs="宋体"/>
              </w:rPr>
            </w:pPr>
            <w:r>
              <w:rPr>
                <w:rFonts w:ascii="宋体" w:eastAsia="宋体" w:hAnsi="宋体" w:cs="宋体"/>
              </w:rPr>
              <w:t>4</w:t>
            </w:r>
          </w:p>
        </w:tc>
        <w:tc>
          <w:tcPr>
            <w:tcW w:w="1415" w:type="dxa"/>
            <w:tcBorders>
              <w:left w:val="single" w:sz="4" w:space="0" w:color="000000"/>
              <w:right w:val="single" w:sz="4" w:space="0" w:color="000000"/>
            </w:tcBorders>
          </w:tcPr>
          <w:p w:rsidR="00FD5C23" w:rsidRDefault="00687490">
            <w:pPr>
              <w:spacing w:before="119" w:line="183" w:lineRule="auto"/>
              <w:ind w:left="667"/>
              <w:rPr>
                <w:rFonts w:ascii="宋体" w:eastAsia="宋体" w:hAnsi="宋体" w:cs="宋体"/>
              </w:rPr>
            </w:pPr>
            <w:r>
              <w:rPr>
                <w:rFonts w:ascii="宋体" w:eastAsia="宋体" w:hAnsi="宋体" w:cs="宋体"/>
              </w:rPr>
              <w:t>5</w:t>
            </w:r>
          </w:p>
        </w:tc>
        <w:tc>
          <w:tcPr>
            <w:tcW w:w="1559" w:type="dxa"/>
            <w:tcBorders>
              <w:left w:val="single" w:sz="4" w:space="0" w:color="000000"/>
              <w:right w:val="single" w:sz="4" w:space="0" w:color="000000"/>
            </w:tcBorders>
          </w:tcPr>
          <w:p w:rsidR="00FD5C23" w:rsidRDefault="00687490">
            <w:pPr>
              <w:spacing w:before="117" w:line="184" w:lineRule="auto"/>
              <w:ind w:left="737"/>
              <w:rPr>
                <w:rFonts w:ascii="宋体" w:eastAsia="宋体" w:hAnsi="宋体" w:cs="宋体"/>
              </w:rPr>
            </w:pPr>
            <w:r>
              <w:rPr>
                <w:rFonts w:ascii="宋体" w:eastAsia="宋体" w:hAnsi="宋体" w:cs="宋体"/>
              </w:rPr>
              <w:t>6</w:t>
            </w:r>
          </w:p>
        </w:tc>
        <w:tc>
          <w:tcPr>
            <w:tcW w:w="1733" w:type="dxa"/>
            <w:tcBorders>
              <w:left w:val="single" w:sz="4" w:space="0" w:color="000000"/>
              <w:right w:val="single" w:sz="4" w:space="0" w:color="000000"/>
            </w:tcBorders>
          </w:tcPr>
          <w:p w:rsidR="00FD5C23" w:rsidRDefault="00687490">
            <w:pPr>
              <w:spacing w:before="119" w:line="183" w:lineRule="auto"/>
              <w:ind w:left="826"/>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7" w:line="185" w:lineRule="auto"/>
              <w:ind w:left="338"/>
              <w:rPr>
                <w:rFonts w:ascii="宋体" w:eastAsia="宋体" w:hAnsi="宋体" w:cs="宋体"/>
              </w:rPr>
            </w:pPr>
            <w:r>
              <w:rPr>
                <w:rFonts w:ascii="宋体" w:eastAsia="宋体" w:hAnsi="宋体" w:cs="宋体"/>
                <w:spacing w:val="-5"/>
              </w:rPr>
              <w:t>19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1" w:lineRule="auto"/>
              <w:ind w:left="112"/>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1192" w:type="dxa"/>
            <w:tcBorders>
              <w:left w:val="single" w:sz="4" w:space="0" w:color="000000"/>
              <w:right w:val="single" w:sz="4" w:space="0" w:color="000000"/>
            </w:tcBorders>
          </w:tcPr>
          <w:p w:rsidR="00FD5C23" w:rsidRDefault="00687490">
            <w:pPr>
              <w:spacing w:before="118" w:line="184" w:lineRule="auto"/>
              <w:ind w:left="578"/>
              <w:rPr>
                <w:rFonts w:ascii="宋体" w:eastAsia="宋体" w:hAnsi="宋体" w:cs="宋体"/>
              </w:rPr>
            </w:pPr>
            <w:r>
              <w:rPr>
                <w:rFonts w:ascii="宋体" w:eastAsia="宋体" w:hAnsi="宋体" w:cs="宋体"/>
                <w:spacing w:val="-7"/>
              </w:rPr>
              <w:t>12.78</w:t>
            </w:r>
          </w:p>
        </w:tc>
        <w:tc>
          <w:tcPr>
            <w:tcW w:w="1415" w:type="dxa"/>
            <w:tcBorders>
              <w:left w:val="single" w:sz="4" w:space="0" w:color="000000"/>
              <w:right w:val="single" w:sz="4" w:space="0" w:color="000000"/>
            </w:tcBorders>
          </w:tcPr>
          <w:p w:rsidR="00FD5C23" w:rsidRDefault="00687490">
            <w:pPr>
              <w:spacing w:before="118" w:line="184" w:lineRule="auto"/>
              <w:ind w:left="810"/>
              <w:rPr>
                <w:rFonts w:ascii="宋体" w:eastAsia="宋体" w:hAnsi="宋体" w:cs="宋体"/>
              </w:rPr>
            </w:pPr>
            <w:r>
              <w:rPr>
                <w:rFonts w:ascii="宋体" w:eastAsia="宋体" w:hAnsi="宋体" w:cs="宋体"/>
                <w:spacing w:val="-7"/>
              </w:rPr>
              <w:t>12.78</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8" w:line="186" w:lineRule="auto"/>
              <w:ind w:left="325"/>
              <w:rPr>
                <w:rFonts w:ascii="宋体" w:eastAsia="宋体" w:hAnsi="宋体" w:cs="宋体"/>
              </w:rPr>
            </w:pPr>
            <w:r>
              <w:rPr>
                <w:rFonts w:ascii="宋体" w:eastAsia="宋体" w:hAnsi="宋体" w:cs="宋体"/>
                <w:spacing w:val="-2"/>
              </w:rPr>
              <w:t>21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1" w:lineRule="auto"/>
              <w:ind w:left="115"/>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5"/>
              <w:rPr>
                <w:rFonts w:ascii="宋体" w:eastAsia="宋体" w:hAnsi="宋体" w:cs="宋体"/>
              </w:rPr>
            </w:pPr>
            <w:r>
              <w:rPr>
                <w:rFonts w:ascii="宋体" w:eastAsia="宋体" w:hAnsi="宋体" w:cs="宋体"/>
                <w:spacing w:val="-2"/>
              </w:rPr>
              <w:t>22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3" w:line="221" w:lineRule="auto"/>
              <w:ind w:left="115"/>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5"/>
              <w:rPr>
                <w:rFonts w:ascii="宋体" w:eastAsia="宋体" w:hAnsi="宋体" w:cs="宋体"/>
              </w:rPr>
            </w:pPr>
            <w:r>
              <w:rPr>
                <w:rFonts w:ascii="宋体" w:eastAsia="宋体" w:hAnsi="宋体" w:cs="宋体"/>
                <w:spacing w:val="-2"/>
              </w:rPr>
              <w:t>24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1"/>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5"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3398" w:type="dxa"/>
            <w:tcBorders>
              <w:left w:val="single" w:sz="4" w:space="0" w:color="000000"/>
              <w:right w:val="single" w:sz="4" w:space="0" w:color="000000"/>
            </w:tcBorders>
          </w:tcPr>
          <w:p w:rsidR="00FD5C23" w:rsidRDefault="00687490">
            <w:pPr>
              <w:spacing w:before="84" w:line="221" w:lineRule="auto"/>
              <w:ind w:left="1069"/>
              <w:rPr>
                <w:rFonts w:ascii="宋体" w:eastAsia="宋体" w:hAnsi="宋体" w:cs="宋体"/>
              </w:rPr>
            </w:pPr>
            <w:r>
              <w:rPr>
                <w:rFonts w:ascii="宋体" w:eastAsia="宋体" w:hAnsi="宋体" w:cs="宋体"/>
              </w:rPr>
              <w:t>本年收入合计</w:t>
            </w:r>
          </w:p>
        </w:tc>
        <w:tc>
          <w:tcPr>
            <w:tcW w:w="1476" w:type="dxa"/>
            <w:tcBorders>
              <w:left w:val="single" w:sz="4" w:space="0" w:color="000000"/>
              <w:right w:val="single" w:sz="4" w:space="0" w:color="000000"/>
            </w:tcBorders>
          </w:tcPr>
          <w:p w:rsidR="00FD5C23" w:rsidRDefault="00687490">
            <w:pPr>
              <w:spacing w:before="121" w:line="183" w:lineRule="auto"/>
              <w:ind w:left="734"/>
              <w:rPr>
                <w:rFonts w:ascii="宋体" w:eastAsia="宋体" w:hAnsi="宋体" w:cs="宋体"/>
              </w:rPr>
            </w:pPr>
            <w:r>
              <w:rPr>
                <w:rFonts w:ascii="宋体" w:eastAsia="宋体" w:hAnsi="宋体" w:cs="宋体"/>
                <w:spacing w:val="-1"/>
              </w:rPr>
              <w:t>226.42</w:t>
            </w:r>
          </w:p>
        </w:tc>
        <w:tc>
          <w:tcPr>
            <w:tcW w:w="3398" w:type="dxa"/>
            <w:tcBorders>
              <w:left w:val="single" w:sz="4" w:space="0" w:color="000000"/>
              <w:right w:val="single" w:sz="4" w:space="0" w:color="000000"/>
            </w:tcBorders>
          </w:tcPr>
          <w:p w:rsidR="00FD5C23" w:rsidRDefault="00687490">
            <w:pPr>
              <w:spacing w:before="84" w:line="221" w:lineRule="auto"/>
              <w:ind w:left="1072"/>
              <w:rPr>
                <w:rFonts w:ascii="宋体" w:eastAsia="宋体" w:hAnsi="宋体" w:cs="宋体"/>
              </w:rPr>
            </w:pPr>
            <w:r>
              <w:rPr>
                <w:rFonts w:ascii="宋体" w:eastAsia="宋体" w:hAnsi="宋体" w:cs="宋体"/>
              </w:rPr>
              <w:t>本年支出合计</w:t>
            </w:r>
          </w:p>
        </w:tc>
        <w:tc>
          <w:tcPr>
            <w:tcW w:w="1192" w:type="dxa"/>
            <w:tcBorders>
              <w:left w:val="single" w:sz="4" w:space="0" w:color="000000"/>
              <w:right w:val="single" w:sz="4" w:space="0" w:color="000000"/>
            </w:tcBorders>
          </w:tcPr>
          <w:p w:rsidR="00FD5C23" w:rsidRDefault="00687490">
            <w:pPr>
              <w:spacing w:before="121" w:line="183" w:lineRule="auto"/>
              <w:ind w:left="453"/>
              <w:rPr>
                <w:rFonts w:ascii="宋体" w:eastAsia="宋体" w:hAnsi="宋体" w:cs="宋体"/>
              </w:rPr>
            </w:pPr>
            <w:r>
              <w:rPr>
                <w:rFonts w:ascii="宋体" w:eastAsia="宋体" w:hAnsi="宋体" w:cs="宋体"/>
                <w:spacing w:val="-1"/>
              </w:rPr>
              <w:t>226.42</w:t>
            </w:r>
          </w:p>
        </w:tc>
        <w:tc>
          <w:tcPr>
            <w:tcW w:w="1415" w:type="dxa"/>
            <w:tcBorders>
              <w:left w:val="single" w:sz="4" w:space="0" w:color="000000"/>
              <w:right w:val="single" w:sz="4" w:space="0" w:color="000000"/>
            </w:tcBorders>
          </w:tcPr>
          <w:p w:rsidR="00FD5C23" w:rsidRDefault="00687490">
            <w:pPr>
              <w:spacing w:before="121" w:line="183" w:lineRule="auto"/>
              <w:ind w:left="685"/>
              <w:rPr>
                <w:rFonts w:ascii="宋体" w:eastAsia="宋体" w:hAnsi="宋体" w:cs="宋体"/>
              </w:rPr>
            </w:pPr>
            <w:r>
              <w:rPr>
                <w:rFonts w:ascii="宋体" w:eastAsia="宋体" w:hAnsi="宋体" w:cs="宋体"/>
                <w:spacing w:val="-1"/>
              </w:rPr>
              <w:t>226.42</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3398" w:type="dxa"/>
            <w:tcBorders>
              <w:left w:val="single" w:sz="4" w:space="0" w:color="000000"/>
              <w:right w:val="single" w:sz="4" w:space="0" w:color="000000"/>
            </w:tcBorders>
          </w:tcPr>
          <w:p w:rsidR="00FD5C23" w:rsidRDefault="00687490">
            <w:pPr>
              <w:spacing w:before="85" w:line="221" w:lineRule="auto"/>
              <w:ind w:left="109"/>
              <w:rPr>
                <w:rFonts w:ascii="宋体" w:eastAsia="宋体" w:hAnsi="宋体" w:cs="宋体"/>
              </w:rPr>
            </w:pPr>
            <w:r>
              <w:rPr>
                <w:rFonts w:ascii="宋体" w:eastAsia="宋体" w:hAnsi="宋体" w:cs="宋体"/>
                <w:spacing w:val="-1"/>
              </w:rPr>
              <w:t>年初财政</w:t>
            </w:r>
            <w:r>
              <w:rPr>
                <w:rFonts w:ascii="宋体" w:eastAsia="宋体" w:hAnsi="宋体" w:cs="宋体"/>
              </w:rPr>
              <w:t>拨款结转和结余</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年末财政</w:t>
            </w:r>
            <w:r>
              <w:rPr>
                <w:rFonts w:ascii="宋体" w:eastAsia="宋体" w:hAnsi="宋体" w:cs="宋体"/>
              </w:rPr>
              <w:t>拨款结转和结余</w:t>
            </w:r>
          </w:p>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3</w:t>
            </w:r>
          </w:p>
        </w:tc>
        <w:tc>
          <w:tcPr>
            <w:tcW w:w="3398"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4</w:t>
            </w:r>
          </w:p>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5</w:t>
            </w:r>
          </w:p>
        </w:tc>
        <w:tc>
          <w:tcPr>
            <w:tcW w:w="3398" w:type="dxa"/>
            <w:tcBorders>
              <w:left w:val="single" w:sz="4" w:space="0" w:color="000000"/>
              <w:right w:val="single" w:sz="4" w:space="0" w:color="000000"/>
            </w:tcBorders>
          </w:tcPr>
          <w:p w:rsidR="00FD5C23" w:rsidRDefault="00687490">
            <w:pPr>
              <w:spacing w:before="85"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192" w:type="dxa"/>
            <w:tcBorders>
              <w:left w:val="single" w:sz="4" w:space="0" w:color="000000"/>
              <w:right w:val="single" w:sz="4" w:space="0" w:color="000000"/>
            </w:tcBorders>
          </w:tcPr>
          <w:p w:rsidR="00FD5C23" w:rsidRDefault="00FD5C23"/>
        </w:tc>
        <w:tc>
          <w:tcPr>
            <w:tcW w:w="1415" w:type="dxa"/>
            <w:tcBorders>
              <w:left w:val="single" w:sz="4" w:space="0" w:color="000000"/>
              <w:right w:val="single" w:sz="4" w:space="0" w:color="000000"/>
            </w:tcBorders>
          </w:tcPr>
          <w:p w:rsidR="00FD5C23" w:rsidRDefault="00FD5C23"/>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r w:rsidR="00FD5C23">
        <w:trPr>
          <w:trHeight w:val="387"/>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6</w:t>
            </w:r>
          </w:p>
        </w:tc>
        <w:tc>
          <w:tcPr>
            <w:tcW w:w="3398" w:type="dxa"/>
            <w:tcBorders>
              <w:left w:val="single" w:sz="4" w:space="0" w:color="000000"/>
              <w:right w:val="single" w:sz="4" w:space="0" w:color="000000"/>
            </w:tcBorders>
          </w:tcPr>
          <w:p w:rsidR="00FD5C23" w:rsidRDefault="00687490">
            <w:pPr>
              <w:spacing w:before="86" w:line="221" w:lineRule="auto"/>
              <w:ind w:left="1288"/>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1476" w:type="dxa"/>
            <w:tcBorders>
              <w:left w:val="single" w:sz="4" w:space="0" w:color="000000"/>
              <w:right w:val="single" w:sz="4" w:space="0" w:color="000000"/>
            </w:tcBorders>
          </w:tcPr>
          <w:p w:rsidR="00FD5C23" w:rsidRDefault="00687490">
            <w:pPr>
              <w:spacing w:before="121" w:line="183" w:lineRule="auto"/>
              <w:ind w:left="734"/>
              <w:rPr>
                <w:rFonts w:ascii="宋体" w:eastAsia="宋体" w:hAnsi="宋体" w:cs="宋体"/>
              </w:rPr>
            </w:pPr>
            <w:r>
              <w:rPr>
                <w:rFonts w:ascii="宋体" w:eastAsia="宋体" w:hAnsi="宋体" w:cs="宋体"/>
                <w:spacing w:val="-1"/>
              </w:rPr>
              <w:t>226.42</w:t>
            </w:r>
          </w:p>
        </w:tc>
        <w:tc>
          <w:tcPr>
            <w:tcW w:w="3398" w:type="dxa"/>
            <w:tcBorders>
              <w:left w:val="single" w:sz="4" w:space="0" w:color="000000"/>
              <w:right w:val="single" w:sz="4" w:space="0" w:color="000000"/>
            </w:tcBorders>
          </w:tcPr>
          <w:p w:rsidR="00FD5C23" w:rsidRDefault="00687490">
            <w:pPr>
              <w:spacing w:before="86" w:line="222" w:lineRule="auto"/>
              <w:ind w:left="1285"/>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1192" w:type="dxa"/>
            <w:tcBorders>
              <w:left w:val="single" w:sz="4" w:space="0" w:color="000000"/>
              <w:right w:val="single" w:sz="4" w:space="0" w:color="000000"/>
            </w:tcBorders>
          </w:tcPr>
          <w:p w:rsidR="00FD5C23" w:rsidRDefault="00687490">
            <w:pPr>
              <w:spacing w:before="121" w:line="183" w:lineRule="auto"/>
              <w:ind w:left="453"/>
              <w:rPr>
                <w:rFonts w:ascii="宋体" w:eastAsia="宋体" w:hAnsi="宋体" w:cs="宋体"/>
              </w:rPr>
            </w:pPr>
            <w:r>
              <w:rPr>
                <w:rFonts w:ascii="宋体" w:eastAsia="宋体" w:hAnsi="宋体" w:cs="宋体"/>
                <w:spacing w:val="-1"/>
              </w:rPr>
              <w:t>226.42</w:t>
            </w:r>
          </w:p>
        </w:tc>
        <w:tc>
          <w:tcPr>
            <w:tcW w:w="1415" w:type="dxa"/>
            <w:tcBorders>
              <w:left w:val="single" w:sz="4" w:space="0" w:color="000000"/>
              <w:right w:val="single" w:sz="4" w:space="0" w:color="000000"/>
            </w:tcBorders>
          </w:tcPr>
          <w:p w:rsidR="00FD5C23" w:rsidRDefault="00687490">
            <w:pPr>
              <w:spacing w:before="121" w:line="183" w:lineRule="auto"/>
              <w:ind w:left="685"/>
              <w:rPr>
                <w:rFonts w:ascii="宋体" w:eastAsia="宋体" w:hAnsi="宋体" w:cs="宋体"/>
              </w:rPr>
            </w:pPr>
            <w:r>
              <w:rPr>
                <w:rFonts w:ascii="宋体" w:eastAsia="宋体" w:hAnsi="宋体" w:cs="宋体"/>
                <w:spacing w:val="-1"/>
              </w:rPr>
              <w:t>226.42</w:t>
            </w:r>
          </w:p>
        </w:tc>
        <w:tc>
          <w:tcPr>
            <w:tcW w:w="1559" w:type="dxa"/>
            <w:tcBorders>
              <w:left w:val="single" w:sz="4" w:space="0" w:color="000000"/>
              <w:right w:val="single" w:sz="4" w:space="0" w:color="000000"/>
            </w:tcBorders>
          </w:tcPr>
          <w:p w:rsidR="00FD5C23" w:rsidRDefault="00FD5C23"/>
        </w:tc>
        <w:tc>
          <w:tcPr>
            <w:tcW w:w="17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44"/>
          <w:pgSz w:w="16840" w:h="11900"/>
          <w:pgMar w:top="1011" w:right="900" w:bottom="882" w:left="900" w:header="0" w:footer="719" w:gutter="0"/>
          <w:cols w:space="720"/>
        </w:sectPr>
      </w:pPr>
    </w:p>
    <w:p w:rsidR="00FD5C23" w:rsidRDefault="00FD5C23">
      <w:pPr>
        <w:spacing w:line="276" w:lineRule="auto"/>
      </w:pPr>
    </w:p>
    <w:p w:rsidR="00FD5C23" w:rsidRDefault="00687490">
      <w:pPr>
        <w:spacing w:before="117" w:line="216" w:lineRule="auto"/>
        <w:ind w:left="4081"/>
        <w:rPr>
          <w:rFonts w:ascii="宋体" w:eastAsia="宋体" w:hAnsi="宋体" w:cs="宋体"/>
          <w:sz w:val="36"/>
          <w:szCs w:val="36"/>
        </w:rPr>
      </w:pPr>
      <w:r>
        <w:rPr>
          <w:rFonts w:ascii="宋体" w:eastAsia="宋体" w:hAnsi="宋体" w:cs="宋体"/>
          <w:spacing w:val="-1"/>
          <w:sz w:val="36"/>
          <w:szCs w:val="36"/>
        </w:rPr>
        <w:t>单位预算一般公共预算财政拨款支出</w:t>
      </w:r>
      <w:r>
        <w:rPr>
          <w:rFonts w:ascii="宋体" w:eastAsia="宋体" w:hAnsi="宋体" w:cs="宋体"/>
          <w:sz w:val="36"/>
          <w:szCs w:val="36"/>
        </w:rPr>
        <w:t>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8"/>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9"/>
        </w:trPr>
        <w:tc>
          <w:tcPr>
            <w:tcW w:w="857" w:type="dxa"/>
            <w:vMerge w:val="restart"/>
            <w:tcBorders>
              <w:left w:val="single" w:sz="4" w:space="0" w:color="000000"/>
              <w:bottom w:val="nil"/>
              <w:right w:val="single" w:sz="4" w:space="0" w:color="000000"/>
            </w:tcBorders>
          </w:tcPr>
          <w:p w:rsidR="00FD5C23" w:rsidRDefault="00687490">
            <w:pPr>
              <w:spacing w:before="272"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79"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2"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1"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2"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9"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9"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8"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9"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8"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9"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0"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8" w:line="186" w:lineRule="auto"/>
              <w:ind w:left="393"/>
              <w:rPr>
                <w:rFonts w:ascii="宋体" w:eastAsia="宋体" w:hAnsi="宋体" w:cs="宋体"/>
              </w:rPr>
            </w:pPr>
            <w:r>
              <w:rPr>
                <w:rFonts w:ascii="宋体" w:eastAsia="宋体" w:hAnsi="宋体" w:cs="宋体"/>
              </w:rPr>
              <w:t>1</w:t>
            </w:r>
          </w:p>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687490">
            <w:pPr>
              <w:spacing w:before="83" w:line="223" w:lineRule="auto"/>
              <w:ind w:left="2059"/>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120" w:line="183" w:lineRule="auto"/>
              <w:ind w:left="394"/>
              <w:jc w:val="right"/>
              <w:rPr>
                <w:rFonts w:ascii="宋体" w:eastAsia="宋体" w:hAnsi="宋体" w:cs="宋体"/>
              </w:rPr>
            </w:pPr>
            <w:r>
              <w:rPr>
                <w:rFonts w:ascii="宋体" w:eastAsia="宋体" w:hAnsi="宋体" w:cs="宋体"/>
              </w:rPr>
              <w:t>226.42</w:t>
            </w:r>
          </w:p>
        </w:tc>
        <w:tc>
          <w:tcPr>
            <w:tcW w:w="2551" w:type="dxa"/>
            <w:tcBorders>
              <w:left w:val="single" w:sz="4" w:space="0" w:color="000000"/>
              <w:right w:val="single" w:sz="4" w:space="0" w:color="000000"/>
            </w:tcBorders>
          </w:tcPr>
          <w:p w:rsidR="00FD5C23" w:rsidRDefault="00687490">
            <w:pPr>
              <w:spacing w:before="120" w:line="183" w:lineRule="auto"/>
              <w:ind w:left="394"/>
              <w:jc w:val="right"/>
              <w:rPr>
                <w:rFonts w:ascii="宋体" w:eastAsia="宋体" w:hAnsi="宋体" w:cs="宋体"/>
              </w:rPr>
            </w:pPr>
            <w:r>
              <w:rPr>
                <w:rFonts w:ascii="宋体" w:eastAsia="宋体" w:hAnsi="宋体" w:cs="宋体"/>
              </w:rPr>
              <w:t>226.42</w:t>
            </w:r>
          </w:p>
        </w:tc>
        <w:tc>
          <w:tcPr>
            <w:tcW w:w="2557"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19" w:line="185" w:lineRule="auto"/>
              <w:ind w:left="380"/>
              <w:rPr>
                <w:rFonts w:ascii="宋体" w:eastAsia="宋体" w:hAnsi="宋体" w:cs="宋体"/>
              </w:rPr>
            </w:pPr>
            <w:r>
              <w:rPr>
                <w:rFonts w:ascii="宋体" w:eastAsia="宋体" w:hAnsi="宋体" w:cs="宋体"/>
              </w:rPr>
              <w:t>2</w:t>
            </w:r>
          </w:p>
        </w:tc>
        <w:tc>
          <w:tcPr>
            <w:tcW w:w="1191" w:type="dxa"/>
            <w:tcBorders>
              <w:left w:val="single" w:sz="4" w:space="0" w:color="000000"/>
              <w:right w:val="single" w:sz="4" w:space="0" w:color="000000"/>
            </w:tcBorders>
          </w:tcPr>
          <w:p w:rsidR="00FD5C23" w:rsidRDefault="00687490">
            <w:pPr>
              <w:spacing w:before="118"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01</w:t>
            </w:r>
          </w:p>
        </w:tc>
        <w:tc>
          <w:tcPr>
            <w:tcW w:w="4530" w:type="dxa"/>
            <w:tcBorders>
              <w:left w:val="single" w:sz="4" w:space="0" w:color="000000"/>
              <w:right w:val="single" w:sz="4" w:space="0" w:color="000000"/>
            </w:tcBorders>
          </w:tcPr>
          <w:p w:rsidR="00FD5C23" w:rsidRDefault="00687490">
            <w:pPr>
              <w:spacing w:before="84" w:line="221" w:lineRule="auto"/>
              <w:ind w:left="114"/>
              <w:rPr>
                <w:rFonts w:ascii="宋体" w:eastAsia="宋体" w:hAnsi="宋体" w:cs="宋体"/>
              </w:rPr>
            </w:pPr>
            <w:r>
              <w:rPr>
                <w:rFonts w:ascii="宋体" w:eastAsia="宋体" w:hAnsi="宋体" w:cs="宋体"/>
                <w:spacing w:val="-1"/>
              </w:rPr>
              <w:t>一般公共服务</w:t>
            </w:r>
            <w:r>
              <w:rPr>
                <w:rFonts w:ascii="宋体" w:eastAsia="宋体" w:hAnsi="宋体" w:cs="宋体"/>
              </w:rPr>
              <w:t>支出</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82"/>
              <w:rPr>
                <w:rFonts w:ascii="宋体" w:eastAsia="宋体" w:hAnsi="宋体" w:cs="宋体"/>
              </w:rPr>
            </w:pPr>
            <w:r>
              <w:rPr>
                <w:rFonts w:ascii="宋体" w:eastAsia="宋体" w:hAnsi="宋体" w:cs="宋体"/>
              </w:rPr>
              <w:t>3</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2013</w:t>
            </w:r>
            <w:r>
              <w:rPr>
                <w:rFonts w:ascii="宋体" w:eastAsia="宋体" w:hAnsi="宋体" w:cs="宋体"/>
                <w:spacing w:val="-1"/>
              </w:rPr>
              <w:t>1</w:t>
            </w:r>
          </w:p>
        </w:tc>
        <w:tc>
          <w:tcPr>
            <w:tcW w:w="4530" w:type="dxa"/>
            <w:tcBorders>
              <w:left w:val="single" w:sz="4" w:space="0" w:color="000000"/>
              <w:right w:val="single" w:sz="4" w:space="0" w:color="000000"/>
            </w:tcBorders>
          </w:tcPr>
          <w:p w:rsidR="00FD5C23" w:rsidRDefault="00687490">
            <w:pPr>
              <w:spacing w:before="84" w:line="221" w:lineRule="auto"/>
              <w:ind w:left="111"/>
              <w:rPr>
                <w:rFonts w:ascii="宋体" w:eastAsia="宋体" w:hAnsi="宋体" w:cs="宋体"/>
              </w:rPr>
            </w:pPr>
            <w:r>
              <w:rPr>
                <w:rFonts w:ascii="宋体" w:eastAsia="宋体" w:hAnsi="宋体" w:cs="宋体"/>
                <w:spacing w:val="24"/>
              </w:rPr>
              <w:t>党</w:t>
            </w:r>
            <w:r>
              <w:rPr>
                <w:rFonts w:ascii="宋体" w:eastAsia="宋体" w:hAnsi="宋体" w:cs="宋体"/>
                <w:spacing w:val="13"/>
              </w:rPr>
              <w:t>委办公厅</w:t>
            </w:r>
            <w:r>
              <w:rPr>
                <w:rFonts w:ascii="宋体" w:eastAsia="宋体" w:hAnsi="宋体" w:cs="宋体"/>
                <w:spacing w:val="13"/>
              </w:rPr>
              <w:t>(</w:t>
            </w:r>
            <w:r>
              <w:rPr>
                <w:rFonts w:ascii="宋体" w:eastAsia="宋体" w:hAnsi="宋体" w:cs="宋体"/>
                <w:spacing w:val="13"/>
              </w:rPr>
              <w:t>室</w:t>
            </w:r>
            <w:r>
              <w:rPr>
                <w:rFonts w:ascii="宋体" w:eastAsia="宋体" w:hAnsi="宋体" w:cs="宋体"/>
                <w:spacing w:val="13"/>
              </w:rPr>
              <w:t>)</w:t>
            </w:r>
            <w:r>
              <w:rPr>
                <w:rFonts w:ascii="宋体" w:eastAsia="宋体" w:hAnsi="宋体" w:cs="宋体"/>
                <w:spacing w:val="13"/>
              </w:rPr>
              <w:t>及相关机构事务</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77"/>
              <w:rPr>
                <w:rFonts w:ascii="宋体" w:eastAsia="宋体" w:hAnsi="宋体" w:cs="宋体"/>
              </w:rPr>
            </w:pPr>
            <w:r>
              <w:rPr>
                <w:rFonts w:ascii="宋体" w:eastAsia="宋体" w:hAnsi="宋体" w:cs="宋体"/>
              </w:rPr>
              <w:t>4</w:t>
            </w:r>
          </w:p>
        </w:tc>
        <w:tc>
          <w:tcPr>
            <w:tcW w:w="1191" w:type="dxa"/>
            <w:tcBorders>
              <w:left w:val="single" w:sz="4" w:space="0" w:color="000000"/>
              <w:right w:val="single" w:sz="4" w:space="0" w:color="000000"/>
            </w:tcBorders>
          </w:tcPr>
          <w:p w:rsidR="00FD5C23" w:rsidRDefault="00687490">
            <w:pPr>
              <w:spacing w:before="119"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013150</w:t>
            </w:r>
          </w:p>
        </w:tc>
        <w:tc>
          <w:tcPr>
            <w:tcW w:w="4530" w:type="dxa"/>
            <w:tcBorders>
              <w:left w:val="single" w:sz="4" w:space="0" w:color="000000"/>
              <w:right w:val="single" w:sz="4" w:space="0" w:color="000000"/>
            </w:tcBorders>
          </w:tcPr>
          <w:p w:rsidR="00FD5C23" w:rsidRDefault="00687490">
            <w:pPr>
              <w:spacing w:before="84" w:line="222" w:lineRule="auto"/>
              <w:ind w:left="110"/>
              <w:rPr>
                <w:rFonts w:ascii="宋体" w:eastAsia="宋体" w:hAnsi="宋体" w:cs="宋体"/>
              </w:rPr>
            </w:pPr>
            <w:r>
              <w:rPr>
                <w:rFonts w:ascii="宋体" w:eastAsia="宋体" w:hAnsi="宋体" w:cs="宋体"/>
                <w:spacing w:val="-1"/>
              </w:rPr>
              <w:t>事业运</w:t>
            </w:r>
            <w:r>
              <w:rPr>
                <w:rFonts w:ascii="宋体" w:eastAsia="宋体" w:hAnsi="宋体" w:cs="宋体"/>
              </w:rPr>
              <w:t>行</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1" w:type="dxa"/>
            <w:tcBorders>
              <w:left w:val="single" w:sz="4" w:space="0" w:color="000000"/>
              <w:right w:val="single" w:sz="4" w:space="0" w:color="000000"/>
            </w:tcBorders>
          </w:tcPr>
          <w:p w:rsidR="00FD5C23" w:rsidRDefault="00687490">
            <w:pPr>
              <w:spacing w:before="120" w:line="183" w:lineRule="auto"/>
              <w:ind w:left="257"/>
              <w:jc w:val="right"/>
              <w:rPr>
                <w:rFonts w:ascii="宋体" w:eastAsia="宋体" w:hAnsi="宋体" w:cs="宋体"/>
              </w:rPr>
            </w:pPr>
            <w:r>
              <w:rPr>
                <w:rFonts w:ascii="宋体" w:eastAsia="宋体" w:hAnsi="宋体" w:cs="宋体"/>
              </w:rPr>
              <w:t>183.55</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2"/>
              <w:rPr>
                <w:rFonts w:ascii="宋体" w:eastAsia="宋体" w:hAnsi="宋体" w:cs="宋体"/>
              </w:rPr>
            </w:pPr>
            <w:r>
              <w:rPr>
                <w:rFonts w:ascii="宋体" w:eastAsia="宋体" w:hAnsi="宋体" w:cs="宋体"/>
              </w:rPr>
              <w:t>5</w:t>
            </w:r>
          </w:p>
        </w:tc>
        <w:tc>
          <w:tcPr>
            <w:tcW w:w="1191"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08</w:t>
            </w:r>
          </w:p>
        </w:tc>
        <w:tc>
          <w:tcPr>
            <w:tcW w:w="4530"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社会保障和</w:t>
            </w:r>
            <w:r>
              <w:rPr>
                <w:rFonts w:ascii="宋体" w:eastAsia="宋体" w:hAnsi="宋体" w:cs="宋体"/>
              </w:rPr>
              <w:t>就业支出</w:t>
            </w:r>
          </w:p>
        </w:tc>
        <w:tc>
          <w:tcPr>
            <w:tcW w:w="2551" w:type="dxa"/>
            <w:tcBorders>
              <w:left w:val="single" w:sz="4" w:space="0" w:color="000000"/>
              <w:right w:val="single" w:sz="4" w:space="0" w:color="000000"/>
            </w:tcBorders>
          </w:tcPr>
          <w:p w:rsidR="00FD5C23" w:rsidRDefault="00687490">
            <w:pPr>
              <w:spacing w:before="122" w:line="183" w:lineRule="auto"/>
              <w:ind w:left="365"/>
              <w:jc w:val="right"/>
              <w:rPr>
                <w:rFonts w:ascii="宋体" w:eastAsia="宋体" w:hAnsi="宋体" w:cs="宋体"/>
              </w:rPr>
            </w:pPr>
            <w:r>
              <w:rPr>
                <w:rFonts w:ascii="宋体" w:eastAsia="宋体" w:hAnsi="宋体" w:cs="宋体"/>
              </w:rPr>
              <w:t>21.41</w:t>
            </w:r>
          </w:p>
        </w:tc>
        <w:tc>
          <w:tcPr>
            <w:tcW w:w="2551" w:type="dxa"/>
            <w:tcBorders>
              <w:left w:val="single" w:sz="4" w:space="0" w:color="000000"/>
              <w:right w:val="single" w:sz="4" w:space="0" w:color="000000"/>
            </w:tcBorders>
          </w:tcPr>
          <w:p w:rsidR="00FD5C23" w:rsidRDefault="00687490">
            <w:pPr>
              <w:spacing w:before="122" w:line="183" w:lineRule="auto"/>
              <w:ind w:left="365"/>
              <w:jc w:val="right"/>
              <w:rPr>
                <w:rFonts w:ascii="宋体" w:eastAsia="宋体" w:hAnsi="宋体" w:cs="宋体"/>
              </w:rPr>
            </w:pPr>
            <w:r>
              <w:rPr>
                <w:rFonts w:ascii="宋体" w:eastAsia="宋体" w:hAnsi="宋体" w:cs="宋体"/>
              </w:rPr>
              <w:t>21.41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79"/>
              <w:rPr>
                <w:rFonts w:ascii="宋体" w:eastAsia="宋体" w:hAnsi="宋体" w:cs="宋体"/>
              </w:rPr>
            </w:pPr>
            <w:r>
              <w:rPr>
                <w:rFonts w:ascii="宋体" w:eastAsia="宋体" w:hAnsi="宋体" w:cs="宋体"/>
              </w:rPr>
              <w:t>6</w:t>
            </w:r>
          </w:p>
        </w:tc>
        <w:tc>
          <w:tcPr>
            <w:tcW w:w="1191"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2080</w:t>
            </w:r>
            <w:r>
              <w:rPr>
                <w:rFonts w:ascii="宋体" w:eastAsia="宋体" w:hAnsi="宋体" w:cs="宋体"/>
                <w:spacing w:val="-1"/>
              </w:rPr>
              <w:t>5</w:t>
            </w:r>
          </w:p>
        </w:tc>
        <w:tc>
          <w:tcPr>
            <w:tcW w:w="4530" w:type="dxa"/>
            <w:tcBorders>
              <w:left w:val="single" w:sz="4" w:space="0" w:color="000000"/>
              <w:right w:val="single" w:sz="4" w:space="0" w:color="000000"/>
            </w:tcBorders>
          </w:tcPr>
          <w:p w:rsidR="00FD5C23" w:rsidRDefault="00687490">
            <w:pPr>
              <w:spacing w:before="85" w:line="221" w:lineRule="auto"/>
              <w:ind w:left="114"/>
              <w:rPr>
                <w:rFonts w:ascii="宋体" w:eastAsia="宋体" w:hAnsi="宋体" w:cs="宋体"/>
              </w:rPr>
            </w:pPr>
            <w:r>
              <w:rPr>
                <w:rFonts w:ascii="宋体" w:eastAsia="宋体" w:hAnsi="宋体" w:cs="宋体"/>
                <w:spacing w:val="-1"/>
              </w:rPr>
              <w:t>行政事业单位</w:t>
            </w:r>
            <w:r>
              <w:rPr>
                <w:rFonts w:ascii="宋体" w:eastAsia="宋体" w:hAnsi="宋体" w:cs="宋体"/>
              </w:rPr>
              <w:t>养老支出</w:t>
            </w:r>
          </w:p>
        </w:tc>
        <w:tc>
          <w:tcPr>
            <w:tcW w:w="2551" w:type="dxa"/>
            <w:tcBorders>
              <w:left w:val="single" w:sz="4" w:space="0" w:color="000000"/>
              <w:right w:val="single" w:sz="4" w:space="0" w:color="000000"/>
            </w:tcBorders>
          </w:tcPr>
          <w:p w:rsidR="00FD5C23" w:rsidRDefault="00687490">
            <w:pPr>
              <w:spacing w:before="122" w:line="183" w:lineRule="auto"/>
              <w:ind w:left="365"/>
              <w:jc w:val="right"/>
              <w:rPr>
                <w:rFonts w:ascii="宋体" w:eastAsia="宋体" w:hAnsi="宋体" w:cs="宋体"/>
              </w:rPr>
            </w:pPr>
            <w:r>
              <w:rPr>
                <w:rFonts w:ascii="宋体" w:eastAsia="宋体" w:hAnsi="宋体" w:cs="宋体"/>
              </w:rPr>
              <w:t>21.41</w:t>
            </w:r>
          </w:p>
        </w:tc>
        <w:tc>
          <w:tcPr>
            <w:tcW w:w="2551" w:type="dxa"/>
            <w:tcBorders>
              <w:left w:val="single" w:sz="4" w:space="0" w:color="000000"/>
              <w:right w:val="single" w:sz="4" w:space="0" w:color="000000"/>
            </w:tcBorders>
          </w:tcPr>
          <w:p w:rsidR="00FD5C23" w:rsidRDefault="00687490">
            <w:pPr>
              <w:spacing w:before="122" w:line="183" w:lineRule="auto"/>
              <w:ind w:left="365"/>
              <w:jc w:val="right"/>
              <w:rPr>
                <w:rFonts w:ascii="宋体" w:eastAsia="宋体" w:hAnsi="宋体" w:cs="宋体"/>
              </w:rPr>
            </w:pPr>
            <w:r>
              <w:rPr>
                <w:rFonts w:ascii="宋体" w:eastAsia="宋体" w:hAnsi="宋体" w:cs="宋体"/>
              </w:rPr>
              <w:t>21.41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1191" w:type="dxa"/>
            <w:tcBorders>
              <w:left w:val="single" w:sz="4" w:space="0" w:color="000000"/>
              <w:right w:val="single" w:sz="4" w:space="0" w:color="000000"/>
            </w:tcBorders>
          </w:tcPr>
          <w:p w:rsidR="00FD5C23" w:rsidRDefault="00687490">
            <w:pPr>
              <w:spacing w:before="120" w:line="184"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080505</w:t>
            </w:r>
          </w:p>
        </w:tc>
        <w:tc>
          <w:tcPr>
            <w:tcW w:w="4530" w:type="dxa"/>
            <w:tcBorders>
              <w:left w:val="single" w:sz="4" w:space="0" w:color="000000"/>
              <w:right w:val="single" w:sz="4" w:space="0" w:color="000000"/>
            </w:tcBorders>
          </w:tcPr>
          <w:p w:rsidR="00FD5C23" w:rsidRDefault="00687490">
            <w:pPr>
              <w:spacing w:before="84" w:line="221" w:lineRule="auto"/>
              <w:ind w:left="109"/>
              <w:rPr>
                <w:rFonts w:ascii="宋体" w:eastAsia="宋体" w:hAnsi="宋体" w:cs="宋体"/>
              </w:rPr>
            </w:pPr>
            <w:r>
              <w:rPr>
                <w:rFonts w:ascii="宋体" w:eastAsia="宋体" w:hAnsi="宋体" w:cs="宋体"/>
                <w:spacing w:val="-1"/>
              </w:rPr>
              <w:t>机关</w:t>
            </w:r>
            <w:r>
              <w:rPr>
                <w:rFonts w:ascii="宋体" w:eastAsia="宋体" w:hAnsi="宋体" w:cs="宋体"/>
              </w:rPr>
              <w:t>事业单位基本养老保险缴费支出</w:t>
            </w:r>
          </w:p>
        </w:tc>
        <w:tc>
          <w:tcPr>
            <w:tcW w:w="2551" w:type="dxa"/>
            <w:tcBorders>
              <w:left w:val="single" w:sz="4" w:space="0" w:color="000000"/>
              <w:right w:val="single" w:sz="4" w:space="0" w:color="000000"/>
            </w:tcBorders>
          </w:tcPr>
          <w:p w:rsidR="00FD5C23" w:rsidRDefault="00687490">
            <w:pPr>
              <w:spacing w:before="210" w:line="183" w:lineRule="auto"/>
              <w:ind w:left="365"/>
              <w:jc w:val="right"/>
              <w:rPr>
                <w:rFonts w:ascii="宋体" w:eastAsia="宋体" w:hAnsi="宋体" w:cs="宋体"/>
              </w:rPr>
            </w:pPr>
            <w:r>
              <w:rPr>
                <w:rFonts w:ascii="宋体" w:eastAsia="宋体" w:hAnsi="宋体" w:cs="宋体"/>
              </w:rPr>
              <w:t>21.41</w:t>
            </w:r>
          </w:p>
        </w:tc>
        <w:tc>
          <w:tcPr>
            <w:tcW w:w="2551" w:type="dxa"/>
            <w:tcBorders>
              <w:left w:val="single" w:sz="4" w:space="0" w:color="000000"/>
              <w:right w:val="single" w:sz="4" w:space="0" w:color="000000"/>
            </w:tcBorders>
          </w:tcPr>
          <w:p w:rsidR="00FD5C23" w:rsidRDefault="00687490">
            <w:pPr>
              <w:spacing w:before="210" w:line="183" w:lineRule="auto"/>
              <w:ind w:left="365"/>
              <w:jc w:val="right"/>
              <w:rPr>
                <w:rFonts w:ascii="宋体" w:eastAsia="宋体" w:hAnsi="宋体" w:cs="宋体"/>
              </w:rPr>
            </w:pPr>
            <w:r>
              <w:rPr>
                <w:rFonts w:ascii="宋体" w:eastAsia="宋体" w:hAnsi="宋体" w:cs="宋体"/>
              </w:rPr>
              <w:t>21.41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1191"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10</w:t>
            </w:r>
          </w:p>
        </w:tc>
        <w:tc>
          <w:tcPr>
            <w:tcW w:w="4530"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卫生健康</w:t>
            </w:r>
            <w:r>
              <w:rPr>
                <w:rFonts w:ascii="宋体" w:eastAsia="宋体" w:hAnsi="宋体" w:cs="宋体"/>
              </w:rPr>
              <w:t>支出</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1191"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2101</w:t>
            </w:r>
            <w:r>
              <w:rPr>
                <w:rFonts w:ascii="宋体" w:eastAsia="宋体" w:hAnsi="宋体" w:cs="宋体"/>
                <w:spacing w:val="-1"/>
              </w:rPr>
              <w:t>1</w:t>
            </w:r>
          </w:p>
        </w:tc>
        <w:tc>
          <w:tcPr>
            <w:tcW w:w="4530" w:type="dxa"/>
            <w:tcBorders>
              <w:left w:val="single" w:sz="4" w:space="0" w:color="000000"/>
              <w:right w:val="single" w:sz="4" w:space="0" w:color="000000"/>
            </w:tcBorders>
          </w:tcPr>
          <w:p w:rsidR="00FD5C23" w:rsidRDefault="00687490">
            <w:pPr>
              <w:spacing w:before="86" w:line="222" w:lineRule="auto"/>
              <w:ind w:left="114"/>
              <w:rPr>
                <w:rFonts w:ascii="宋体" w:eastAsia="宋体" w:hAnsi="宋体" w:cs="宋体"/>
              </w:rPr>
            </w:pPr>
            <w:r>
              <w:rPr>
                <w:rFonts w:ascii="宋体" w:eastAsia="宋体" w:hAnsi="宋体" w:cs="宋体"/>
                <w:spacing w:val="-1"/>
              </w:rPr>
              <w:t>行政事业单位</w:t>
            </w:r>
            <w:r>
              <w:rPr>
                <w:rFonts w:ascii="宋体" w:eastAsia="宋体" w:hAnsi="宋体" w:cs="宋体"/>
              </w:rPr>
              <w:t>医疗</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7"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10</w:t>
            </w:r>
          </w:p>
        </w:tc>
        <w:tc>
          <w:tcPr>
            <w:tcW w:w="1191" w:type="dxa"/>
            <w:tcBorders>
              <w:left w:val="single" w:sz="4" w:space="0" w:color="000000"/>
              <w:right w:val="single" w:sz="4" w:space="0" w:color="000000"/>
            </w:tcBorders>
          </w:tcPr>
          <w:p w:rsidR="00FD5C23" w:rsidRDefault="00687490">
            <w:pPr>
              <w:spacing w:before="120"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101102</w:t>
            </w:r>
          </w:p>
        </w:tc>
        <w:tc>
          <w:tcPr>
            <w:tcW w:w="4530" w:type="dxa"/>
            <w:tcBorders>
              <w:left w:val="single" w:sz="4" w:space="0" w:color="000000"/>
              <w:right w:val="single" w:sz="4" w:space="0" w:color="000000"/>
            </w:tcBorders>
          </w:tcPr>
          <w:p w:rsidR="00FD5C23" w:rsidRDefault="00687490">
            <w:pPr>
              <w:spacing w:before="85" w:line="222" w:lineRule="auto"/>
              <w:ind w:left="110"/>
              <w:rPr>
                <w:rFonts w:ascii="宋体" w:eastAsia="宋体" w:hAnsi="宋体" w:cs="宋体"/>
              </w:rPr>
            </w:pPr>
            <w:r>
              <w:rPr>
                <w:rFonts w:ascii="宋体" w:eastAsia="宋体" w:hAnsi="宋体" w:cs="宋体"/>
                <w:spacing w:val="-1"/>
              </w:rPr>
              <w:t>事业单</w:t>
            </w:r>
            <w:r>
              <w:rPr>
                <w:rFonts w:ascii="宋体" w:eastAsia="宋体" w:hAnsi="宋体" w:cs="宋体"/>
              </w:rPr>
              <w:t>位医疗</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1" w:type="dxa"/>
            <w:tcBorders>
              <w:left w:val="single" w:sz="4" w:space="0" w:color="000000"/>
              <w:right w:val="single" w:sz="4" w:space="0" w:color="000000"/>
            </w:tcBorders>
          </w:tcPr>
          <w:p w:rsidR="00FD5C23" w:rsidRDefault="00687490">
            <w:pPr>
              <w:spacing w:before="121" w:line="184" w:lineRule="auto"/>
              <w:ind w:left="379"/>
              <w:jc w:val="right"/>
              <w:rPr>
                <w:rFonts w:ascii="宋体" w:eastAsia="宋体" w:hAnsi="宋体" w:cs="宋体"/>
              </w:rPr>
            </w:pPr>
            <w:r>
              <w:rPr>
                <w:rFonts w:ascii="宋体" w:eastAsia="宋体" w:hAnsi="宋体" w:cs="宋体"/>
              </w:rPr>
              <w:t>8.68</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11</w:t>
            </w:r>
          </w:p>
        </w:tc>
        <w:tc>
          <w:tcPr>
            <w:tcW w:w="1191" w:type="dxa"/>
            <w:tcBorders>
              <w:left w:val="single" w:sz="4" w:space="0" w:color="000000"/>
              <w:right w:val="single" w:sz="4" w:space="0" w:color="000000"/>
            </w:tcBorders>
          </w:tcPr>
          <w:p w:rsidR="00FD5C23" w:rsidRDefault="00687490">
            <w:pPr>
              <w:spacing w:before="121" w:line="186" w:lineRule="auto"/>
              <w:ind w:left="111"/>
              <w:rPr>
                <w:rFonts w:ascii="宋体" w:eastAsia="宋体" w:hAnsi="宋体" w:cs="宋体"/>
              </w:rPr>
            </w:pPr>
            <w:r>
              <w:rPr>
                <w:rFonts w:ascii="宋体" w:eastAsia="宋体" w:hAnsi="宋体" w:cs="宋体"/>
                <w:spacing w:val="-4"/>
              </w:rPr>
              <w:t>2</w:t>
            </w:r>
            <w:r>
              <w:rPr>
                <w:rFonts w:ascii="宋体" w:eastAsia="宋体" w:hAnsi="宋体" w:cs="宋体"/>
                <w:spacing w:val="-2"/>
              </w:rPr>
              <w:t>21</w:t>
            </w:r>
          </w:p>
        </w:tc>
        <w:tc>
          <w:tcPr>
            <w:tcW w:w="4530" w:type="dxa"/>
            <w:tcBorders>
              <w:left w:val="single" w:sz="4" w:space="0" w:color="000000"/>
              <w:right w:val="single" w:sz="4" w:space="0" w:color="000000"/>
            </w:tcBorders>
          </w:tcPr>
          <w:p w:rsidR="00FD5C23" w:rsidRDefault="00687490">
            <w:pPr>
              <w:spacing w:before="87"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保障支出</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6" w:lineRule="auto"/>
              <w:ind w:left="337"/>
              <w:rPr>
                <w:rFonts w:ascii="宋体" w:eastAsia="宋体" w:hAnsi="宋体" w:cs="宋体"/>
              </w:rPr>
            </w:pPr>
            <w:r>
              <w:rPr>
                <w:rFonts w:ascii="宋体" w:eastAsia="宋体" w:hAnsi="宋体" w:cs="宋体"/>
                <w:spacing w:val="-5"/>
              </w:rPr>
              <w:t>12</w:t>
            </w:r>
          </w:p>
        </w:tc>
        <w:tc>
          <w:tcPr>
            <w:tcW w:w="1191" w:type="dxa"/>
            <w:tcBorders>
              <w:left w:val="single" w:sz="4" w:space="0" w:color="000000"/>
              <w:right w:val="single" w:sz="4" w:space="0" w:color="000000"/>
            </w:tcBorders>
          </w:tcPr>
          <w:p w:rsidR="00FD5C23" w:rsidRDefault="00687490">
            <w:pPr>
              <w:spacing w:before="121" w:line="185" w:lineRule="auto"/>
              <w:ind w:left="111"/>
              <w:rPr>
                <w:rFonts w:ascii="宋体" w:eastAsia="宋体" w:hAnsi="宋体" w:cs="宋体"/>
              </w:rPr>
            </w:pPr>
            <w:r>
              <w:rPr>
                <w:rFonts w:ascii="宋体" w:eastAsia="宋体" w:hAnsi="宋体" w:cs="宋体"/>
                <w:spacing w:val="-2"/>
              </w:rPr>
              <w:t>2210</w:t>
            </w:r>
            <w:r>
              <w:rPr>
                <w:rFonts w:ascii="宋体" w:eastAsia="宋体" w:hAnsi="宋体" w:cs="宋体"/>
                <w:spacing w:val="-1"/>
              </w:rPr>
              <w:t>2</w:t>
            </w:r>
          </w:p>
        </w:tc>
        <w:tc>
          <w:tcPr>
            <w:tcW w:w="4530" w:type="dxa"/>
            <w:tcBorders>
              <w:left w:val="single" w:sz="4" w:space="0" w:color="000000"/>
              <w:right w:val="single" w:sz="4" w:space="0" w:color="000000"/>
            </w:tcBorders>
          </w:tcPr>
          <w:p w:rsidR="00FD5C23" w:rsidRDefault="00687490">
            <w:pPr>
              <w:spacing w:before="87" w:line="221"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改革支出</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7" w:type="dxa"/>
            <w:tcBorders>
              <w:left w:val="single" w:sz="4" w:space="0" w:color="000000"/>
              <w:right w:val="single" w:sz="4" w:space="0" w:color="000000"/>
            </w:tcBorders>
          </w:tcPr>
          <w:p w:rsidR="00FD5C23" w:rsidRDefault="00FD5C23"/>
        </w:tc>
      </w:tr>
      <w:tr w:rsidR="00FD5C23">
        <w:trPr>
          <w:trHeight w:val="388"/>
        </w:trPr>
        <w:tc>
          <w:tcPr>
            <w:tcW w:w="857" w:type="dxa"/>
            <w:tcBorders>
              <w:left w:val="single" w:sz="4" w:space="0" w:color="000000"/>
              <w:right w:val="single" w:sz="4" w:space="0" w:color="000000"/>
            </w:tcBorders>
          </w:tcPr>
          <w:p w:rsidR="00FD5C23" w:rsidRDefault="00687490">
            <w:pPr>
              <w:spacing w:before="121" w:line="185" w:lineRule="auto"/>
              <w:ind w:left="337"/>
              <w:rPr>
                <w:rFonts w:ascii="宋体" w:eastAsia="宋体" w:hAnsi="宋体" w:cs="宋体"/>
              </w:rPr>
            </w:pPr>
            <w:r>
              <w:rPr>
                <w:rFonts w:ascii="宋体" w:eastAsia="宋体" w:hAnsi="宋体" w:cs="宋体"/>
                <w:spacing w:val="-5"/>
              </w:rPr>
              <w:t>13</w:t>
            </w:r>
          </w:p>
        </w:tc>
        <w:tc>
          <w:tcPr>
            <w:tcW w:w="1191" w:type="dxa"/>
            <w:tcBorders>
              <w:left w:val="single" w:sz="4" w:space="0" w:color="000000"/>
              <w:right w:val="single" w:sz="4" w:space="0" w:color="000000"/>
            </w:tcBorders>
          </w:tcPr>
          <w:p w:rsidR="00FD5C23" w:rsidRDefault="00687490">
            <w:pPr>
              <w:spacing w:before="121" w:line="185" w:lineRule="auto"/>
              <w:ind w:left="111"/>
              <w:rPr>
                <w:rFonts w:ascii="宋体" w:eastAsia="宋体" w:hAnsi="宋体" w:cs="宋体"/>
              </w:rPr>
            </w:pPr>
            <w:r>
              <w:rPr>
                <w:rFonts w:ascii="宋体" w:eastAsia="宋体" w:hAnsi="宋体" w:cs="宋体"/>
                <w:spacing w:val="-2"/>
              </w:rPr>
              <w:t>2</w:t>
            </w:r>
            <w:r>
              <w:rPr>
                <w:rFonts w:ascii="宋体" w:eastAsia="宋体" w:hAnsi="宋体" w:cs="宋体"/>
                <w:spacing w:val="-1"/>
              </w:rPr>
              <w:t>210201</w:t>
            </w:r>
          </w:p>
        </w:tc>
        <w:tc>
          <w:tcPr>
            <w:tcW w:w="4530" w:type="dxa"/>
            <w:tcBorders>
              <w:left w:val="single" w:sz="4" w:space="0" w:color="000000"/>
              <w:right w:val="single" w:sz="4" w:space="0" w:color="000000"/>
            </w:tcBorders>
          </w:tcPr>
          <w:p w:rsidR="00FD5C23" w:rsidRDefault="00687490">
            <w:pPr>
              <w:spacing w:before="87" w:line="222" w:lineRule="auto"/>
              <w:ind w:left="109"/>
              <w:rPr>
                <w:rFonts w:ascii="宋体" w:eastAsia="宋体" w:hAnsi="宋体" w:cs="宋体"/>
              </w:rPr>
            </w:pPr>
            <w:r>
              <w:rPr>
                <w:rFonts w:ascii="宋体" w:eastAsia="宋体" w:hAnsi="宋体" w:cs="宋体"/>
                <w:spacing w:val="-1"/>
              </w:rPr>
              <w:t>住房</w:t>
            </w:r>
            <w:r>
              <w:rPr>
                <w:rFonts w:ascii="宋体" w:eastAsia="宋体" w:hAnsi="宋体" w:cs="宋体"/>
              </w:rPr>
              <w:t>公积金</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1" w:type="dxa"/>
            <w:tcBorders>
              <w:left w:val="single" w:sz="4" w:space="0" w:color="000000"/>
              <w:right w:val="single" w:sz="4" w:space="0" w:color="000000"/>
            </w:tcBorders>
          </w:tcPr>
          <w:p w:rsidR="00FD5C23" w:rsidRDefault="00687490">
            <w:pPr>
              <w:spacing w:before="122" w:line="184" w:lineRule="auto"/>
              <w:ind w:left="379"/>
              <w:jc w:val="right"/>
              <w:rPr>
                <w:rFonts w:ascii="宋体" w:eastAsia="宋体" w:hAnsi="宋体" w:cs="宋体"/>
              </w:rPr>
            </w:pPr>
            <w:r>
              <w:rPr>
                <w:rFonts w:ascii="宋体" w:eastAsia="宋体" w:hAnsi="宋体" w:cs="宋体"/>
              </w:rPr>
              <w:t>12.78</w:t>
            </w:r>
          </w:p>
        </w:tc>
        <w:tc>
          <w:tcPr>
            <w:tcW w:w="2557" w:type="dxa"/>
            <w:tcBorders>
              <w:left w:val="single" w:sz="4" w:space="0" w:color="000000"/>
              <w:right w:val="single" w:sz="4" w:space="0" w:color="000000"/>
            </w:tcBorders>
          </w:tcPr>
          <w:p w:rsidR="00FD5C23" w:rsidRDefault="00FD5C23"/>
        </w:tc>
      </w:tr>
    </w:tbl>
    <w:p w:rsidR="00FD5C23" w:rsidRDefault="00FD5C23">
      <w:pPr>
        <w:rPr>
          <w:rFonts w:eastAsiaTheme="minorEastAsia"/>
        </w:rPr>
        <w:sectPr w:rsidR="00FD5C23">
          <w:footerReference w:type="default" r:id="rId45"/>
          <w:pgSz w:w="16840" w:h="11900"/>
          <w:pgMar w:top="1011" w:right="1017" w:bottom="883" w:left="1296" w:header="0" w:footer="719" w:gutter="0"/>
          <w:cols w:space="720"/>
        </w:sectPr>
      </w:pPr>
    </w:p>
    <w:p w:rsidR="00FD5C23" w:rsidRDefault="00FD5C23">
      <w:pPr>
        <w:spacing w:line="276" w:lineRule="auto"/>
        <w:rPr>
          <w:rFonts w:eastAsiaTheme="minorEastAsia"/>
        </w:rPr>
      </w:pPr>
    </w:p>
    <w:p w:rsidR="00FD5C23" w:rsidRDefault="00687490">
      <w:pPr>
        <w:spacing w:before="117" w:line="216" w:lineRule="auto"/>
        <w:ind w:left="3721"/>
        <w:rPr>
          <w:rFonts w:ascii="宋体" w:eastAsia="宋体" w:hAnsi="宋体" w:cs="宋体"/>
          <w:sz w:val="36"/>
          <w:szCs w:val="36"/>
        </w:rPr>
      </w:pPr>
      <w:r>
        <w:rPr>
          <w:rFonts w:ascii="宋体" w:eastAsia="宋体" w:hAnsi="宋体" w:cs="宋体"/>
          <w:spacing w:val="-1"/>
          <w:sz w:val="36"/>
          <w:szCs w:val="36"/>
        </w:rPr>
        <w:t>单位预算一般公共预算财政拨款基本支</w:t>
      </w:r>
      <w:r>
        <w:rPr>
          <w:rFonts w:ascii="宋体" w:eastAsia="宋体" w:hAnsi="宋体" w:cs="宋体"/>
          <w:sz w:val="36"/>
          <w:szCs w:val="36"/>
        </w:rPr>
        <w:t>出表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8"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8"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79"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79"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79"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7"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8"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7"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8"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19"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7" w:line="186" w:lineRule="auto"/>
              <w:ind w:left="393"/>
              <w:rPr>
                <w:rFonts w:ascii="宋体" w:eastAsia="宋体" w:hAnsi="宋体" w:cs="宋体"/>
              </w:rPr>
            </w:pPr>
            <w:r>
              <w:rPr>
                <w:rFonts w:ascii="宋体" w:eastAsia="宋体" w:hAnsi="宋体" w:cs="宋体"/>
              </w:rPr>
              <w:t>1</w:t>
            </w:r>
          </w:p>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687490">
            <w:pPr>
              <w:spacing w:before="82" w:line="223" w:lineRule="auto"/>
              <w:ind w:left="2059"/>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118" w:line="183" w:lineRule="auto"/>
              <w:ind w:right="98"/>
              <w:jc w:val="right"/>
              <w:rPr>
                <w:rFonts w:ascii="宋体" w:eastAsia="宋体" w:hAnsi="宋体" w:cs="宋体"/>
              </w:rPr>
            </w:pPr>
            <w:r>
              <w:rPr>
                <w:rFonts w:ascii="宋体" w:eastAsia="宋体" w:hAnsi="宋体" w:cs="宋体"/>
              </w:rPr>
              <w:t>226.42</w:t>
            </w:r>
          </w:p>
        </w:tc>
        <w:tc>
          <w:tcPr>
            <w:tcW w:w="2551" w:type="dxa"/>
            <w:tcBorders>
              <w:left w:val="single" w:sz="4" w:space="0" w:color="000000"/>
              <w:right w:val="single" w:sz="4" w:space="0" w:color="000000"/>
            </w:tcBorders>
          </w:tcPr>
          <w:p w:rsidR="00FD5C23" w:rsidRDefault="00687490">
            <w:pPr>
              <w:spacing w:before="118" w:line="183" w:lineRule="auto"/>
              <w:ind w:right="96"/>
              <w:jc w:val="right"/>
              <w:rPr>
                <w:rFonts w:ascii="宋体" w:eastAsia="宋体" w:hAnsi="宋体" w:cs="宋体"/>
              </w:rPr>
            </w:pPr>
            <w:r>
              <w:rPr>
                <w:rFonts w:ascii="宋体" w:eastAsia="宋体" w:hAnsi="宋体" w:cs="宋体"/>
              </w:rPr>
              <w:t>221.53</w:t>
            </w:r>
          </w:p>
        </w:tc>
        <w:tc>
          <w:tcPr>
            <w:tcW w:w="2557" w:type="dxa"/>
            <w:tcBorders>
              <w:left w:val="single" w:sz="4" w:space="0" w:color="000000"/>
              <w:right w:val="single" w:sz="4" w:space="0" w:color="000000"/>
            </w:tcBorders>
          </w:tcPr>
          <w:p w:rsidR="00FD5C23" w:rsidRDefault="00687490">
            <w:pPr>
              <w:spacing w:before="118" w:line="183" w:lineRule="auto"/>
              <w:ind w:right="100"/>
              <w:jc w:val="right"/>
              <w:rPr>
                <w:rFonts w:ascii="宋体" w:eastAsia="宋体" w:hAnsi="宋体" w:cs="宋体"/>
              </w:rPr>
            </w:pPr>
            <w:r>
              <w:rPr>
                <w:rFonts w:ascii="宋体" w:eastAsia="宋体" w:hAnsi="宋体" w:cs="宋体"/>
              </w:rPr>
              <w:t>4.89</w:t>
            </w:r>
          </w:p>
        </w:tc>
      </w:tr>
      <w:tr w:rsidR="00FD5C23">
        <w:trPr>
          <w:trHeight w:val="378"/>
        </w:trPr>
        <w:tc>
          <w:tcPr>
            <w:tcW w:w="857" w:type="dxa"/>
            <w:tcBorders>
              <w:left w:val="single" w:sz="4" w:space="0" w:color="000000"/>
              <w:right w:val="single" w:sz="4" w:space="0" w:color="000000"/>
            </w:tcBorders>
          </w:tcPr>
          <w:p w:rsidR="00FD5C23" w:rsidRDefault="00687490">
            <w:pPr>
              <w:spacing w:before="118" w:line="185" w:lineRule="auto"/>
              <w:ind w:left="380"/>
              <w:rPr>
                <w:rFonts w:ascii="宋体" w:eastAsia="宋体" w:hAnsi="宋体" w:cs="宋体"/>
              </w:rPr>
            </w:pPr>
            <w:r>
              <w:rPr>
                <w:rFonts w:ascii="宋体" w:eastAsia="宋体" w:hAnsi="宋体" w:cs="宋体"/>
              </w:rPr>
              <w:t>2</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工资福利支出</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205.03</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205.03</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82"/>
              <w:rPr>
                <w:rFonts w:ascii="宋体" w:eastAsia="宋体" w:hAnsi="宋体" w:cs="宋体"/>
              </w:rPr>
            </w:pPr>
            <w:r>
              <w:rPr>
                <w:rFonts w:ascii="宋体" w:eastAsia="宋体" w:hAnsi="宋体" w:cs="宋体"/>
              </w:rPr>
              <w:t>3</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30101</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基本工资</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71.85</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71.85</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5" w:lineRule="auto"/>
              <w:ind w:left="377"/>
              <w:rPr>
                <w:rFonts w:ascii="宋体" w:eastAsia="宋体" w:hAnsi="宋体" w:cs="宋体"/>
              </w:rPr>
            </w:pPr>
            <w:r>
              <w:rPr>
                <w:rFonts w:ascii="宋体" w:eastAsia="宋体" w:hAnsi="宋体" w:cs="宋体"/>
              </w:rPr>
              <w:t>4</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30102</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津贴补贴</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29.05</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29.05</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3" w:lineRule="auto"/>
              <w:ind w:left="382"/>
              <w:rPr>
                <w:rFonts w:ascii="宋体" w:eastAsia="宋体" w:hAnsi="宋体" w:cs="宋体"/>
              </w:rPr>
            </w:pPr>
            <w:r>
              <w:rPr>
                <w:rFonts w:ascii="宋体" w:eastAsia="宋体" w:hAnsi="宋体" w:cs="宋体"/>
              </w:rPr>
              <w:t>5</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30103</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奖金</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5.99</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5.99</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79"/>
              <w:rPr>
                <w:rFonts w:ascii="宋体" w:eastAsia="宋体" w:hAnsi="宋体" w:cs="宋体"/>
              </w:rPr>
            </w:pPr>
            <w:r>
              <w:rPr>
                <w:rFonts w:ascii="宋体" w:eastAsia="宋体" w:hAnsi="宋体" w:cs="宋体"/>
              </w:rPr>
              <w:t>6</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30107</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绩效工资</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34.44</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34.44</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3" w:lineRule="auto"/>
              <w:ind w:left="383"/>
              <w:rPr>
                <w:rFonts w:ascii="宋体" w:eastAsia="宋体" w:hAnsi="宋体" w:cs="宋体"/>
              </w:rPr>
            </w:pPr>
            <w:r>
              <w:rPr>
                <w:rFonts w:ascii="宋体" w:eastAsia="宋体" w:hAnsi="宋体" w:cs="宋体"/>
              </w:rPr>
              <w:t>7</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30108</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机关事业单位基本养老保险缴费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21.41</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21.41</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79"/>
              <w:rPr>
                <w:rFonts w:ascii="宋体" w:eastAsia="宋体" w:hAnsi="宋体" w:cs="宋体"/>
              </w:rPr>
            </w:pPr>
            <w:r>
              <w:rPr>
                <w:rFonts w:ascii="宋体" w:eastAsia="宋体" w:hAnsi="宋体" w:cs="宋体"/>
              </w:rPr>
              <w:t>8</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30110</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城镇职工基本医疗保险缴费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8.56</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8.56</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79"/>
              <w:rPr>
                <w:rFonts w:ascii="宋体" w:eastAsia="宋体" w:hAnsi="宋体" w:cs="宋体"/>
              </w:rPr>
            </w:pPr>
            <w:r>
              <w:rPr>
                <w:rFonts w:ascii="宋体" w:eastAsia="宋体" w:hAnsi="宋体" w:cs="宋体"/>
              </w:rPr>
              <w:t>9</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30112</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其他社会保障缴费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1.74</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1.74</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8"/>
        </w:trPr>
        <w:tc>
          <w:tcPr>
            <w:tcW w:w="857" w:type="dxa"/>
            <w:tcBorders>
              <w:left w:val="single" w:sz="4" w:space="0" w:color="000000"/>
              <w:right w:val="single" w:sz="4" w:space="0" w:color="000000"/>
            </w:tcBorders>
          </w:tcPr>
          <w:p w:rsidR="00FD5C23" w:rsidRDefault="00687490">
            <w:pPr>
              <w:spacing w:before="119" w:line="185" w:lineRule="auto"/>
              <w:ind w:left="337"/>
              <w:rPr>
                <w:rFonts w:ascii="宋体" w:eastAsia="宋体" w:hAnsi="宋体" w:cs="宋体"/>
              </w:rPr>
            </w:pPr>
            <w:r>
              <w:rPr>
                <w:rFonts w:ascii="宋体" w:eastAsia="宋体" w:hAnsi="宋体" w:cs="宋体"/>
                <w:spacing w:val="-5"/>
              </w:rPr>
              <w:t>10</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30113</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住房公积金</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12.78</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12.78</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8"/>
        </w:trPr>
        <w:tc>
          <w:tcPr>
            <w:tcW w:w="857" w:type="dxa"/>
            <w:tcBorders>
              <w:left w:val="single" w:sz="4" w:space="0" w:color="000000"/>
              <w:right w:val="single" w:sz="4" w:space="0" w:color="000000"/>
            </w:tcBorders>
          </w:tcPr>
          <w:p w:rsidR="00FD5C23" w:rsidRDefault="00687490">
            <w:pPr>
              <w:spacing w:before="119" w:line="185" w:lineRule="auto"/>
              <w:ind w:left="337"/>
              <w:rPr>
                <w:rFonts w:ascii="宋体" w:eastAsia="宋体" w:hAnsi="宋体" w:cs="宋体"/>
                <w:spacing w:val="-5"/>
              </w:rPr>
            </w:pPr>
            <w:r>
              <w:rPr>
                <w:rFonts w:ascii="宋体" w:eastAsia="宋体" w:hAnsi="宋体" w:cs="宋体"/>
                <w:spacing w:val="-5"/>
              </w:rPr>
              <w:t>11</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30199</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其他工资福利支出</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19.20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19.20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12</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商品和服务支出</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4.89</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4.89</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13</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30201</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办公费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1.40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1.40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spacing w:val="-5"/>
              </w:rPr>
              <w:t>14</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30205</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水费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0.30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0.30</w:t>
            </w:r>
          </w:p>
        </w:tc>
      </w:tr>
      <w:tr w:rsidR="00FD5C23">
        <w:trPr>
          <w:trHeight w:val="379"/>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spacing w:val="-5"/>
              </w:rPr>
              <w:t>15</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30206</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电费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1.00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6" w:lineRule="auto"/>
              <w:ind w:left="337"/>
              <w:rPr>
                <w:rFonts w:ascii="宋体" w:eastAsia="宋体" w:hAnsi="宋体" w:cs="宋体"/>
              </w:rPr>
            </w:pPr>
            <w:r>
              <w:rPr>
                <w:rFonts w:ascii="宋体" w:eastAsia="宋体" w:hAnsi="宋体" w:cs="宋体"/>
              </w:rPr>
              <w:t>16</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30211</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差旅费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0.30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0.30</w:t>
            </w:r>
          </w:p>
        </w:tc>
      </w:tr>
      <w:tr w:rsidR="00FD5C23">
        <w:trPr>
          <w:trHeight w:val="388"/>
        </w:trPr>
        <w:tc>
          <w:tcPr>
            <w:tcW w:w="857" w:type="dxa"/>
            <w:tcBorders>
              <w:left w:val="single" w:sz="4" w:space="0" w:color="000000"/>
              <w:right w:val="single" w:sz="4" w:space="0" w:color="000000"/>
            </w:tcBorders>
          </w:tcPr>
          <w:p w:rsidR="00FD5C23" w:rsidRDefault="00687490">
            <w:pPr>
              <w:spacing w:before="120" w:line="185" w:lineRule="auto"/>
              <w:ind w:left="337"/>
              <w:rPr>
                <w:rFonts w:ascii="宋体" w:eastAsia="宋体" w:hAnsi="宋体" w:cs="宋体"/>
              </w:rPr>
            </w:pPr>
            <w:r>
              <w:rPr>
                <w:rFonts w:ascii="宋体" w:eastAsia="宋体" w:hAnsi="宋体" w:cs="宋体"/>
              </w:rPr>
              <w:t>17</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30217</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公务接待费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0.10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0.10</w:t>
            </w:r>
          </w:p>
        </w:tc>
      </w:tr>
    </w:tbl>
    <w:p w:rsidR="00FD5C23" w:rsidRDefault="00FD5C23">
      <w:pPr>
        <w:rPr>
          <w:rFonts w:eastAsiaTheme="minorEastAsia"/>
        </w:rPr>
        <w:sectPr w:rsidR="00FD5C23">
          <w:footerReference w:type="default" r:id="rId46"/>
          <w:pgSz w:w="16840" w:h="11900"/>
          <w:pgMar w:top="1011" w:right="1017" w:bottom="883" w:left="1296" w:header="0" w:footer="719" w:gutter="0"/>
          <w:cols w:space="720"/>
        </w:sectPr>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lastRenderedPageBreak/>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8"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8"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79"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79"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79"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7"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8"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7"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8"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19"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87" w:line="222" w:lineRule="auto"/>
              <w:ind w:left="109"/>
              <w:jc w:val="center"/>
              <w:rPr>
                <w:rFonts w:ascii="宋体" w:eastAsia="宋体" w:hAnsi="宋体" w:cs="宋体"/>
                <w:spacing w:val="-1"/>
              </w:rPr>
            </w:pPr>
            <w:r>
              <w:rPr>
                <w:rFonts w:ascii="宋体" w:eastAsia="宋体" w:hAnsi="宋体" w:cs="宋体"/>
                <w:spacing w:val="-1"/>
              </w:rPr>
              <w:t>18</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30229</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福利费</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1.80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1.80</w:t>
            </w:r>
          </w:p>
        </w:tc>
      </w:tr>
      <w:tr w:rsidR="00FD5C23">
        <w:trPr>
          <w:trHeight w:val="378"/>
        </w:trPr>
        <w:tc>
          <w:tcPr>
            <w:tcW w:w="857" w:type="dxa"/>
            <w:tcBorders>
              <w:left w:val="single" w:sz="4" w:space="0" w:color="000000"/>
              <w:right w:val="single" w:sz="4" w:space="0" w:color="000000"/>
            </w:tcBorders>
          </w:tcPr>
          <w:p w:rsidR="00FD5C23" w:rsidRDefault="00687490">
            <w:pPr>
              <w:spacing w:before="87" w:line="222" w:lineRule="auto"/>
              <w:ind w:left="109"/>
              <w:jc w:val="center"/>
              <w:rPr>
                <w:rFonts w:ascii="宋体" w:eastAsia="宋体" w:hAnsi="宋体" w:cs="宋体"/>
                <w:spacing w:val="-1"/>
              </w:rPr>
            </w:pPr>
            <w:r>
              <w:rPr>
                <w:rFonts w:ascii="宋体" w:eastAsia="宋体" w:hAnsi="宋体" w:cs="宋体"/>
                <w:spacing w:val="-1"/>
              </w:rPr>
              <w:t>19</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303</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对个人和家庭的补助</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16.50</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16.50</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87" w:line="222" w:lineRule="auto"/>
              <w:ind w:left="109"/>
              <w:jc w:val="center"/>
              <w:rPr>
                <w:rFonts w:ascii="宋体" w:eastAsia="宋体" w:hAnsi="宋体" w:cs="宋体"/>
                <w:spacing w:val="-1"/>
              </w:rPr>
            </w:pPr>
            <w:r>
              <w:rPr>
                <w:rFonts w:ascii="宋体" w:eastAsia="宋体" w:hAnsi="宋体" w:cs="宋体"/>
                <w:spacing w:val="-1"/>
              </w:rPr>
              <w:t>20</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30309</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奖励金</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0.18</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0.18</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87" w:line="222" w:lineRule="auto"/>
              <w:ind w:left="109"/>
              <w:jc w:val="center"/>
              <w:rPr>
                <w:rFonts w:ascii="宋体" w:eastAsia="宋体" w:hAnsi="宋体" w:cs="宋体"/>
                <w:spacing w:val="-1"/>
              </w:rPr>
            </w:pPr>
            <w:r>
              <w:rPr>
                <w:rFonts w:ascii="宋体" w:eastAsia="宋体" w:hAnsi="宋体" w:cs="宋体"/>
                <w:spacing w:val="-1"/>
              </w:rPr>
              <w:t>21</w:t>
            </w:r>
          </w:p>
        </w:tc>
        <w:tc>
          <w:tcPr>
            <w:tcW w:w="1191"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30399</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rPr>
                <w:rFonts w:ascii="宋体" w:eastAsia="宋体" w:hAnsi="宋体" w:cs="宋体"/>
                <w:spacing w:val="-1"/>
              </w:rPr>
            </w:pPr>
            <w:r>
              <w:rPr>
                <w:rFonts w:ascii="宋体" w:eastAsia="宋体" w:hAnsi="宋体" w:cs="宋体" w:hint="eastAsia"/>
                <w:spacing w:val="-1"/>
              </w:rPr>
              <w:t>其他对个人和家庭的补助</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16.32</w:t>
            </w:r>
          </w:p>
        </w:tc>
        <w:tc>
          <w:tcPr>
            <w:tcW w:w="2551"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16.32</w:t>
            </w:r>
          </w:p>
        </w:tc>
        <w:tc>
          <w:tcPr>
            <w:tcW w:w="2557" w:type="dxa"/>
            <w:tcBorders>
              <w:left w:val="single" w:sz="4" w:space="0" w:color="000000"/>
              <w:right w:val="single" w:sz="4" w:space="0" w:color="000000"/>
            </w:tcBorders>
            <w:vAlign w:val="center"/>
          </w:tcPr>
          <w:p w:rsidR="00FD5C23" w:rsidRDefault="00687490">
            <w:pPr>
              <w:spacing w:before="87" w:line="222" w:lineRule="auto"/>
              <w:ind w:left="109"/>
              <w:jc w:val="right"/>
              <w:rPr>
                <w:rFonts w:ascii="宋体" w:eastAsia="宋体" w:hAnsi="宋体" w:cs="宋体"/>
                <w:spacing w:val="-1"/>
              </w:rPr>
            </w:pPr>
            <w:r>
              <w:rPr>
                <w:rFonts w:ascii="宋体" w:eastAsia="宋体" w:hAnsi="宋体" w:cs="宋体" w:hint="eastAsia"/>
                <w:spacing w:val="-1"/>
              </w:rPr>
              <w:t>0.00</w:t>
            </w:r>
          </w:p>
        </w:tc>
      </w:tr>
    </w:tbl>
    <w:p w:rsidR="00FD5C23" w:rsidRDefault="00FD5C23">
      <w:pPr>
        <w:spacing w:line="276" w:lineRule="auto"/>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pPr>
    </w:p>
    <w:p w:rsidR="00FD5C23" w:rsidRDefault="00FD5C23">
      <w:pPr>
        <w:spacing w:before="117" w:line="216" w:lineRule="auto"/>
        <w:ind w:left="4081"/>
        <w:rPr>
          <w:rFonts w:ascii="宋体" w:eastAsia="宋体" w:hAnsi="宋体" w:cs="宋体"/>
          <w:spacing w:val="-1"/>
          <w:sz w:val="36"/>
          <w:szCs w:val="36"/>
        </w:rPr>
        <w:sectPr w:rsidR="00FD5C23">
          <w:footerReference w:type="default" r:id="rId47"/>
          <w:pgSz w:w="16840" w:h="11900"/>
          <w:pgMar w:top="1011" w:right="1017" w:bottom="882" w:left="1296" w:header="0" w:footer="719" w:gutter="0"/>
          <w:cols w:space="720"/>
        </w:sectPr>
      </w:pPr>
    </w:p>
    <w:p w:rsidR="00FD5C23" w:rsidRDefault="00FD5C23">
      <w:pPr>
        <w:spacing w:before="117" w:line="216" w:lineRule="auto"/>
        <w:rPr>
          <w:rFonts w:ascii="宋体" w:eastAsia="宋体" w:hAnsi="宋体" w:cs="宋体"/>
          <w:spacing w:val="-1"/>
          <w:sz w:val="36"/>
          <w:szCs w:val="36"/>
        </w:rPr>
      </w:pPr>
    </w:p>
    <w:p w:rsidR="00FD5C23" w:rsidRDefault="00687490">
      <w:pPr>
        <w:spacing w:before="117" w:line="216" w:lineRule="auto"/>
        <w:ind w:left="4081"/>
        <w:rPr>
          <w:rFonts w:ascii="宋体" w:eastAsia="宋体" w:hAnsi="宋体" w:cs="宋体"/>
          <w:sz w:val="36"/>
          <w:szCs w:val="36"/>
        </w:rPr>
      </w:pPr>
      <w:r>
        <w:rPr>
          <w:rFonts w:ascii="宋体" w:eastAsia="宋体" w:hAnsi="宋体" w:cs="宋体"/>
          <w:spacing w:val="-1"/>
          <w:sz w:val="36"/>
          <w:szCs w:val="36"/>
        </w:rPr>
        <w:t>单位预算政府基金预算财政拨款支出</w:t>
      </w:r>
      <w:r>
        <w:rPr>
          <w:rFonts w:ascii="宋体" w:eastAsia="宋体" w:hAnsi="宋体" w:cs="宋体"/>
          <w:sz w:val="36"/>
          <w:szCs w:val="36"/>
        </w:rPr>
        <w:t>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3"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2"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3"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81"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81"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20"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21"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20"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21"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2" w:line="183" w:lineRule="auto"/>
              <w:ind w:left="1237"/>
              <w:rPr>
                <w:rFonts w:ascii="宋体" w:eastAsia="宋体" w:hAnsi="宋体" w:cs="宋体"/>
              </w:rPr>
            </w:pPr>
            <w:r>
              <w:rPr>
                <w:rFonts w:ascii="宋体" w:eastAsia="宋体" w:hAnsi="宋体" w:cs="宋体"/>
              </w:rPr>
              <w:t>5</w:t>
            </w:r>
          </w:p>
        </w:tc>
      </w:tr>
      <w:tr w:rsidR="00FD5C23">
        <w:trPr>
          <w:trHeight w:val="387"/>
        </w:trPr>
        <w:tc>
          <w:tcPr>
            <w:tcW w:w="857" w:type="dxa"/>
            <w:tcBorders>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tcPr>
          <w:p w:rsidR="00FD5C23" w:rsidRDefault="00FD5C23"/>
        </w:tc>
      </w:tr>
    </w:tbl>
    <w:p w:rsidR="00FD5C23" w:rsidRDefault="00687490">
      <w:pPr>
        <w:spacing w:before="29" w:line="221" w:lineRule="auto"/>
        <w:ind w:left="152"/>
        <w:rPr>
          <w:rFonts w:ascii="宋体" w:eastAsia="宋体" w:hAnsi="宋体" w:cs="宋体"/>
        </w:rPr>
      </w:pPr>
      <w:r>
        <w:rPr>
          <w:rFonts w:ascii="宋体" w:eastAsia="宋体" w:hAnsi="宋体" w:cs="宋体"/>
          <w:spacing w:val="-1"/>
        </w:rPr>
        <w:t>注：无政府基金预算财政拨款预算，空表</w:t>
      </w:r>
      <w:r>
        <w:rPr>
          <w:rFonts w:ascii="宋体" w:eastAsia="宋体" w:hAnsi="宋体" w:cs="宋体"/>
        </w:rPr>
        <w:t>列示。</w:t>
      </w:r>
    </w:p>
    <w:p w:rsidR="00FD5C23" w:rsidRDefault="00FD5C23">
      <w:pPr>
        <w:sectPr w:rsidR="00FD5C23">
          <w:footerReference w:type="default" r:id="rId48"/>
          <w:pgSz w:w="16840" w:h="11900"/>
          <w:pgMar w:top="1011" w:right="1017" w:bottom="882" w:left="1296" w:header="0" w:footer="719" w:gutter="0"/>
          <w:cols w:space="720"/>
        </w:sectPr>
      </w:pPr>
    </w:p>
    <w:p w:rsidR="00FD5C23" w:rsidRDefault="00FD5C23">
      <w:pPr>
        <w:spacing w:line="276" w:lineRule="auto"/>
      </w:pPr>
    </w:p>
    <w:p w:rsidR="00FD5C23" w:rsidRDefault="00687490">
      <w:pPr>
        <w:spacing w:before="117" w:line="216" w:lineRule="auto"/>
        <w:ind w:left="3721"/>
        <w:rPr>
          <w:rFonts w:ascii="宋体" w:eastAsia="宋体" w:hAnsi="宋体" w:cs="宋体"/>
          <w:sz w:val="36"/>
          <w:szCs w:val="36"/>
        </w:rPr>
      </w:pPr>
      <w:r>
        <w:rPr>
          <w:rFonts w:ascii="宋体" w:eastAsia="宋体" w:hAnsi="宋体" w:cs="宋体"/>
          <w:spacing w:val="-1"/>
          <w:sz w:val="36"/>
          <w:szCs w:val="36"/>
        </w:rPr>
        <w:t>单位预算国有资本经营预算财政拨款支</w:t>
      </w:r>
      <w:r>
        <w:rPr>
          <w:rFonts w:ascii="宋体" w:eastAsia="宋体" w:hAnsi="宋体" w:cs="宋体"/>
          <w:sz w:val="36"/>
          <w:szCs w:val="36"/>
        </w:rPr>
        <w:t>出表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3"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2"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3"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81"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81"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20"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21"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20"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21"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2" w:line="183" w:lineRule="auto"/>
              <w:ind w:left="1237"/>
              <w:rPr>
                <w:rFonts w:ascii="宋体" w:eastAsia="宋体" w:hAnsi="宋体" w:cs="宋体"/>
              </w:rPr>
            </w:pPr>
            <w:r>
              <w:rPr>
                <w:rFonts w:ascii="宋体" w:eastAsia="宋体" w:hAnsi="宋体" w:cs="宋体"/>
              </w:rPr>
              <w:t>5</w:t>
            </w:r>
          </w:p>
        </w:tc>
      </w:tr>
      <w:tr w:rsidR="00FD5C23">
        <w:trPr>
          <w:trHeight w:val="387"/>
        </w:trPr>
        <w:tc>
          <w:tcPr>
            <w:tcW w:w="857" w:type="dxa"/>
            <w:tcBorders>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tcPr>
          <w:p w:rsidR="00FD5C23" w:rsidRDefault="00FD5C23"/>
        </w:tc>
      </w:tr>
    </w:tbl>
    <w:p w:rsidR="00FD5C23" w:rsidRDefault="00687490">
      <w:pPr>
        <w:spacing w:before="29" w:line="221" w:lineRule="auto"/>
        <w:ind w:left="152"/>
        <w:rPr>
          <w:rFonts w:ascii="宋体" w:eastAsia="宋体" w:hAnsi="宋体" w:cs="宋体"/>
        </w:rPr>
      </w:pPr>
      <w:r>
        <w:rPr>
          <w:rFonts w:ascii="宋体" w:eastAsia="宋体" w:hAnsi="宋体" w:cs="宋体"/>
          <w:spacing w:val="-1"/>
        </w:rPr>
        <w:t>注</w:t>
      </w:r>
      <w:r>
        <w:rPr>
          <w:rFonts w:ascii="宋体" w:eastAsia="宋体" w:hAnsi="宋体" w:cs="宋体"/>
        </w:rPr>
        <w:t>：无国有资本经营预算财政拨款预算，空表列示。</w:t>
      </w:r>
    </w:p>
    <w:p w:rsidR="00FD5C23" w:rsidRDefault="00FD5C23">
      <w:pPr>
        <w:sectPr w:rsidR="00FD5C23">
          <w:footerReference w:type="default" r:id="rId49"/>
          <w:pgSz w:w="16840" w:h="11900"/>
          <w:pgMar w:top="1011" w:right="1017" w:bottom="882" w:left="1296" w:header="0" w:footer="719" w:gutter="0"/>
          <w:cols w:space="720"/>
        </w:sectPr>
      </w:pPr>
    </w:p>
    <w:p w:rsidR="00FD5C23" w:rsidRDefault="00FD5C23">
      <w:pPr>
        <w:spacing w:line="276" w:lineRule="auto"/>
      </w:pPr>
    </w:p>
    <w:p w:rsidR="00FD5C23" w:rsidRDefault="00687490">
      <w:pPr>
        <w:spacing w:before="117" w:line="216" w:lineRule="auto"/>
        <w:ind w:left="4053"/>
        <w:rPr>
          <w:rFonts w:ascii="宋体" w:eastAsia="宋体" w:hAnsi="宋体" w:cs="宋体"/>
          <w:sz w:val="36"/>
          <w:szCs w:val="36"/>
        </w:rPr>
      </w:pPr>
      <w:r>
        <w:rPr>
          <w:rFonts w:ascii="宋体" w:eastAsia="宋体" w:hAnsi="宋体" w:cs="宋体"/>
          <w:spacing w:val="-1"/>
          <w:sz w:val="36"/>
          <w:szCs w:val="36"/>
        </w:rPr>
        <w:t>单位预算财政拨款</w:t>
      </w:r>
      <w:r>
        <w:rPr>
          <w:rFonts w:ascii="宋体" w:eastAsia="宋体" w:hAnsi="宋体" w:cs="宋体"/>
          <w:spacing w:val="-1"/>
          <w:sz w:val="36"/>
          <w:szCs w:val="36"/>
        </w:rPr>
        <w:t>“</w:t>
      </w:r>
      <w:r>
        <w:rPr>
          <w:rFonts w:ascii="宋体" w:eastAsia="宋体" w:hAnsi="宋体" w:cs="宋体"/>
          <w:spacing w:val="-1"/>
          <w:sz w:val="36"/>
          <w:szCs w:val="36"/>
        </w:rPr>
        <w:t>三公</w:t>
      </w:r>
      <w:r>
        <w:rPr>
          <w:rFonts w:ascii="宋体" w:eastAsia="宋体" w:hAnsi="宋体" w:cs="宋体"/>
          <w:spacing w:val="-1"/>
          <w:sz w:val="36"/>
          <w:szCs w:val="36"/>
        </w:rPr>
        <w:t>”</w:t>
      </w:r>
      <w:r>
        <w:rPr>
          <w:rFonts w:ascii="宋体" w:eastAsia="宋体" w:hAnsi="宋体" w:cs="宋体"/>
          <w:spacing w:val="-1"/>
          <w:sz w:val="36"/>
          <w:szCs w:val="36"/>
        </w:rPr>
        <w:t>经费支出</w:t>
      </w:r>
      <w:r>
        <w:rPr>
          <w:rFonts w:ascii="宋体" w:eastAsia="宋体" w:hAnsi="宋体" w:cs="宋体"/>
          <w:sz w:val="36"/>
          <w:szCs w:val="36"/>
        </w:rPr>
        <w:t>表</w:t>
      </w:r>
    </w:p>
    <w:tbl>
      <w:tblPr>
        <w:tblStyle w:val="TableNormal"/>
        <w:tblW w:w="1418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3794"/>
        <w:gridCol w:w="2383"/>
        <w:gridCol w:w="2379"/>
        <w:gridCol w:w="2379"/>
        <w:gridCol w:w="2388"/>
      </w:tblGrid>
      <w:tr w:rsidR="00FD5C23">
        <w:trPr>
          <w:trHeight w:val="388"/>
        </w:trPr>
        <w:tc>
          <w:tcPr>
            <w:tcW w:w="7034" w:type="dxa"/>
            <w:gridSpan w:val="3"/>
            <w:tcBorders>
              <w:top w:val="single" w:sz="2" w:space="0" w:color="FFFFFF"/>
              <w:left w:val="single" w:sz="2" w:space="0" w:color="FFFFFF"/>
              <w:right w:val="single" w:sz="2" w:space="0" w:color="FFFFFF"/>
            </w:tcBorders>
          </w:tcPr>
          <w:p w:rsidR="00FD5C23" w:rsidRDefault="00687490">
            <w:pPr>
              <w:spacing w:before="72" w:line="220" w:lineRule="auto"/>
              <w:ind w:left="120"/>
              <w:rPr>
                <w:rFonts w:ascii="宋体" w:eastAsia="宋体" w:hAnsi="宋体" w:cs="宋体"/>
                <w:sz w:val="24"/>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2379" w:type="dxa"/>
            <w:tcBorders>
              <w:top w:val="single" w:sz="2" w:space="0" w:color="FFFFFF"/>
              <w:left w:val="single" w:sz="2" w:space="0" w:color="FFFFFF"/>
              <w:right w:val="single" w:sz="2" w:space="0" w:color="FFFFFF"/>
            </w:tcBorders>
          </w:tcPr>
          <w:p w:rsidR="00FD5C23" w:rsidRDefault="00687490">
            <w:pPr>
              <w:spacing w:before="72" w:line="220" w:lineRule="auto"/>
              <w:ind w:left="359"/>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4767"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3794"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2" w:lineRule="auto"/>
              <w:ind w:left="1589"/>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9529" w:type="dxa"/>
            <w:gridSpan w:val="4"/>
            <w:tcBorders>
              <w:left w:val="single" w:sz="4" w:space="0" w:color="000000"/>
              <w:right w:val="single" w:sz="4" w:space="0" w:color="000000"/>
            </w:tcBorders>
          </w:tcPr>
          <w:p w:rsidR="00FD5C23" w:rsidRDefault="00687490">
            <w:pPr>
              <w:spacing w:before="80" w:line="222" w:lineRule="auto"/>
              <w:ind w:left="4194"/>
              <w:rPr>
                <w:rFonts w:ascii="宋体" w:eastAsia="宋体" w:hAnsi="宋体" w:cs="宋体"/>
              </w:rPr>
            </w:pPr>
            <w:r>
              <w:rPr>
                <w:rFonts w:ascii="宋体" w:eastAsia="宋体" w:hAnsi="宋体" w:cs="宋体"/>
                <w:spacing w:val="-1"/>
              </w:rPr>
              <w:t>资</w:t>
            </w:r>
            <w:r>
              <w:rPr>
                <w:rFonts w:ascii="宋体" w:eastAsia="宋体" w:hAnsi="宋体" w:cs="宋体"/>
              </w:rPr>
              <w:t>金性质</w:t>
            </w:r>
          </w:p>
        </w:tc>
      </w:tr>
      <w:tr w:rsidR="00FD5C23">
        <w:trPr>
          <w:trHeight w:val="569"/>
        </w:trPr>
        <w:tc>
          <w:tcPr>
            <w:tcW w:w="857" w:type="dxa"/>
            <w:vMerge/>
            <w:tcBorders>
              <w:top w:val="nil"/>
              <w:left w:val="single" w:sz="4" w:space="0" w:color="000000"/>
              <w:right w:val="single" w:sz="4" w:space="0" w:color="000000"/>
            </w:tcBorders>
          </w:tcPr>
          <w:p w:rsidR="00FD5C23" w:rsidRDefault="00FD5C23"/>
        </w:tc>
        <w:tc>
          <w:tcPr>
            <w:tcW w:w="3794" w:type="dxa"/>
            <w:vMerge/>
            <w:tcBorders>
              <w:top w:val="nil"/>
              <w:left w:val="single" w:sz="4" w:space="0" w:color="000000"/>
              <w:right w:val="single" w:sz="4" w:space="0" w:color="000000"/>
            </w:tcBorders>
          </w:tcPr>
          <w:p w:rsidR="00FD5C23" w:rsidRDefault="00FD5C23"/>
        </w:tc>
        <w:tc>
          <w:tcPr>
            <w:tcW w:w="2383" w:type="dxa"/>
            <w:tcBorders>
              <w:left w:val="single" w:sz="4" w:space="0" w:color="000000"/>
              <w:right w:val="single" w:sz="4" w:space="0" w:color="000000"/>
            </w:tcBorders>
          </w:tcPr>
          <w:p w:rsidR="00FD5C23" w:rsidRDefault="00687490">
            <w:pPr>
              <w:spacing w:before="179" w:line="223" w:lineRule="auto"/>
              <w:ind w:left="985"/>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379" w:type="dxa"/>
            <w:tcBorders>
              <w:left w:val="single" w:sz="4" w:space="0" w:color="000000"/>
              <w:right w:val="single" w:sz="4" w:space="0" w:color="000000"/>
            </w:tcBorders>
          </w:tcPr>
          <w:p w:rsidR="00FD5C23" w:rsidRDefault="00687490">
            <w:pPr>
              <w:spacing w:before="43" w:line="239" w:lineRule="auto"/>
              <w:ind w:left="565"/>
              <w:rPr>
                <w:rFonts w:ascii="宋体" w:eastAsia="宋体" w:hAnsi="宋体" w:cs="宋体"/>
              </w:rPr>
            </w:pPr>
            <w:r>
              <w:rPr>
                <w:rFonts w:ascii="宋体" w:eastAsia="宋体" w:hAnsi="宋体" w:cs="宋体"/>
                <w:spacing w:val="-1"/>
              </w:rPr>
              <w:t>一般</w:t>
            </w:r>
            <w:r>
              <w:rPr>
                <w:rFonts w:ascii="宋体" w:eastAsia="宋体" w:hAnsi="宋体" w:cs="宋体"/>
              </w:rPr>
              <w:t>公共预算</w:t>
            </w:r>
          </w:p>
          <w:p w:rsidR="00FD5C23" w:rsidRDefault="00687490">
            <w:pPr>
              <w:spacing w:line="221" w:lineRule="auto"/>
              <w:ind w:left="774"/>
              <w:rPr>
                <w:rFonts w:ascii="宋体" w:eastAsia="宋体" w:hAnsi="宋体" w:cs="宋体"/>
              </w:rPr>
            </w:pPr>
            <w:r>
              <w:rPr>
                <w:rFonts w:ascii="宋体" w:eastAsia="宋体" w:hAnsi="宋体" w:cs="宋体"/>
                <w:spacing w:val="-1"/>
              </w:rPr>
              <w:t>财</w:t>
            </w:r>
            <w:r>
              <w:rPr>
                <w:rFonts w:ascii="宋体" w:eastAsia="宋体" w:hAnsi="宋体" w:cs="宋体"/>
              </w:rPr>
              <w:t>政拨款</w:t>
            </w:r>
          </w:p>
        </w:tc>
        <w:tc>
          <w:tcPr>
            <w:tcW w:w="2379" w:type="dxa"/>
            <w:tcBorders>
              <w:left w:val="single" w:sz="4" w:space="0" w:color="000000"/>
              <w:right w:val="single" w:sz="4" w:space="0" w:color="000000"/>
            </w:tcBorders>
          </w:tcPr>
          <w:p w:rsidR="00FD5C23" w:rsidRDefault="00687490">
            <w:pPr>
              <w:spacing w:before="43" w:line="239" w:lineRule="auto"/>
              <w:ind w:left="666"/>
              <w:rPr>
                <w:rFonts w:ascii="宋体" w:eastAsia="宋体" w:hAnsi="宋体" w:cs="宋体"/>
              </w:rPr>
            </w:pPr>
            <w:r>
              <w:rPr>
                <w:rFonts w:ascii="宋体" w:eastAsia="宋体" w:hAnsi="宋体" w:cs="宋体"/>
                <w:spacing w:val="1"/>
              </w:rPr>
              <w:t>政府</w:t>
            </w:r>
            <w:r>
              <w:rPr>
                <w:rFonts w:ascii="宋体" w:eastAsia="宋体" w:hAnsi="宋体" w:cs="宋体"/>
              </w:rPr>
              <w:t>性基金</w:t>
            </w:r>
          </w:p>
          <w:p w:rsidR="00FD5C23" w:rsidRDefault="00687490">
            <w:pPr>
              <w:spacing w:line="221" w:lineRule="auto"/>
              <w:ind w:left="776"/>
              <w:rPr>
                <w:rFonts w:ascii="宋体" w:eastAsia="宋体" w:hAnsi="宋体" w:cs="宋体"/>
              </w:rPr>
            </w:pPr>
            <w:r>
              <w:rPr>
                <w:rFonts w:ascii="宋体" w:eastAsia="宋体" w:hAnsi="宋体" w:cs="宋体"/>
                <w:spacing w:val="-1"/>
              </w:rPr>
              <w:t>预算</w:t>
            </w:r>
            <w:r>
              <w:rPr>
                <w:rFonts w:ascii="宋体" w:eastAsia="宋体" w:hAnsi="宋体" w:cs="宋体"/>
              </w:rPr>
              <w:t>拨款</w:t>
            </w:r>
          </w:p>
        </w:tc>
        <w:tc>
          <w:tcPr>
            <w:tcW w:w="2388" w:type="dxa"/>
            <w:tcBorders>
              <w:left w:val="single" w:sz="4" w:space="0" w:color="000000"/>
              <w:right w:val="single" w:sz="4" w:space="0" w:color="000000"/>
            </w:tcBorders>
          </w:tcPr>
          <w:p w:rsidR="00FD5C23" w:rsidRDefault="00687490">
            <w:pPr>
              <w:spacing w:before="43" w:line="239" w:lineRule="auto"/>
              <w:ind w:left="585"/>
              <w:rPr>
                <w:rFonts w:ascii="宋体" w:eastAsia="宋体" w:hAnsi="宋体" w:cs="宋体"/>
              </w:rPr>
            </w:pPr>
            <w:r>
              <w:rPr>
                <w:rFonts w:ascii="宋体" w:eastAsia="宋体" w:hAnsi="宋体" w:cs="宋体"/>
                <w:spacing w:val="-5"/>
              </w:rPr>
              <w:t>国</w:t>
            </w:r>
            <w:r>
              <w:rPr>
                <w:rFonts w:ascii="宋体" w:eastAsia="宋体" w:hAnsi="宋体" w:cs="宋体"/>
                <w:spacing w:val="-3"/>
              </w:rPr>
              <w:t>有资本经营</w:t>
            </w:r>
          </w:p>
          <w:p w:rsidR="00FD5C23" w:rsidRDefault="00687490">
            <w:pPr>
              <w:spacing w:line="221" w:lineRule="auto"/>
              <w:ind w:left="566"/>
              <w:rPr>
                <w:rFonts w:ascii="宋体" w:eastAsia="宋体" w:hAnsi="宋体" w:cs="宋体"/>
              </w:rPr>
            </w:pPr>
            <w:r>
              <w:rPr>
                <w:rFonts w:ascii="宋体" w:eastAsia="宋体" w:hAnsi="宋体" w:cs="宋体"/>
              </w:rPr>
              <w:t>预算财政拨款</w:t>
            </w:r>
          </w:p>
        </w:tc>
      </w:tr>
      <w:tr w:rsidR="00FD5C23">
        <w:trPr>
          <w:trHeight w:val="578"/>
        </w:trPr>
        <w:tc>
          <w:tcPr>
            <w:tcW w:w="857" w:type="dxa"/>
            <w:tcBorders>
              <w:left w:val="single" w:sz="4" w:space="0" w:color="000000"/>
              <w:right w:val="single" w:sz="4" w:space="0" w:color="000000"/>
            </w:tcBorders>
          </w:tcPr>
          <w:p w:rsidR="00FD5C23" w:rsidRDefault="00687490">
            <w:pPr>
              <w:spacing w:before="186"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794" w:type="dxa"/>
            <w:tcBorders>
              <w:left w:val="single" w:sz="4" w:space="0" w:color="000000"/>
              <w:right w:val="single" w:sz="4" w:space="0" w:color="000000"/>
            </w:tcBorders>
          </w:tcPr>
          <w:p w:rsidR="00FD5C23" w:rsidRDefault="00687490">
            <w:pPr>
              <w:spacing w:before="220" w:line="186" w:lineRule="auto"/>
              <w:ind w:left="1865"/>
              <w:rPr>
                <w:rFonts w:ascii="宋体" w:eastAsia="宋体" w:hAnsi="宋体" w:cs="宋体"/>
              </w:rPr>
            </w:pPr>
            <w:r>
              <w:rPr>
                <w:rFonts w:ascii="宋体" w:eastAsia="宋体" w:hAnsi="宋体" w:cs="宋体"/>
              </w:rPr>
              <w:t>1</w:t>
            </w:r>
          </w:p>
        </w:tc>
        <w:tc>
          <w:tcPr>
            <w:tcW w:w="2383" w:type="dxa"/>
            <w:tcBorders>
              <w:left w:val="single" w:sz="4" w:space="0" w:color="000000"/>
              <w:right w:val="single" w:sz="4" w:space="0" w:color="000000"/>
            </w:tcBorders>
          </w:tcPr>
          <w:p w:rsidR="00FD5C23" w:rsidRDefault="00687490">
            <w:pPr>
              <w:spacing w:before="221" w:line="185" w:lineRule="auto"/>
              <w:ind w:left="1146"/>
              <w:rPr>
                <w:rFonts w:ascii="宋体" w:eastAsia="宋体" w:hAnsi="宋体" w:cs="宋体"/>
              </w:rPr>
            </w:pPr>
            <w:r>
              <w:rPr>
                <w:rFonts w:ascii="宋体" w:eastAsia="宋体" w:hAnsi="宋体" w:cs="宋体"/>
              </w:rPr>
              <w:t>2</w:t>
            </w:r>
          </w:p>
        </w:tc>
        <w:tc>
          <w:tcPr>
            <w:tcW w:w="2379" w:type="dxa"/>
            <w:tcBorders>
              <w:left w:val="single" w:sz="4" w:space="0" w:color="000000"/>
              <w:right w:val="single" w:sz="4" w:space="0" w:color="000000"/>
            </w:tcBorders>
          </w:tcPr>
          <w:p w:rsidR="00FD5C23" w:rsidRDefault="00687490">
            <w:pPr>
              <w:spacing w:before="221" w:line="184" w:lineRule="auto"/>
              <w:ind w:left="1146"/>
              <w:rPr>
                <w:rFonts w:ascii="宋体" w:eastAsia="宋体" w:hAnsi="宋体" w:cs="宋体"/>
              </w:rPr>
            </w:pPr>
            <w:r>
              <w:rPr>
                <w:rFonts w:ascii="宋体" w:eastAsia="宋体" w:hAnsi="宋体" w:cs="宋体"/>
              </w:rPr>
              <w:t>3</w:t>
            </w:r>
          </w:p>
        </w:tc>
        <w:tc>
          <w:tcPr>
            <w:tcW w:w="2379" w:type="dxa"/>
            <w:tcBorders>
              <w:left w:val="single" w:sz="4" w:space="0" w:color="000000"/>
              <w:right w:val="single" w:sz="4" w:space="0" w:color="000000"/>
            </w:tcBorders>
          </w:tcPr>
          <w:p w:rsidR="00FD5C23" w:rsidRDefault="00687490">
            <w:pPr>
              <w:spacing w:before="221" w:line="185" w:lineRule="auto"/>
              <w:ind w:left="1142"/>
              <w:rPr>
                <w:rFonts w:ascii="宋体" w:eastAsia="宋体" w:hAnsi="宋体" w:cs="宋体"/>
              </w:rPr>
            </w:pPr>
            <w:r>
              <w:rPr>
                <w:rFonts w:ascii="宋体" w:eastAsia="宋体" w:hAnsi="宋体" w:cs="宋体"/>
              </w:rPr>
              <w:t>4</w:t>
            </w:r>
          </w:p>
        </w:tc>
        <w:tc>
          <w:tcPr>
            <w:tcW w:w="2388" w:type="dxa"/>
            <w:tcBorders>
              <w:left w:val="single" w:sz="4" w:space="0" w:color="000000"/>
              <w:right w:val="single" w:sz="4" w:space="0" w:color="000000"/>
            </w:tcBorders>
          </w:tcPr>
          <w:p w:rsidR="00FD5C23" w:rsidRDefault="00687490">
            <w:pPr>
              <w:spacing w:before="222" w:line="183" w:lineRule="auto"/>
              <w:ind w:left="1149"/>
              <w:rPr>
                <w:rFonts w:ascii="宋体" w:eastAsia="宋体" w:hAnsi="宋体" w:cs="宋体"/>
              </w:rPr>
            </w:pPr>
            <w:r>
              <w:rPr>
                <w:rFonts w:ascii="宋体" w:eastAsia="宋体" w:hAnsi="宋体" w:cs="宋体"/>
              </w:rPr>
              <w:t>5</w:t>
            </w:r>
          </w:p>
        </w:tc>
      </w:tr>
      <w:tr w:rsidR="00FD5C23">
        <w:trPr>
          <w:trHeight w:val="583"/>
        </w:trPr>
        <w:tc>
          <w:tcPr>
            <w:tcW w:w="857" w:type="dxa"/>
            <w:tcBorders>
              <w:left w:val="single" w:sz="4" w:space="0" w:color="000000"/>
              <w:right w:val="single" w:sz="4" w:space="0" w:color="000000"/>
            </w:tcBorders>
          </w:tcPr>
          <w:p w:rsidR="00FD5C23" w:rsidRDefault="00FD5C23"/>
        </w:tc>
        <w:tc>
          <w:tcPr>
            <w:tcW w:w="3794" w:type="dxa"/>
            <w:tcBorders>
              <w:left w:val="single" w:sz="4" w:space="0" w:color="000000"/>
              <w:right w:val="single" w:sz="4" w:space="0" w:color="000000"/>
            </w:tcBorders>
          </w:tcPr>
          <w:p w:rsidR="00FD5C23" w:rsidRDefault="00FD5C23"/>
        </w:tc>
        <w:tc>
          <w:tcPr>
            <w:tcW w:w="2383" w:type="dxa"/>
            <w:tcBorders>
              <w:left w:val="single" w:sz="4" w:space="0" w:color="000000"/>
              <w:right w:val="single" w:sz="4" w:space="0" w:color="000000"/>
            </w:tcBorders>
          </w:tcPr>
          <w:p w:rsidR="00FD5C23" w:rsidRDefault="00FD5C23"/>
        </w:tc>
        <w:tc>
          <w:tcPr>
            <w:tcW w:w="2379" w:type="dxa"/>
            <w:tcBorders>
              <w:left w:val="single" w:sz="4" w:space="0" w:color="000000"/>
              <w:right w:val="single" w:sz="4" w:space="0" w:color="000000"/>
            </w:tcBorders>
          </w:tcPr>
          <w:p w:rsidR="00FD5C23" w:rsidRDefault="00FD5C23"/>
        </w:tc>
        <w:tc>
          <w:tcPr>
            <w:tcW w:w="2379" w:type="dxa"/>
            <w:tcBorders>
              <w:left w:val="single" w:sz="4" w:space="0" w:color="000000"/>
              <w:right w:val="single" w:sz="4" w:space="0" w:color="000000"/>
            </w:tcBorders>
          </w:tcPr>
          <w:p w:rsidR="00FD5C23" w:rsidRDefault="00FD5C23"/>
        </w:tc>
        <w:tc>
          <w:tcPr>
            <w:tcW w:w="2388" w:type="dxa"/>
            <w:tcBorders>
              <w:left w:val="single" w:sz="4" w:space="0" w:color="000000"/>
              <w:right w:val="single" w:sz="4" w:space="0" w:color="000000"/>
            </w:tcBorders>
          </w:tcPr>
          <w:p w:rsidR="00FD5C23" w:rsidRDefault="00FD5C23"/>
        </w:tc>
      </w:tr>
    </w:tbl>
    <w:p w:rsidR="00FD5C23" w:rsidRDefault="00687490">
      <w:pPr>
        <w:spacing w:before="30" w:line="221" w:lineRule="auto"/>
        <w:ind w:left="124"/>
        <w:rPr>
          <w:rFonts w:ascii="宋体" w:eastAsia="宋体" w:hAnsi="宋体" w:cs="宋体"/>
        </w:rPr>
      </w:pPr>
      <w:r>
        <w:rPr>
          <w:rFonts w:ascii="宋体" w:eastAsia="宋体" w:hAnsi="宋体" w:cs="宋体"/>
          <w:spacing w:val="-5"/>
        </w:rPr>
        <w:t>注：无财政拨款</w:t>
      </w:r>
      <w:r>
        <w:rPr>
          <w:rFonts w:ascii="宋体" w:eastAsia="宋体" w:hAnsi="宋体" w:cs="宋体"/>
          <w:spacing w:val="-5"/>
        </w:rPr>
        <w:t>“</w:t>
      </w:r>
      <w:r>
        <w:rPr>
          <w:rFonts w:ascii="宋体" w:eastAsia="宋体" w:hAnsi="宋体" w:cs="宋体"/>
          <w:spacing w:val="-5"/>
        </w:rPr>
        <w:t>三公</w:t>
      </w:r>
      <w:r>
        <w:rPr>
          <w:rFonts w:ascii="宋体" w:eastAsia="宋体" w:hAnsi="宋体" w:cs="宋体"/>
          <w:spacing w:val="-5"/>
        </w:rPr>
        <w:t>”</w:t>
      </w:r>
      <w:r>
        <w:rPr>
          <w:rFonts w:ascii="宋体" w:eastAsia="宋体" w:hAnsi="宋体" w:cs="宋体"/>
          <w:spacing w:val="-5"/>
        </w:rPr>
        <w:t>经费支出表预算，</w:t>
      </w:r>
      <w:r>
        <w:rPr>
          <w:rFonts w:ascii="宋体" w:eastAsia="宋体" w:hAnsi="宋体" w:cs="宋体"/>
          <w:spacing w:val="-5"/>
        </w:rPr>
        <w:t xml:space="preserve"> </w:t>
      </w:r>
      <w:r>
        <w:rPr>
          <w:rFonts w:ascii="宋体" w:eastAsia="宋体" w:hAnsi="宋体" w:cs="宋体"/>
          <w:spacing w:val="-5"/>
        </w:rPr>
        <w:t>空表列示</w:t>
      </w:r>
      <w:r>
        <w:rPr>
          <w:rFonts w:ascii="宋体" w:eastAsia="宋体" w:hAnsi="宋体" w:cs="宋体"/>
          <w:spacing w:val="-1"/>
        </w:rPr>
        <w:t>。</w:t>
      </w:r>
    </w:p>
    <w:p w:rsidR="00FD5C23" w:rsidRDefault="00FD5C23">
      <w:pPr>
        <w:sectPr w:rsidR="00FD5C23">
          <w:footerReference w:type="default" r:id="rId50"/>
          <w:pgSz w:w="16840" w:h="11900"/>
          <w:pgMar w:top="1011" w:right="1017" w:bottom="883" w:left="1324" w:header="0" w:footer="719" w:gutter="0"/>
          <w:cols w:space="720"/>
        </w:sectPr>
      </w:pPr>
    </w:p>
    <w:p w:rsidR="00FD5C23" w:rsidRDefault="00FD5C23">
      <w:pPr>
        <w:spacing w:line="265" w:lineRule="auto"/>
      </w:pPr>
    </w:p>
    <w:p w:rsidR="00FD5C23" w:rsidRDefault="00687490">
      <w:pPr>
        <w:spacing w:before="143" w:line="220" w:lineRule="auto"/>
        <w:ind w:left="1860"/>
        <w:rPr>
          <w:rFonts w:ascii="宋体" w:eastAsia="宋体" w:hAnsi="宋体" w:cs="宋体"/>
          <w:sz w:val="44"/>
          <w:szCs w:val="44"/>
        </w:rPr>
      </w:pPr>
      <w:r>
        <w:rPr>
          <w:rFonts w:ascii="宋体" w:eastAsia="宋体" w:hAnsi="宋体" w:cs="宋体"/>
          <w:spacing w:val="6"/>
          <w:sz w:val="44"/>
          <w:szCs w:val="44"/>
        </w:rPr>
        <w:t>区委总务</w:t>
      </w:r>
      <w:r>
        <w:rPr>
          <w:rFonts w:ascii="宋体" w:eastAsia="宋体" w:hAnsi="宋体" w:cs="宋体"/>
          <w:spacing w:val="6"/>
          <w:sz w:val="44"/>
          <w:szCs w:val="44"/>
        </w:rPr>
        <w:t>(</w:t>
      </w:r>
      <w:r>
        <w:rPr>
          <w:rFonts w:ascii="宋体" w:eastAsia="宋体" w:hAnsi="宋体" w:cs="宋体"/>
          <w:spacing w:val="6"/>
          <w:sz w:val="44"/>
          <w:szCs w:val="44"/>
        </w:rPr>
        <w:t>事</w:t>
      </w:r>
      <w:r>
        <w:rPr>
          <w:rFonts w:ascii="宋体" w:eastAsia="宋体" w:hAnsi="宋体" w:cs="宋体"/>
          <w:spacing w:val="3"/>
          <w:sz w:val="44"/>
          <w:szCs w:val="44"/>
        </w:rPr>
        <w:t>业全额</w:t>
      </w:r>
      <w:r>
        <w:rPr>
          <w:rFonts w:ascii="宋体" w:eastAsia="宋体" w:hAnsi="宋体" w:cs="宋体"/>
          <w:spacing w:val="3"/>
          <w:sz w:val="44"/>
          <w:szCs w:val="44"/>
        </w:rPr>
        <w:t>)2021</w:t>
      </w:r>
      <w:r>
        <w:rPr>
          <w:rFonts w:ascii="宋体" w:eastAsia="宋体" w:hAnsi="宋体" w:cs="宋体"/>
          <w:spacing w:val="3"/>
          <w:sz w:val="44"/>
          <w:szCs w:val="44"/>
        </w:rPr>
        <w:t>年单位预算信息公开情况说明</w:t>
      </w:r>
    </w:p>
    <w:p w:rsidR="00FD5C23" w:rsidRDefault="00FD5C23">
      <w:pPr>
        <w:spacing w:line="351" w:lineRule="auto"/>
      </w:pPr>
    </w:p>
    <w:p w:rsidR="00FD5C23" w:rsidRDefault="00FD5C23">
      <w:pPr>
        <w:spacing w:line="352" w:lineRule="auto"/>
      </w:pPr>
    </w:p>
    <w:p w:rsidR="00FD5C23" w:rsidRDefault="00687490" w:rsidP="00FD5C23">
      <w:pPr>
        <w:spacing w:line="600" w:lineRule="exact"/>
        <w:ind w:leftChars="269" w:left="565" w:firstLineChars="200" w:firstLine="516"/>
        <w:rPr>
          <w:rFonts w:ascii="宋体" w:eastAsia="宋体" w:hAnsi="宋体" w:cs="宋体"/>
          <w:spacing w:val="-22"/>
          <w:position w:val="24"/>
          <w:sz w:val="28"/>
          <w:szCs w:val="28"/>
        </w:rPr>
      </w:pPr>
      <w:r>
        <w:rPr>
          <w:rFonts w:ascii="宋体" w:eastAsia="宋体" w:hAnsi="宋体" w:cs="宋体"/>
          <w:spacing w:val="-22"/>
          <w:position w:val="24"/>
          <w:sz w:val="28"/>
          <w:szCs w:val="28"/>
        </w:rPr>
        <w:t>按照</w:t>
      </w:r>
      <w:r>
        <w:rPr>
          <w:rFonts w:ascii="宋体" w:eastAsia="宋体" w:hAnsi="宋体" w:cs="宋体" w:hint="eastAsia"/>
          <w:spacing w:val="-15"/>
          <w:position w:val="24"/>
          <w:sz w:val="28"/>
          <w:szCs w:val="28"/>
        </w:rPr>
        <w:t>《中华人民共和国预算法》</w:t>
      </w:r>
      <w:r>
        <w:rPr>
          <w:rFonts w:ascii="宋体" w:eastAsia="宋体" w:hAnsi="宋体" w:cs="宋体"/>
          <w:spacing w:val="-11"/>
          <w:position w:val="24"/>
          <w:sz w:val="28"/>
          <w:szCs w:val="28"/>
        </w:rPr>
        <w:t>、《地方预决算公开操作规程》和《关于进一步推进预算公开工作的实施意见》规定，</w:t>
      </w:r>
      <w:r>
        <w:rPr>
          <w:rFonts w:ascii="宋体" w:eastAsia="宋体" w:hAnsi="宋体" w:cs="宋体"/>
          <w:spacing w:val="-11"/>
          <w:position w:val="24"/>
          <w:sz w:val="28"/>
          <w:szCs w:val="28"/>
        </w:rPr>
        <w:t xml:space="preserve"> </w:t>
      </w:r>
      <w:r>
        <w:rPr>
          <w:rFonts w:ascii="宋体" w:eastAsia="宋体" w:hAnsi="宋体" w:cs="宋体"/>
          <w:spacing w:val="-11"/>
          <w:position w:val="24"/>
          <w:sz w:val="28"/>
          <w:szCs w:val="28"/>
        </w:rPr>
        <w:t>现将</w:t>
      </w:r>
      <w:r>
        <w:rPr>
          <w:rFonts w:ascii="宋体" w:eastAsia="宋体" w:hAnsi="宋体" w:cs="宋体"/>
          <w:spacing w:val="-22"/>
          <w:position w:val="24"/>
          <w:sz w:val="28"/>
          <w:szCs w:val="28"/>
        </w:rPr>
        <w:t>区委总务</w:t>
      </w:r>
      <w:r>
        <w:rPr>
          <w:rFonts w:ascii="宋体" w:eastAsia="宋体" w:hAnsi="宋体" w:cs="宋体"/>
          <w:spacing w:val="-22"/>
          <w:position w:val="24"/>
          <w:sz w:val="28"/>
          <w:szCs w:val="28"/>
        </w:rPr>
        <w:t>(</w:t>
      </w:r>
      <w:r>
        <w:rPr>
          <w:rFonts w:ascii="宋体" w:eastAsia="宋体" w:hAnsi="宋体" w:cs="宋体"/>
          <w:spacing w:val="-22"/>
          <w:position w:val="24"/>
          <w:sz w:val="28"/>
          <w:szCs w:val="28"/>
        </w:rPr>
        <w:t>事业全额</w:t>
      </w:r>
      <w:r>
        <w:rPr>
          <w:rFonts w:ascii="宋体" w:eastAsia="宋体" w:hAnsi="宋体" w:cs="宋体"/>
          <w:spacing w:val="-22"/>
          <w:position w:val="24"/>
          <w:sz w:val="28"/>
          <w:szCs w:val="28"/>
        </w:rPr>
        <w:t xml:space="preserve">) 2021 </w:t>
      </w:r>
      <w:r>
        <w:rPr>
          <w:rFonts w:ascii="宋体" w:eastAsia="宋体" w:hAnsi="宋体" w:cs="宋体"/>
          <w:spacing w:val="-22"/>
          <w:position w:val="24"/>
          <w:sz w:val="28"/>
          <w:szCs w:val="28"/>
        </w:rPr>
        <w:t>年单位预算公开如下：</w:t>
      </w:r>
    </w:p>
    <w:p w:rsidR="00FD5C23" w:rsidRDefault="00687490">
      <w:pPr>
        <w:spacing w:line="600" w:lineRule="exact"/>
        <w:ind w:left="652"/>
        <w:rPr>
          <w:rFonts w:ascii="宋体" w:eastAsia="宋体" w:hAnsi="宋体" w:cs="宋体"/>
          <w:sz w:val="32"/>
          <w:szCs w:val="32"/>
        </w:rPr>
      </w:pPr>
      <w:r>
        <w:rPr>
          <w:rFonts w:ascii="宋体" w:eastAsia="宋体" w:hAnsi="宋体" w:cs="宋体"/>
          <w:spacing w:val="-1"/>
          <w:position w:val="23"/>
          <w:sz w:val="32"/>
          <w:szCs w:val="32"/>
        </w:rPr>
        <w:t>一、单</w:t>
      </w:r>
      <w:r>
        <w:rPr>
          <w:rFonts w:ascii="宋体" w:eastAsia="宋体" w:hAnsi="宋体" w:cs="宋体"/>
          <w:position w:val="23"/>
          <w:sz w:val="32"/>
          <w:szCs w:val="32"/>
        </w:rPr>
        <w:t>位职责及机构设置情况</w:t>
      </w:r>
    </w:p>
    <w:p w:rsidR="00FD5C23" w:rsidRDefault="00687490">
      <w:pPr>
        <w:spacing w:line="600" w:lineRule="exact"/>
        <w:ind w:left="567"/>
        <w:rPr>
          <w:rFonts w:ascii="宋体" w:eastAsia="宋体" w:hAnsi="宋体" w:cs="宋体"/>
          <w:sz w:val="28"/>
          <w:szCs w:val="28"/>
        </w:rPr>
      </w:pPr>
      <w:r>
        <w:rPr>
          <w:rFonts w:ascii="宋体" w:eastAsia="宋体" w:hAnsi="宋体" w:cs="宋体"/>
          <w:spacing w:val="-2"/>
          <w:sz w:val="28"/>
          <w:szCs w:val="28"/>
        </w:rPr>
        <w:t>单位职责：</w:t>
      </w:r>
    </w:p>
    <w:p w:rsidR="00FD5C23" w:rsidRDefault="00687490">
      <w:pPr>
        <w:spacing w:line="600" w:lineRule="exact"/>
        <w:ind w:left="549"/>
        <w:rPr>
          <w:rFonts w:ascii="宋体" w:eastAsia="宋体" w:hAnsi="宋体" w:cs="宋体"/>
          <w:sz w:val="28"/>
          <w:szCs w:val="28"/>
        </w:rPr>
      </w:pPr>
      <w:r>
        <w:rPr>
          <w:rFonts w:ascii="宋体" w:eastAsia="宋体" w:hAnsi="宋体" w:cs="宋体"/>
          <w:spacing w:val="-16"/>
          <w:sz w:val="28"/>
          <w:szCs w:val="28"/>
        </w:rPr>
        <w:t>1.</w:t>
      </w:r>
      <w:r>
        <w:rPr>
          <w:rFonts w:ascii="宋体" w:eastAsia="宋体" w:hAnsi="宋体" w:cs="宋体"/>
          <w:spacing w:val="-16"/>
          <w:sz w:val="28"/>
          <w:szCs w:val="28"/>
        </w:rPr>
        <w:t>承担</w:t>
      </w:r>
      <w:r>
        <w:rPr>
          <w:rFonts w:ascii="宋体" w:eastAsia="宋体" w:hAnsi="宋体" w:cs="宋体"/>
          <w:spacing w:val="-16"/>
          <w:sz w:val="28"/>
          <w:szCs w:val="28"/>
        </w:rPr>
        <w:t>“</w:t>
      </w:r>
      <w:r>
        <w:rPr>
          <w:rFonts w:ascii="宋体" w:eastAsia="宋体" w:hAnsi="宋体" w:cs="宋体"/>
          <w:spacing w:val="-16"/>
          <w:sz w:val="28"/>
          <w:szCs w:val="28"/>
        </w:rPr>
        <w:t>三服务</w:t>
      </w:r>
      <w:r>
        <w:rPr>
          <w:rFonts w:ascii="宋体" w:eastAsia="宋体" w:hAnsi="宋体" w:cs="宋体"/>
          <w:spacing w:val="-16"/>
          <w:sz w:val="28"/>
          <w:szCs w:val="28"/>
        </w:rPr>
        <w:t>”</w:t>
      </w:r>
      <w:r>
        <w:rPr>
          <w:rFonts w:ascii="宋体" w:eastAsia="宋体" w:hAnsi="宋体" w:cs="宋体"/>
          <w:spacing w:val="-16"/>
          <w:sz w:val="28"/>
          <w:szCs w:val="28"/>
        </w:rPr>
        <w:t>任务，充分发挥参谋助手、督促检查和协调综合作用，推动党中央和省、市、区委决策部署的落实</w:t>
      </w:r>
      <w:r>
        <w:rPr>
          <w:rFonts w:ascii="宋体" w:eastAsia="宋体" w:hAnsi="宋体" w:cs="宋体"/>
          <w:spacing w:val="-7"/>
          <w:sz w:val="28"/>
          <w:szCs w:val="28"/>
        </w:rPr>
        <w:t>。</w:t>
      </w:r>
    </w:p>
    <w:p w:rsidR="00FD5C23" w:rsidRDefault="00687490">
      <w:pPr>
        <w:spacing w:line="600" w:lineRule="exact"/>
        <w:ind w:right="584" w:firstLine="532"/>
        <w:rPr>
          <w:rFonts w:ascii="宋体" w:eastAsia="宋体" w:hAnsi="宋体" w:cs="宋体"/>
          <w:sz w:val="28"/>
          <w:szCs w:val="28"/>
        </w:rPr>
      </w:pPr>
      <w:r>
        <w:rPr>
          <w:rFonts w:ascii="宋体" w:eastAsia="宋体" w:hAnsi="宋体" w:cs="宋体"/>
          <w:spacing w:val="-19"/>
          <w:sz w:val="28"/>
          <w:szCs w:val="28"/>
        </w:rPr>
        <w:t>2.</w:t>
      </w:r>
      <w:r>
        <w:rPr>
          <w:rFonts w:ascii="宋体" w:eastAsia="宋体" w:hAnsi="宋体" w:cs="宋体"/>
          <w:spacing w:val="-19"/>
          <w:sz w:val="28"/>
          <w:szCs w:val="28"/>
        </w:rPr>
        <w:t>承担区委和区委办公室文件及区委领导讲话稿的起草、修改等工作；负责区委或区委办公室文件的核审工作；负责</w:t>
      </w:r>
      <w:r>
        <w:rPr>
          <w:rFonts w:ascii="宋体" w:eastAsia="宋体" w:hAnsi="宋体" w:cs="宋体"/>
          <w:spacing w:val="-18"/>
          <w:sz w:val="28"/>
          <w:szCs w:val="28"/>
        </w:rPr>
        <w:t>区委</w:t>
      </w:r>
      <w:r>
        <w:rPr>
          <w:rFonts w:ascii="宋体" w:eastAsia="宋体" w:hAnsi="宋体" w:cs="宋体"/>
          <w:spacing w:val="-17"/>
          <w:sz w:val="28"/>
          <w:szCs w:val="28"/>
        </w:rPr>
        <w:t>和区委办公室日常文书处理。</w:t>
      </w:r>
    </w:p>
    <w:p w:rsidR="00FD5C23" w:rsidRDefault="00687490">
      <w:pPr>
        <w:spacing w:line="600" w:lineRule="exact"/>
        <w:ind w:left="528" w:right="489" w:firstLine="6"/>
        <w:rPr>
          <w:rFonts w:ascii="宋体" w:eastAsia="宋体" w:hAnsi="宋体" w:cs="宋体"/>
          <w:spacing w:val="-16"/>
          <w:sz w:val="28"/>
          <w:szCs w:val="28"/>
        </w:rPr>
      </w:pPr>
      <w:r>
        <w:rPr>
          <w:rFonts w:ascii="宋体" w:eastAsia="宋体" w:hAnsi="宋体" w:cs="宋体"/>
          <w:spacing w:val="-19"/>
          <w:sz w:val="28"/>
          <w:szCs w:val="28"/>
        </w:rPr>
        <w:t>3</w:t>
      </w:r>
      <w:r>
        <w:rPr>
          <w:rFonts w:ascii="宋体" w:eastAsia="宋体" w:hAnsi="宋体" w:cs="宋体"/>
          <w:spacing w:val="-16"/>
          <w:sz w:val="28"/>
          <w:szCs w:val="28"/>
        </w:rPr>
        <w:t>.</w:t>
      </w:r>
      <w:r>
        <w:rPr>
          <w:rFonts w:ascii="宋体" w:eastAsia="宋体" w:hAnsi="宋体" w:cs="宋体"/>
          <w:spacing w:val="-16"/>
          <w:sz w:val="28"/>
          <w:szCs w:val="28"/>
        </w:rPr>
        <w:t>负责对党中央和省、市、区委重大决策部署落实情况及区委领导同志批办事项进行督查督办。</w:t>
      </w:r>
    </w:p>
    <w:p w:rsidR="00FD5C23" w:rsidRDefault="00687490">
      <w:pPr>
        <w:spacing w:line="600" w:lineRule="exact"/>
        <w:ind w:left="528" w:right="489" w:firstLine="6"/>
        <w:rPr>
          <w:rFonts w:ascii="宋体" w:eastAsia="宋体" w:hAnsi="宋体" w:cs="宋体"/>
          <w:spacing w:val="-24"/>
          <w:sz w:val="28"/>
          <w:szCs w:val="28"/>
        </w:rPr>
      </w:pPr>
      <w:r>
        <w:rPr>
          <w:rFonts w:ascii="宋体" w:eastAsia="宋体" w:hAnsi="宋体" w:cs="宋体"/>
          <w:spacing w:val="-25"/>
          <w:sz w:val="28"/>
          <w:szCs w:val="28"/>
        </w:rPr>
        <w:t>4</w:t>
      </w:r>
      <w:r>
        <w:rPr>
          <w:rFonts w:ascii="宋体" w:eastAsia="宋体" w:hAnsi="宋体" w:cs="宋体"/>
          <w:spacing w:val="-24"/>
          <w:sz w:val="28"/>
          <w:szCs w:val="28"/>
        </w:rPr>
        <w:t>.</w:t>
      </w:r>
      <w:r>
        <w:rPr>
          <w:rFonts w:ascii="宋体" w:eastAsia="宋体" w:hAnsi="宋体" w:cs="宋体"/>
          <w:spacing w:val="-24"/>
          <w:sz w:val="28"/>
          <w:szCs w:val="28"/>
        </w:rPr>
        <w:t>围绕省、市、区委总体工作部署开展调查研究，收集和处理信息，</w:t>
      </w:r>
      <w:r>
        <w:rPr>
          <w:rFonts w:ascii="宋体" w:eastAsia="宋体" w:hAnsi="宋体" w:cs="宋体"/>
          <w:spacing w:val="-24"/>
          <w:sz w:val="28"/>
          <w:szCs w:val="28"/>
        </w:rPr>
        <w:t xml:space="preserve"> </w:t>
      </w:r>
      <w:r>
        <w:rPr>
          <w:rFonts w:ascii="宋体" w:eastAsia="宋体" w:hAnsi="宋体" w:cs="宋体"/>
          <w:spacing w:val="-24"/>
          <w:sz w:val="28"/>
          <w:szCs w:val="28"/>
        </w:rPr>
        <w:t>反映动态；负责社情民意的搜集、整理和反馈工作。</w:t>
      </w:r>
    </w:p>
    <w:p w:rsidR="00FD5C23" w:rsidRDefault="00687490">
      <w:pPr>
        <w:spacing w:line="600" w:lineRule="exact"/>
        <w:ind w:left="549"/>
        <w:rPr>
          <w:rFonts w:ascii="宋体" w:eastAsia="宋体" w:hAnsi="宋体" w:cs="宋体"/>
          <w:spacing w:val="-16"/>
          <w:sz w:val="28"/>
          <w:szCs w:val="28"/>
        </w:rPr>
      </w:pPr>
      <w:r>
        <w:rPr>
          <w:rFonts w:ascii="宋体" w:eastAsia="宋体" w:hAnsi="宋体" w:cs="宋体"/>
          <w:spacing w:val="-24"/>
          <w:sz w:val="28"/>
          <w:szCs w:val="28"/>
        </w:rPr>
        <w:t>5</w:t>
      </w:r>
      <w:r>
        <w:rPr>
          <w:rFonts w:ascii="宋体" w:eastAsia="宋体" w:hAnsi="宋体" w:cs="宋体"/>
          <w:spacing w:val="-19"/>
          <w:sz w:val="28"/>
          <w:szCs w:val="28"/>
        </w:rPr>
        <w:t>.</w:t>
      </w:r>
      <w:r>
        <w:rPr>
          <w:rFonts w:ascii="宋体" w:eastAsia="宋体" w:hAnsi="宋体" w:cs="宋体"/>
          <w:spacing w:val="-19"/>
          <w:sz w:val="28"/>
          <w:szCs w:val="28"/>
        </w:rPr>
        <w:t>负责区委各种会议和区委日常工作活动的组织安排；负责党中央和省、市委领导和兄弟县市区党委领导同志的公务接</w:t>
      </w:r>
      <w:r>
        <w:rPr>
          <w:rFonts w:ascii="宋体" w:eastAsia="宋体" w:hAnsi="宋体" w:cs="宋体"/>
          <w:spacing w:val="-16"/>
          <w:sz w:val="28"/>
          <w:szCs w:val="28"/>
        </w:rPr>
        <w:t>待服</w:t>
      </w:r>
    </w:p>
    <w:p w:rsidR="00FD5C23" w:rsidRDefault="00687490">
      <w:pPr>
        <w:spacing w:line="600" w:lineRule="exact"/>
        <w:rPr>
          <w:rFonts w:ascii="宋体" w:eastAsia="宋体" w:hAnsi="宋体" w:cs="宋体"/>
          <w:spacing w:val="-16"/>
          <w:sz w:val="28"/>
          <w:szCs w:val="28"/>
        </w:rPr>
      </w:pPr>
      <w:r>
        <w:rPr>
          <w:rFonts w:ascii="宋体" w:eastAsia="宋体" w:hAnsi="宋体" w:cs="宋体"/>
          <w:spacing w:val="-16"/>
          <w:sz w:val="28"/>
          <w:szCs w:val="28"/>
        </w:rPr>
        <w:t>务和协调工作；负责区委领导同志交办的其他公务接待任务。</w:t>
      </w:r>
    </w:p>
    <w:p w:rsidR="00FD5C23" w:rsidRDefault="00687490">
      <w:pPr>
        <w:spacing w:line="600" w:lineRule="exact"/>
        <w:ind w:left="549"/>
        <w:rPr>
          <w:rFonts w:ascii="宋体" w:eastAsia="宋体" w:hAnsi="宋体" w:cs="宋体"/>
          <w:spacing w:val="-16"/>
          <w:sz w:val="28"/>
          <w:szCs w:val="28"/>
        </w:rPr>
      </w:pPr>
      <w:r>
        <w:rPr>
          <w:rFonts w:ascii="宋体" w:eastAsia="宋体" w:hAnsi="宋体" w:cs="宋体"/>
          <w:spacing w:val="-16"/>
          <w:sz w:val="28"/>
          <w:szCs w:val="28"/>
        </w:rPr>
        <w:t>6.</w:t>
      </w:r>
      <w:r>
        <w:rPr>
          <w:rFonts w:ascii="宋体" w:eastAsia="宋体" w:hAnsi="宋体" w:cs="宋体"/>
          <w:spacing w:val="-16"/>
          <w:sz w:val="28"/>
          <w:szCs w:val="28"/>
        </w:rPr>
        <w:t>承担区委保密委员会和区密码工作领导小组的日常工作；负责全区党政机关的保密管理；负责全区密码通信网络、电子</w:t>
      </w:r>
    </w:p>
    <w:p w:rsidR="00FD5C23" w:rsidRDefault="00687490">
      <w:pPr>
        <w:spacing w:line="600" w:lineRule="exact"/>
        <w:rPr>
          <w:rFonts w:ascii="宋体" w:eastAsia="宋体" w:hAnsi="宋体" w:cs="宋体"/>
          <w:spacing w:val="-16"/>
          <w:sz w:val="28"/>
          <w:szCs w:val="28"/>
        </w:rPr>
        <w:sectPr w:rsidR="00FD5C23">
          <w:footerReference w:type="default" r:id="rId51"/>
          <w:pgSz w:w="16840" w:h="11900"/>
          <w:pgMar w:top="1011" w:right="1017" w:bottom="882" w:left="1029" w:header="0" w:footer="719" w:gutter="0"/>
          <w:cols w:space="720"/>
        </w:sectPr>
      </w:pPr>
      <w:r>
        <w:rPr>
          <w:rFonts w:ascii="宋体" w:eastAsia="宋体" w:hAnsi="宋体" w:cs="宋体"/>
          <w:spacing w:val="-16"/>
          <w:sz w:val="28"/>
          <w:szCs w:val="28"/>
        </w:rPr>
        <w:t>政务内网等建设和管理工作；负责机要文件传递、收发工作</w:t>
      </w:r>
      <w:r>
        <w:rPr>
          <w:rFonts w:ascii="宋体" w:eastAsia="宋体" w:hAnsi="宋体" w:cs="宋体" w:hint="eastAsia"/>
          <w:spacing w:val="-16"/>
          <w:sz w:val="28"/>
          <w:szCs w:val="28"/>
        </w:rPr>
        <w:t>。</w:t>
      </w:r>
    </w:p>
    <w:p w:rsidR="00FD5C23" w:rsidRDefault="00FD5C23">
      <w:pPr>
        <w:spacing w:line="600" w:lineRule="exact"/>
        <w:rPr>
          <w:rFonts w:ascii="宋体" w:eastAsia="宋体" w:hAnsi="宋体" w:cs="宋体"/>
          <w:spacing w:val="-16"/>
          <w:sz w:val="28"/>
          <w:szCs w:val="28"/>
        </w:rPr>
      </w:pPr>
    </w:p>
    <w:p w:rsidR="00FD5C23" w:rsidRDefault="00687490">
      <w:pPr>
        <w:spacing w:line="600" w:lineRule="exact"/>
        <w:ind w:left="522"/>
        <w:rPr>
          <w:rFonts w:ascii="宋体" w:eastAsia="宋体" w:hAnsi="宋体" w:cs="宋体"/>
          <w:spacing w:val="-28"/>
          <w:sz w:val="28"/>
          <w:szCs w:val="28"/>
        </w:rPr>
      </w:pPr>
      <w:r>
        <w:rPr>
          <w:rFonts w:ascii="宋体" w:eastAsia="宋体" w:hAnsi="宋体" w:cs="宋体"/>
          <w:spacing w:val="-28"/>
          <w:sz w:val="28"/>
          <w:szCs w:val="28"/>
        </w:rPr>
        <w:t>7.</w:t>
      </w:r>
      <w:r>
        <w:rPr>
          <w:rFonts w:ascii="宋体" w:eastAsia="宋体" w:hAnsi="宋体" w:cs="宋体"/>
          <w:spacing w:val="-28"/>
          <w:sz w:val="28"/>
          <w:szCs w:val="28"/>
        </w:rPr>
        <w:t>负责财务、安全保卫、车辆运行、机关事务协调和管理工作。</w:t>
      </w:r>
    </w:p>
    <w:p w:rsidR="00FD5C23" w:rsidRDefault="00687490">
      <w:pPr>
        <w:spacing w:line="600" w:lineRule="exact"/>
        <w:ind w:left="522"/>
        <w:rPr>
          <w:rFonts w:ascii="宋体" w:eastAsia="宋体" w:hAnsi="宋体" w:cs="宋体"/>
          <w:spacing w:val="-28"/>
          <w:sz w:val="28"/>
          <w:szCs w:val="28"/>
        </w:rPr>
      </w:pPr>
      <w:r>
        <w:rPr>
          <w:rFonts w:ascii="宋体" w:eastAsia="宋体" w:hAnsi="宋体" w:cs="宋体"/>
          <w:spacing w:val="-28"/>
          <w:sz w:val="28"/>
          <w:szCs w:val="28"/>
        </w:rPr>
        <w:t>8.</w:t>
      </w:r>
      <w:r>
        <w:rPr>
          <w:rFonts w:ascii="宋体" w:eastAsia="宋体" w:hAnsi="宋体" w:cs="宋体"/>
          <w:spacing w:val="-28"/>
          <w:sz w:val="28"/>
          <w:szCs w:val="28"/>
        </w:rPr>
        <w:t>负责全区档案事业宏观管理和执法复议、监督指导等工作。</w:t>
      </w:r>
    </w:p>
    <w:p w:rsidR="00FD5C23" w:rsidRDefault="00687490">
      <w:pPr>
        <w:spacing w:line="600" w:lineRule="exact"/>
        <w:ind w:left="522"/>
        <w:rPr>
          <w:rFonts w:ascii="宋体" w:eastAsia="宋体" w:hAnsi="宋体" w:cs="宋体"/>
          <w:sz w:val="28"/>
          <w:szCs w:val="28"/>
        </w:rPr>
      </w:pPr>
      <w:r>
        <w:rPr>
          <w:rFonts w:ascii="宋体" w:eastAsia="宋体" w:hAnsi="宋体" w:cs="宋体"/>
          <w:spacing w:val="-28"/>
          <w:sz w:val="28"/>
          <w:szCs w:val="28"/>
        </w:rPr>
        <w:t>9</w:t>
      </w:r>
      <w:r>
        <w:rPr>
          <w:rFonts w:ascii="宋体" w:eastAsia="宋体" w:hAnsi="宋体" w:cs="宋体"/>
          <w:spacing w:val="-19"/>
          <w:sz w:val="28"/>
          <w:szCs w:val="28"/>
        </w:rPr>
        <w:t>.</w:t>
      </w:r>
      <w:r>
        <w:rPr>
          <w:rFonts w:ascii="宋体" w:eastAsia="宋体" w:hAnsi="宋体" w:cs="宋体"/>
          <w:spacing w:val="-14"/>
          <w:sz w:val="28"/>
          <w:szCs w:val="28"/>
        </w:rPr>
        <w:t>负责党史研究、宣传教育和资料收集整理利用工作。</w:t>
      </w:r>
    </w:p>
    <w:p w:rsidR="00FD5C23" w:rsidRDefault="00687490">
      <w:pPr>
        <w:spacing w:line="600" w:lineRule="exact"/>
        <w:ind w:left="540"/>
        <w:rPr>
          <w:rFonts w:ascii="宋体" w:eastAsia="宋体" w:hAnsi="宋体" w:cs="宋体"/>
          <w:sz w:val="28"/>
          <w:szCs w:val="28"/>
        </w:rPr>
      </w:pPr>
      <w:r>
        <w:rPr>
          <w:rFonts w:ascii="宋体" w:eastAsia="宋体" w:hAnsi="宋体" w:cs="宋体"/>
          <w:spacing w:val="-17"/>
          <w:sz w:val="28"/>
          <w:szCs w:val="28"/>
        </w:rPr>
        <w:t>1</w:t>
      </w:r>
      <w:r>
        <w:rPr>
          <w:rFonts w:ascii="宋体" w:eastAsia="宋体" w:hAnsi="宋体" w:cs="宋体"/>
          <w:spacing w:val="-15"/>
          <w:sz w:val="28"/>
          <w:szCs w:val="28"/>
        </w:rPr>
        <w:t>0.</w:t>
      </w:r>
      <w:r>
        <w:rPr>
          <w:rFonts w:ascii="宋体" w:eastAsia="宋体" w:hAnsi="宋体" w:cs="宋体"/>
          <w:spacing w:val="-15"/>
          <w:sz w:val="28"/>
          <w:szCs w:val="28"/>
        </w:rPr>
        <w:t>完成区委交办的其他任务。</w:t>
      </w:r>
    </w:p>
    <w:p w:rsidR="00FD5C23" w:rsidRDefault="00FD5C23">
      <w:pPr>
        <w:spacing w:line="600" w:lineRule="exact"/>
      </w:pPr>
    </w:p>
    <w:p w:rsidR="00FD5C23" w:rsidRDefault="00FD5C23">
      <w:pPr>
        <w:spacing w:line="257" w:lineRule="auto"/>
      </w:pPr>
    </w:p>
    <w:p w:rsidR="00FD5C23" w:rsidRDefault="00FD5C23">
      <w:pPr>
        <w:spacing w:line="257" w:lineRule="auto"/>
      </w:pPr>
    </w:p>
    <w:p w:rsidR="00FD5C23" w:rsidRDefault="00687490">
      <w:pPr>
        <w:spacing w:before="91" w:line="219" w:lineRule="auto"/>
        <w:ind w:left="556"/>
        <w:rPr>
          <w:rFonts w:ascii="宋体" w:eastAsia="宋体" w:hAnsi="宋体" w:cs="宋体"/>
          <w:sz w:val="28"/>
          <w:szCs w:val="28"/>
        </w:rPr>
      </w:pPr>
      <w:r>
        <w:rPr>
          <w:rFonts w:ascii="宋体" w:eastAsia="宋体" w:hAnsi="宋体" w:cs="宋体"/>
          <w:spacing w:val="-12"/>
          <w:sz w:val="28"/>
          <w:szCs w:val="28"/>
        </w:rPr>
        <w:t>机</w:t>
      </w:r>
      <w:r>
        <w:rPr>
          <w:rFonts w:ascii="宋体" w:eastAsia="宋体" w:hAnsi="宋体" w:cs="宋体"/>
          <w:spacing w:val="-11"/>
          <w:sz w:val="28"/>
          <w:szCs w:val="28"/>
        </w:rPr>
        <w:t>构设置：</w:t>
      </w:r>
    </w:p>
    <w:p w:rsidR="00FD5C23" w:rsidRDefault="00687490">
      <w:pPr>
        <w:spacing w:before="268" w:line="219" w:lineRule="auto"/>
        <w:ind w:left="6557"/>
        <w:rPr>
          <w:rFonts w:ascii="宋体" w:eastAsia="宋体" w:hAnsi="宋体" w:cs="宋体"/>
          <w:sz w:val="28"/>
          <w:szCs w:val="28"/>
        </w:rPr>
      </w:pPr>
      <w:r>
        <w:rPr>
          <w:rFonts w:ascii="宋体" w:eastAsia="宋体" w:hAnsi="宋体" w:cs="宋体"/>
          <w:spacing w:val="-2"/>
          <w:sz w:val="28"/>
          <w:szCs w:val="28"/>
        </w:rPr>
        <w:t>单位机构</w:t>
      </w:r>
      <w:r>
        <w:rPr>
          <w:rFonts w:ascii="宋体" w:eastAsia="宋体" w:hAnsi="宋体" w:cs="宋体"/>
          <w:spacing w:val="-1"/>
          <w:sz w:val="28"/>
          <w:szCs w:val="28"/>
        </w:rPr>
        <w:t>设置情况</w:t>
      </w:r>
    </w:p>
    <w:p w:rsidR="00FD5C23" w:rsidRDefault="00FD5C23">
      <w:pPr>
        <w:spacing w:line="29" w:lineRule="exact"/>
      </w:pPr>
    </w:p>
    <w:tbl>
      <w:tblPr>
        <w:tblStyle w:val="TableNormal"/>
        <w:tblW w:w="12116" w:type="dxa"/>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0"/>
        <w:gridCol w:w="2122"/>
        <w:gridCol w:w="2411"/>
        <w:gridCol w:w="4243"/>
      </w:tblGrid>
      <w:tr w:rsidR="00FD5C23">
        <w:trPr>
          <w:trHeight w:val="615"/>
        </w:trPr>
        <w:tc>
          <w:tcPr>
            <w:tcW w:w="3340" w:type="dxa"/>
            <w:tcBorders>
              <w:top w:val="single" w:sz="2" w:space="0" w:color="000000"/>
              <w:bottom w:val="single" w:sz="2" w:space="0" w:color="000000"/>
            </w:tcBorders>
          </w:tcPr>
          <w:p w:rsidR="00FD5C23" w:rsidRDefault="00687490">
            <w:pPr>
              <w:spacing w:before="250" w:line="220" w:lineRule="auto"/>
              <w:ind w:left="1395"/>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位名称</w:t>
            </w:r>
          </w:p>
        </w:tc>
        <w:tc>
          <w:tcPr>
            <w:tcW w:w="2122" w:type="dxa"/>
            <w:tcBorders>
              <w:top w:val="single" w:sz="2" w:space="0" w:color="000000"/>
              <w:bottom w:val="single" w:sz="2" w:space="0" w:color="000000"/>
            </w:tcBorders>
          </w:tcPr>
          <w:p w:rsidR="00FD5C23" w:rsidRDefault="00687490">
            <w:pPr>
              <w:spacing w:before="250" w:line="220" w:lineRule="auto"/>
              <w:ind w:left="508"/>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位性质</w:t>
            </w:r>
          </w:p>
        </w:tc>
        <w:tc>
          <w:tcPr>
            <w:tcW w:w="2411" w:type="dxa"/>
            <w:tcBorders>
              <w:top w:val="single" w:sz="2" w:space="0" w:color="000000"/>
              <w:bottom w:val="single" w:sz="2" w:space="0" w:color="000000"/>
            </w:tcBorders>
          </w:tcPr>
          <w:p w:rsidR="00FD5C23" w:rsidRDefault="00687490">
            <w:pPr>
              <w:spacing w:before="249" w:line="220" w:lineRule="auto"/>
              <w:ind w:left="682"/>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位规格</w:t>
            </w:r>
          </w:p>
        </w:tc>
        <w:tc>
          <w:tcPr>
            <w:tcW w:w="4243" w:type="dxa"/>
            <w:tcBorders>
              <w:top w:val="single" w:sz="2" w:space="0" w:color="000000"/>
              <w:bottom w:val="single" w:sz="2" w:space="0" w:color="000000"/>
            </w:tcBorders>
          </w:tcPr>
          <w:p w:rsidR="00FD5C23" w:rsidRDefault="00687490">
            <w:pPr>
              <w:spacing w:before="249" w:line="220" w:lineRule="auto"/>
              <w:ind w:left="1567"/>
              <w:rPr>
                <w:rFonts w:ascii="宋体" w:eastAsia="宋体" w:hAnsi="宋体" w:cs="宋体"/>
                <w:sz w:val="28"/>
                <w:szCs w:val="28"/>
              </w:rPr>
            </w:pPr>
            <w:r>
              <w:rPr>
                <w:rFonts w:ascii="宋体" w:eastAsia="宋体" w:hAnsi="宋体" w:cs="宋体"/>
                <w:spacing w:val="-1"/>
                <w:sz w:val="28"/>
                <w:szCs w:val="28"/>
              </w:rPr>
              <w:t>经费保障形式</w:t>
            </w:r>
          </w:p>
        </w:tc>
      </w:tr>
      <w:tr w:rsidR="00FD5C23">
        <w:trPr>
          <w:trHeight w:val="618"/>
        </w:trPr>
        <w:tc>
          <w:tcPr>
            <w:tcW w:w="3340" w:type="dxa"/>
            <w:tcBorders>
              <w:top w:val="single" w:sz="2" w:space="0" w:color="000000"/>
              <w:bottom w:val="single" w:sz="2" w:space="0" w:color="000000"/>
            </w:tcBorders>
          </w:tcPr>
          <w:p w:rsidR="00FD5C23" w:rsidRDefault="00687490">
            <w:pPr>
              <w:spacing w:before="246" w:line="220" w:lineRule="auto"/>
              <w:ind w:left="293"/>
              <w:rPr>
                <w:rFonts w:ascii="宋体" w:eastAsia="宋体" w:hAnsi="宋体" w:cs="宋体"/>
                <w:sz w:val="28"/>
                <w:szCs w:val="28"/>
              </w:rPr>
            </w:pPr>
            <w:r>
              <w:rPr>
                <w:rFonts w:ascii="宋体" w:eastAsia="宋体" w:hAnsi="宋体" w:cs="宋体"/>
                <w:spacing w:val="9"/>
                <w:sz w:val="28"/>
                <w:szCs w:val="28"/>
              </w:rPr>
              <w:t>区委总务</w:t>
            </w:r>
            <w:r>
              <w:rPr>
                <w:rFonts w:ascii="宋体" w:eastAsia="宋体" w:hAnsi="宋体" w:cs="宋体"/>
                <w:spacing w:val="9"/>
                <w:sz w:val="28"/>
                <w:szCs w:val="28"/>
              </w:rPr>
              <w:t>(</w:t>
            </w:r>
            <w:r>
              <w:rPr>
                <w:rFonts w:ascii="宋体" w:eastAsia="宋体" w:hAnsi="宋体" w:cs="宋体"/>
                <w:spacing w:val="9"/>
                <w:sz w:val="28"/>
                <w:szCs w:val="28"/>
              </w:rPr>
              <w:t>事业全额</w:t>
            </w:r>
            <w:r>
              <w:rPr>
                <w:rFonts w:ascii="宋体" w:eastAsia="宋体" w:hAnsi="宋体" w:cs="宋体"/>
                <w:spacing w:val="8"/>
                <w:sz w:val="28"/>
                <w:szCs w:val="28"/>
              </w:rPr>
              <w:t>)</w:t>
            </w:r>
          </w:p>
        </w:tc>
        <w:tc>
          <w:tcPr>
            <w:tcW w:w="2122" w:type="dxa"/>
            <w:tcBorders>
              <w:top w:val="single" w:sz="2" w:space="0" w:color="000000"/>
              <w:bottom w:val="single" w:sz="2" w:space="0" w:color="000000"/>
            </w:tcBorders>
          </w:tcPr>
          <w:p w:rsidR="00FD5C23" w:rsidRDefault="00687490">
            <w:pPr>
              <w:spacing w:before="247" w:line="220" w:lineRule="auto"/>
              <w:ind w:left="673"/>
              <w:rPr>
                <w:rFonts w:ascii="宋体" w:eastAsia="宋体" w:hAnsi="宋体" w:cs="宋体"/>
                <w:sz w:val="28"/>
                <w:szCs w:val="28"/>
              </w:rPr>
            </w:pPr>
            <w:r>
              <w:rPr>
                <w:rFonts w:ascii="宋体" w:eastAsia="宋体" w:hAnsi="宋体" w:cs="宋体"/>
                <w:spacing w:val="-4"/>
                <w:sz w:val="28"/>
                <w:szCs w:val="28"/>
              </w:rPr>
              <w:t>事</w:t>
            </w:r>
            <w:r>
              <w:rPr>
                <w:rFonts w:ascii="宋体" w:eastAsia="宋体" w:hAnsi="宋体" w:cs="宋体"/>
                <w:spacing w:val="-2"/>
                <w:sz w:val="28"/>
                <w:szCs w:val="28"/>
              </w:rPr>
              <w:t>业</w:t>
            </w:r>
          </w:p>
        </w:tc>
        <w:tc>
          <w:tcPr>
            <w:tcW w:w="2411" w:type="dxa"/>
            <w:tcBorders>
              <w:top w:val="single" w:sz="2" w:space="0" w:color="000000"/>
              <w:bottom w:val="single" w:sz="2" w:space="0" w:color="000000"/>
            </w:tcBorders>
          </w:tcPr>
          <w:p w:rsidR="00FD5C23" w:rsidRDefault="00687490">
            <w:pPr>
              <w:spacing w:before="246" w:line="219" w:lineRule="auto"/>
              <w:ind w:left="681"/>
              <w:rPr>
                <w:rFonts w:ascii="宋体" w:eastAsia="宋体" w:hAnsi="宋体" w:cs="宋体"/>
                <w:sz w:val="28"/>
                <w:szCs w:val="28"/>
              </w:rPr>
            </w:pPr>
            <w:r>
              <w:rPr>
                <w:rFonts w:ascii="宋体" w:eastAsia="宋体" w:hAnsi="宋体" w:cs="宋体"/>
                <w:spacing w:val="-6"/>
                <w:sz w:val="28"/>
                <w:szCs w:val="28"/>
              </w:rPr>
              <w:t>副</w:t>
            </w:r>
            <w:r>
              <w:rPr>
                <w:rFonts w:ascii="宋体" w:eastAsia="宋体" w:hAnsi="宋体" w:cs="宋体"/>
                <w:spacing w:val="-3"/>
                <w:sz w:val="28"/>
                <w:szCs w:val="28"/>
              </w:rPr>
              <w:t>科级</w:t>
            </w:r>
          </w:p>
        </w:tc>
        <w:tc>
          <w:tcPr>
            <w:tcW w:w="4243" w:type="dxa"/>
            <w:tcBorders>
              <w:top w:val="single" w:sz="2" w:space="0" w:color="000000"/>
              <w:bottom w:val="single" w:sz="2" w:space="0" w:color="000000"/>
            </w:tcBorders>
          </w:tcPr>
          <w:p w:rsidR="00FD5C23" w:rsidRDefault="00687490">
            <w:pPr>
              <w:spacing w:before="246" w:line="219" w:lineRule="auto"/>
              <w:ind w:left="1150"/>
              <w:rPr>
                <w:rFonts w:ascii="宋体" w:eastAsia="宋体" w:hAnsi="宋体" w:cs="宋体"/>
                <w:sz w:val="28"/>
                <w:szCs w:val="28"/>
              </w:rPr>
            </w:pPr>
            <w:r>
              <w:rPr>
                <w:rFonts w:ascii="宋体" w:eastAsia="宋体" w:hAnsi="宋体" w:cs="宋体"/>
                <w:spacing w:val="-2"/>
                <w:sz w:val="28"/>
                <w:szCs w:val="28"/>
              </w:rPr>
              <w:t>财政</w:t>
            </w:r>
            <w:r>
              <w:rPr>
                <w:rFonts w:ascii="宋体" w:eastAsia="宋体" w:hAnsi="宋体" w:cs="宋体"/>
                <w:spacing w:val="-1"/>
                <w:sz w:val="28"/>
                <w:szCs w:val="28"/>
              </w:rPr>
              <w:t>性资金基本保证</w:t>
            </w:r>
          </w:p>
        </w:tc>
      </w:tr>
    </w:tbl>
    <w:p w:rsidR="00FD5C23" w:rsidRDefault="00FD5C23">
      <w:pPr>
        <w:spacing w:line="348" w:lineRule="auto"/>
      </w:pPr>
    </w:p>
    <w:p w:rsidR="00FD5C23" w:rsidRDefault="00FD5C23">
      <w:pPr>
        <w:spacing w:before="1" w:line="600" w:lineRule="exact"/>
        <w:ind w:left="2" w:right="584" w:firstLine="529"/>
        <w:rPr>
          <w:rFonts w:ascii="宋体" w:eastAsia="宋体" w:hAnsi="宋体" w:cs="宋体"/>
          <w:sz w:val="28"/>
          <w:szCs w:val="28"/>
        </w:rPr>
        <w:sectPr w:rsidR="00FD5C23">
          <w:footerReference w:type="default" r:id="rId52"/>
          <w:pgSz w:w="16840" w:h="11900"/>
          <w:pgMar w:top="1011" w:right="1017" w:bottom="882" w:left="1029" w:header="0" w:footer="719" w:gutter="0"/>
          <w:cols w:space="720"/>
        </w:sectPr>
      </w:pPr>
    </w:p>
    <w:p w:rsidR="00FD5C23" w:rsidRDefault="00FD5C23">
      <w:pPr>
        <w:spacing w:line="348" w:lineRule="auto"/>
        <w:rPr>
          <w:rFonts w:eastAsiaTheme="minorEastAsia"/>
        </w:rPr>
      </w:pPr>
    </w:p>
    <w:p w:rsidR="00FD5C23" w:rsidRDefault="00687490" w:rsidP="00FD5C23">
      <w:pPr>
        <w:spacing w:line="600" w:lineRule="exact"/>
        <w:ind w:firstLineChars="196" w:firstLine="625"/>
        <w:jc w:val="both"/>
        <w:outlineLvl w:val="1"/>
        <w:rPr>
          <w:rFonts w:ascii="宋体" w:eastAsia="宋体" w:hAnsi="宋体" w:cs="宋体"/>
          <w:sz w:val="32"/>
          <w:szCs w:val="32"/>
        </w:rPr>
      </w:pPr>
      <w:r>
        <w:rPr>
          <w:rFonts w:ascii="宋体" w:eastAsia="宋体" w:hAnsi="宋体" w:cs="宋体"/>
          <w:spacing w:val="-1"/>
          <w:sz w:val="32"/>
          <w:szCs w:val="32"/>
        </w:rPr>
        <w:t>二、单</w:t>
      </w:r>
      <w:r>
        <w:rPr>
          <w:rFonts w:ascii="宋体" w:eastAsia="宋体" w:hAnsi="宋体" w:cs="宋体"/>
          <w:sz w:val="32"/>
          <w:szCs w:val="32"/>
        </w:rPr>
        <w:t>位预算安排的总体情况</w:t>
      </w:r>
    </w:p>
    <w:p w:rsidR="00FD5C23" w:rsidRDefault="00687490" w:rsidP="00FD5C23">
      <w:pPr>
        <w:spacing w:line="600" w:lineRule="exact"/>
        <w:ind w:firstLineChars="200" w:firstLine="556"/>
        <w:jc w:val="both"/>
        <w:rPr>
          <w:rFonts w:ascii="宋体" w:eastAsia="宋体" w:hAnsi="宋体" w:cs="宋体"/>
          <w:sz w:val="28"/>
          <w:szCs w:val="28"/>
        </w:rPr>
      </w:pPr>
      <w:r>
        <w:rPr>
          <w:rFonts w:ascii="宋体" w:eastAsia="宋体" w:hAnsi="宋体" w:cs="宋体"/>
          <w:spacing w:val="-2"/>
          <w:sz w:val="28"/>
          <w:szCs w:val="28"/>
        </w:rPr>
        <w:t>按照预算管理</w:t>
      </w:r>
      <w:r>
        <w:rPr>
          <w:rFonts w:ascii="宋体" w:eastAsia="宋体" w:hAnsi="宋体" w:cs="宋体"/>
          <w:spacing w:val="-1"/>
          <w:sz w:val="28"/>
          <w:szCs w:val="28"/>
        </w:rPr>
        <w:t>有关规定，目前我单位预算的编制实行综合预算管理，即全部收入和支出都反映在预算中。</w:t>
      </w:r>
    </w:p>
    <w:p w:rsidR="00FD5C23" w:rsidRDefault="00687490" w:rsidP="00FD5C23">
      <w:pPr>
        <w:spacing w:line="600" w:lineRule="exact"/>
        <w:ind w:firstLineChars="200" w:firstLine="552"/>
        <w:jc w:val="both"/>
        <w:outlineLvl w:val="2"/>
        <w:rPr>
          <w:rFonts w:ascii="宋体" w:eastAsia="宋体" w:hAnsi="宋体" w:cs="宋体"/>
          <w:sz w:val="28"/>
          <w:szCs w:val="28"/>
        </w:rPr>
      </w:pPr>
      <w:r>
        <w:rPr>
          <w:rFonts w:ascii="宋体" w:eastAsia="宋体" w:hAnsi="宋体" w:cs="宋体"/>
          <w:spacing w:val="-4"/>
          <w:sz w:val="28"/>
          <w:szCs w:val="28"/>
        </w:rPr>
        <w:t>1</w:t>
      </w:r>
      <w:r>
        <w:rPr>
          <w:rFonts w:ascii="宋体" w:eastAsia="宋体" w:hAnsi="宋体" w:cs="宋体"/>
          <w:spacing w:val="-4"/>
          <w:sz w:val="28"/>
          <w:szCs w:val="28"/>
        </w:rPr>
        <w:t>、收入说明</w:t>
      </w:r>
    </w:p>
    <w:p w:rsidR="00FD5C23" w:rsidRDefault="00687490" w:rsidP="00FD5C23">
      <w:pPr>
        <w:spacing w:line="600" w:lineRule="exact"/>
        <w:ind w:right="235" w:firstLineChars="200" w:firstLine="534"/>
        <w:jc w:val="both"/>
        <w:rPr>
          <w:rFonts w:ascii="宋体" w:eastAsia="宋体" w:hAnsi="宋体" w:cs="宋体"/>
          <w:spacing w:val="-10"/>
          <w:sz w:val="28"/>
          <w:szCs w:val="28"/>
        </w:rPr>
      </w:pPr>
      <w:r>
        <w:rPr>
          <w:rFonts w:ascii="宋体" w:eastAsia="宋体" w:hAnsi="宋体" w:cs="宋体"/>
          <w:spacing w:val="-13"/>
          <w:sz w:val="28"/>
          <w:szCs w:val="28"/>
        </w:rPr>
        <w:t>反映本单位当年全部收入。</w:t>
      </w:r>
      <w:r>
        <w:rPr>
          <w:rFonts w:ascii="宋体" w:eastAsia="宋体" w:hAnsi="宋体" w:cs="宋体"/>
          <w:spacing w:val="-13"/>
          <w:sz w:val="28"/>
          <w:szCs w:val="28"/>
        </w:rPr>
        <w:t>2021</w:t>
      </w:r>
      <w:r>
        <w:rPr>
          <w:rFonts w:ascii="宋体" w:eastAsia="宋体" w:hAnsi="宋体" w:cs="宋体"/>
          <w:spacing w:val="-13"/>
          <w:sz w:val="28"/>
          <w:szCs w:val="28"/>
        </w:rPr>
        <w:t>年预算收入</w:t>
      </w:r>
      <w:r>
        <w:rPr>
          <w:rFonts w:ascii="宋体" w:eastAsia="宋体" w:hAnsi="宋体" w:cs="宋体"/>
          <w:spacing w:val="-13"/>
          <w:sz w:val="28"/>
          <w:szCs w:val="28"/>
        </w:rPr>
        <w:t>226.42</w:t>
      </w:r>
      <w:r>
        <w:rPr>
          <w:rFonts w:ascii="宋体" w:eastAsia="宋体" w:hAnsi="宋体" w:cs="宋体"/>
          <w:spacing w:val="-13"/>
          <w:sz w:val="28"/>
          <w:szCs w:val="28"/>
        </w:rPr>
        <w:t>万元。其中：一般公共预算收入</w:t>
      </w:r>
      <w:r>
        <w:rPr>
          <w:rFonts w:ascii="宋体" w:eastAsia="宋体" w:hAnsi="宋体" w:cs="宋体"/>
          <w:spacing w:val="-13"/>
          <w:sz w:val="28"/>
          <w:szCs w:val="28"/>
        </w:rPr>
        <w:t>226.42</w:t>
      </w:r>
      <w:r>
        <w:rPr>
          <w:rFonts w:ascii="宋体" w:eastAsia="宋体" w:hAnsi="宋体" w:cs="宋体"/>
          <w:spacing w:val="-13"/>
          <w:sz w:val="28"/>
          <w:szCs w:val="28"/>
        </w:rPr>
        <w:t>万元，基金预算收入</w:t>
      </w:r>
      <w:r>
        <w:rPr>
          <w:rFonts w:ascii="宋体" w:eastAsia="宋体" w:hAnsi="宋体" w:cs="宋体"/>
          <w:sz w:val="28"/>
          <w:szCs w:val="28"/>
        </w:rPr>
        <w:t>0</w:t>
      </w:r>
      <w:r>
        <w:rPr>
          <w:rFonts w:ascii="宋体" w:eastAsia="宋体" w:hAnsi="宋体" w:cs="宋体"/>
          <w:spacing w:val="-20"/>
          <w:sz w:val="28"/>
          <w:szCs w:val="28"/>
        </w:rPr>
        <w:t>万元</w:t>
      </w:r>
      <w:r>
        <w:rPr>
          <w:rFonts w:ascii="宋体" w:eastAsia="宋体" w:hAnsi="宋体" w:cs="宋体"/>
          <w:spacing w:val="-12"/>
          <w:sz w:val="28"/>
          <w:szCs w:val="28"/>
        </w:rPr>
        <w:t>，</w:t>
      </w:r>
      <w:r>
        <w:rPr>
          <w:rFonts w:ascii="宋体" w:eastAsia="宋体" w:hAnsi="宋体" w:cs="宋体"/>
          <w:spacing w:val="-10"/>
          <w:sz w:val="28"/>
          <w:szCs w:val="28"/>
        </w:rPr>
        <w:t>国有资本经营预算收入</w:t>
      </w:r>
      <w:r>
        <w:rPr>
          <w:rFonts w:ascii="宋体" w:eastAsia="宋体" w:hAnsi="宋体" w:cs="宋体"/>
          <w:spacing w:val="-10"/>
          <w:sz w:val="28"/>
          <w:szCs w:val="28"/>
        </w:rPr>
        <w:t>0</w:t>
      </w:r>
      <w:r>
        <w:rPr>
          <w:rFonts w:ascii="宋体" w:eastAsia="宋体" w:hAnsi="宋体" w:cs="宋体"/>
          <w:spacing w:val="-10"/>
          <w:sz w:val="28"/>
          <w:szCs w:val="28"/>
        </w:rPr>
        <w:t>万元，财政专户核拨收入</w:t>
      </w:r>
      <w:r>
        <w:rPr>
          <w:rFonts w:ascii="宋体" w:eastAsia="宋体" w:hAnsi="宋体" w:cs="宋体"/>
          <w:spacing w:val="-10"/>
          <w:sz w:val="28"/>
          <w:szCs w:val="28"/>
        </w:rPr>
        <w:t>0</w:t>
      </w:r>
      <w:r>
        <w:rPr>
          <w:rFonts w:ascii="宋体" w:eastAsia="宋体" w:hAnsi="宋体" w:cs="宋体"/>
          <w:spacing w:val="-10"/>
          <w:sz w:val="28"/>
          <w:szCs w:val="28"/>
        </w:rPr>
        <w:t>万元，单位资金收入</w:t>
      </w:r>
      <w:r>
        <w:rPr>
          <w:rFonts w:ascii="宋体" w:eastAsia="宋体" w:hAnsi="宋体" w:cs="宋体"/>
          <w:spacing w:val="-10"/>
          <w:sz w:val="28"/>
          <w:szCs w:val="28"/>
        </w:rPr>
        <w:t>0</w:t>
      </w:r>
      <w:r>
        <w:rPr>
          <w:rFonts w:ascii="宋体" w:eastAsia="宋体" w:hAnsi="宋体" w:cs="宋体"/>
          <w:spacing w:val="-10"/>
          <w:sz w:val="28"/>
          <w:szCs w:val="28"/>
        </w:rPr>
        <w:t>万元，上年结转结余</w:t>
      </w:r>
      <w:r>
        <w:rPr>
          <w:rFonts w:ascii="宋体" w:eastAsia="宋体" w:hAnsi="宋体" w:cs="宋体"/>
          <w:spacing w:val="-10"/>
          <w:sz w:val="28"/>
          <w:szCs w:val="28"/>
        </w:rPr>
        <w:t>0</w:t>
      </w:r>
      <w:r>
        <w:rPr>
          <w:rFonts w:ascii="宋体" w:eastAsia="宋体" w:hAnsi="宋体" w:cs="宋体"/>
          <w:spacing w:val="-10"/>
          <w:sz w:val="28"/>
          <w:szCs w:val="28"/>
        </w:rPr>
        <w:t>万元。</w:t>
      </w:r>
    </w:p>
    <w:p w:rsidR="00FD5C23" w:rsidRDefault="00687490" w:rsidP="00FD5C23">
      <w:pPr>
        <w:spacing w:line="600" w:lineRule="exact"/>
        <w:ind w:right="232" w:firstLineChars="200" w:firstLine="534"/>
        <w:jc w:val="both"/>
        <w:rPr>
          <w:rFonts w:ascii="宋体" w:eastAsia="宋体" w:hAnsi="宋体" w:cs="宋体"/>
          <w:spacing w:val="-13"/>
          <w:sz w:val="28"/>
          <w:szCs w:val="28"/>
        </w:rPr>
      </w:pPr>
      <w:r>
        <w:rPr>
          <w:rFonts w:ascii="宋体" w:eastAsia="宋体" w:hAnsi="宋体" w:cs="宋体"/>
          <w:spacing w:val="-13"/>
          <w:sz w:val="28"/>
          <w:szCs w:val="28"/>
        </w:rPr>
        <w:t>2</w:t>
      </w:r>
      <w:r>
        <w:rPr>
          <w:rFonts w:ascii="宋体" w:eastAsia="宋体" w:hAnsi="宋体" w:cs="宋体"/>
          <w:spacing w:val="-13"/>
          <w:sz w:val="28"/>
          <w:szCs w:val="28"/>
        </w:rPr>
        <w:t>、支出说明</w:t>
      </w:r>
    </w:p>
    <w:p w:rsidR="00FD5C23" w:rsidRDefault="00687490" w:rsidP="00FD5C23">
      <w:pPr>
        <w:spacing w:line="600" w:lineRule="exact"/>
        <w:ind w:right="232" w:firstLineChars="200" w:firstLine="534"/>
        <w:jc w:val="both"/>
        <w:rPr>
          <w:rFonts w:ascii="宋体" w:eastAsia="宋体" w:hAnsi="宋体" w:cs="宋体"/>
          <w:spacing w:val="-13"/>
          <w:sz w:val="28"/>
          <w:szCs w:val="28"/>
        </w:rPr>
      </w:pPr>
      <w:r>
        <w:rPr>
          <w:rFonts w:ascii="宋体" w:eastAsia="宋体" w:hAnsi="宋体" w:cs="宋体"/>
          <w:spacing w:val="-13"/>
          <w:sz w:val="28"/>
          <w:szCs w:val="28"/>
        </w:rPr>
        <w:t>收支预算总表支出栏、基本支出表、项目支出表按经济分类和支出功能分类科目编制，反映区委总务</w:t>
      </w:r>
      <w:r>
        <w:rPr>
          <w:rFonts w:ascii="宋体" w:eastAsia="宋体" w:hAnsi="宋体" w:cs="宋体"/>
          <w:spacing w:val="-13"/>
          <w:sz w:val="28"/>
          <w:szCs w:val="28"/>
        </w:rPr>
        <w:t>(</w:t>
      </w:r>
      <w:r>
        <w:rPr>
          <w:rFonts w:ascii="宋体" w:eastAsia="宋体" w:hAnsi="宋体" w:cs="宋体"/>
          <w:spacing w:val="-13"/>
          <w:sz w:val="28"/>
          <w:szCs w:val="28"/>
        </w:rPr>
        <w:t>事业全额</w:t>
      </w:r>
      <w:r>
        <w:rPr>
          <w:rFonts w:ascii="宋体" w:eastAsia="宋体" w:hAnsi="宋体" w:cs="宋体"/>
          <w:spacing w:val="-13"/>
          <w:sz w:val="28"/>
          <w:szCs w:val="28"/>
        </w:rPr>
        <w:t xml:space="preserve">) </w:t>
      </w:r>
      <w:r>
        <w:rPr>
          <w:rFonts w:ascii="宋体" w:eastAsia="宋体" w:hAnsi="宋体" w:cs="宋体" w:hint="eastAsia"/>
          <w:spacing w:val="-13"/>
          <w:sz w:val="28"/>
          <w:szCs w:val="28"/>
        </w:rPr>
        <w:t>年度</w:t>
      </w:r>
      <w:r>
        <w:rPr>
          <w:rFonts w:ascii="宋体" w:eastAsia="宋体" w:hAnsi="宋体" w:cs="宋体"/>
          <w:spacing w:val="-13"/>
          <w:sz w:val="28"/>
          <w:szCs w:val="28"/>
        </w:rPr>
        <w:t>预算中支出预算总体情况。</w:t>
      </w:r>
      <w:r>
        <w:rPr>
          <w:rFonts w:ascii="宋体" w:eastAsia="宋体" w:hAnsi="宋体" w:cs="宋体"/>
          <w:spacing w:val="-13"/>
          <w:sz w:val="28"/>
          <w:szCs w:val="28"/>
        </w:rPr>
        <w:t>2021</w:t>
      </w:r>
      <w:r>
        <w:rPr>
          <w:rFonts w:ascii="宋体" w:eastAsia="宋体" w:hAnsi="宋体" w:cs="宋体"/>
          <w:spacing w:val="-13"/>
          <w:sz w:val="28"/>
          <w:szCs w:val="28"/>
        </w:rPr>
        <w:t>年单位支出安排预算总额：</w:t>
      </w:r>
      <w:r>
        <w:rPr>
          <w:rFonts w:ascii="宋体" w:eastAsia="宋体" w:hAnsi="宋体" w:cs="宋体"/>
          <w:spacing w:val="-13"/>
          <w:sz w:val="28"/>
          <w:szCs w:val="28"/>
        </w:rPr>
        <w:t>226.42</w:t>
      </w:r>
      <w:r>
        <w:rPr>
          <w:rFonts w:ascii="宋体" w:eastAsia="宋体" w:hAnsi="宋体" w:cs="宋体"/>
          <w:spacing w:val="-13"/>
          <w:sz w:val="28"/>
          <w:szCs w:val="28"/>
        </w:rPr>
        <w:t>万元。基本支出</w:t>
      </w:r>
      <w:r>
        <w:rPr>
          <w:rFonts w:ascii="宋体" w:eastAsia="宋体" w:hAnsi="宋体" w:cs="宋体"/>
          <w:spacing w:val="-13"/>
          <w:sz w:val="28"/>
          <w:szCs w:val="28"/>
        </w:rPr>
        <w:t>226.42</w:t>
      </w:r>
      <w:r>
        <w:rPr>
          <w:rFonts w:ascii="宋体" w:eastAsia="宋体" w:hAnsi="宋体" w:cs="宋体"/>
          <w:spacing w:val="-13"/>
          <w:sz w:val="28"/>
          <w:szCs w:val="28"/>
        </w:rPr>
        <w:t>万元，其中</w:t>
      </w:r>
      <w:r>
        <w:rPr>
          <w:rFonts w:ascii="宋体" w:eastAsia="宋体" w:hAnsi="宋体" w:cs="宋体" w:hint="eastAsia"/>
          <w:spacing w:val="-13"/>
          <w:sz w:val="28"/>
          <w:szCs w:val="28"/>
        </w:rPr>
        <w:t>:</w:t>
      </w:r>
      <w:r>
        <w:rPr>
          <w:rFonts w:ascii="宋体" w:eastAsia="宋体" w:hAnsi="宋体" w:cs="宋体"/>
          <w:spacing w:val="-13"/>
          <w:sz w:val="28"/>
          <w:szCs w:val="28"/>
        </w:rPr>
        <w:t>人员经费</w:t>
      </w:r>
      <w:r>
        <w:rPr>
          <w:rFonts w:ascii="宋体" w:eastAsia="宋体" w:hAnsi="宋体" w:cs="宋体"/>
          <w:spacing w:val="-13"/>
          <w:sz w:val="28"/>
          <w:szCs w:val="28"/>
        </w:rPr>
        <w:t>221.53</w:t>
      </w:r>
      <w:r>
        <w:rPr>
          <w:rFonts w:ascii="宋体" w:eastAsia="宋体" w:hAnsi="宋体" w:cs="宋体"/>
          <w:spacing w:val="-13"/>
          <w:sz w:val="28"/>
          <w:szCs w:val="28"/>
        </w:rPr>
        <w:t>万元，日常公用经费</w:t>
      </w:r>
      <w:r>
        <w:rPr>
          <w:rFonts w:ascii="宋体" w:eastAsia="宋体" w:hAnsi="宋体" w:cs="宋体"/>
          <w:spacing w:val="-13"/>
          <w:sz w:val="28"/>
          <w:szCs w:val="28"/>
        </w:rPr>
        <w:t xml:space="preserve"> 4.89</w:t>
      </w:r>
      <w:r>
        <w:rPr>
          <w:rFonts w:ascii="宋体" w:eastAsia="宋体" w:hAnsi="宋体" w:cs="宋体"/>
          <w:spacing w:val="-13"/>
          <w:sz w:val="28"/>
          <w:szCs w:val="28"/>
        </w:rPr>
        <w:t>万元。</w:t>
      </w:r>
    </w:p>
    <w:p w:rsidR="00FD5C23" w:rsidRDefault="00687490">
      <w:pPr>
        <w:tabs>
          <w:tab w:val="left" w:pos="916"/>
        </w:tabs>
        <w:spacing w:line="560" w:lineRule="exact"/>
        <w:ind w:firstLineChars="200" w:firstLine="600"/>
        <w:rPr>
          <w:rFonts w:ascii="宋体" w:eastAsia="宋体" w:hAnsi="宋体" w:cs="宋体"/>
          <w:spacing w:val="-13"/>
          <w:sz w:val="28"/>
          <w:szCs w:val="28"/>
        </w:rPr>
      </w:pPr>
      <w:r>
        <w:rPr>
          <w:rFonts w:ascii="宋体" w:hAnsi="宋体" w:hint="eastAsia"/>
          <w:sz w:val="30"/>
          <w:szCs w:val="30"/>
        </w:rPr>
        <w:t>3</w:t>
      </w:r>
      <w:r>
        <w:rPr>
          <w:rFonts w:ascii="宋体" w:hAnsi="宋体" w:hint="eastAsia"/>
          <w:sz w:val="30"/>
          <w:szCs w:val="30"/>
        </w:rPr>
        <w:t>、比上年增减情况</w:t>
      </w:r>
    </w:p>
    <w:p w:rsidR="00FD5C23" w:rsidRDefault="00687490">
      <w:pPr>
        <w:spacing w:line="600" w:lineRule="exact"/>
        <w:ind w:right="232" w:firstLineChars="200" w:firstLine="600"/>
        <w:jc w:val="both"/>
        <w:rPr>
          <w:rFonts w:ascii="宋体" w:eastAsia="宋体" w:hAnsi="宋体"/>
          <w:sz w:val="30"/>
          <w:szCs w:val="30"/>
        </w:rPr>
      </w:pPr>
      <w:r>
        <w:rPr>
          <w:rFonts w:ascii="宋体" w:hAnsi="宋体" w:hint="eastAsia"/>
          <w:sz w:val="30"/>
          <w:szCs w:val="30"/>
        </w:rPr>
        <w:t>本年度预算收支安排</w:t>
      </w:r>
      <w:r>
        <w:rPr>
          <w:rFonts w:ascii="宋体" w:eastAsia="宋体" w:hAnsi="宋体" w:hint="eastAsia"/>
          <w:sz w:val="30"/>
          <w:szCs w:val="30"/>
        </w:rPr>
        <w:t>226.42</w:t>
      </w:r>
      <w:r>
        <w:rPr>
          <w:rFonts w:ascii="宋体" w:hAnsi="宋体" w:hint="eastAsia"/>
          <w:sz w:val="30"/>
          <w:szCs w:val="30"/>
        </w:rPr>
        <w:t>万元</w:t>
      </w:r>
      <w:r>
        <w:rPr>
          <w:rFonts w:ascii="宋体" w:hAnsi="宋体" w:hint="eastAsia"/>
          <w:sz w:val="30"/>
          <w:szCs w:val="30"/>
        </w:rPr>
        <w:t>,</w:t>
      </w:r>
      <w:r>
        <w:rPr>
          <w:rFonts w:ascii="宋体" w:hAnsi="宋体" w:hint="eastAsia"/>
          <w:sz w:val="30"/>
          <w:szCs w:val="30"/>
        </w:rPr>
        <w:t>较上年</w:t>
      </w:r>
      <w:r>
        <w:rPr>
          <w:rFonts w:ascii="宋体" w:eastAsia="宋体" w:hAnsi="宋体" w:hint="eastAsia"/>
          <w:sz w:val="30"/>
          <w:szCs w:val="30"/>
        </w:rPr>
        <w:t>增加</w:t>
      </w:r>
      <w:r>
        <w:rPr>
          <w:rFonts w:ascii="宋体" w:eastAsia="宋体" w:hAnsi="宋体" w:hint="eastAsia"/>
          <w:sz w:val="30"/>
          <w:szCs w:val="30"/>
        </w:rPr>
        <w:t>126.38</w:t>
      </w:r>
      <w:r>
        <w:rPr>
          <w:rFonts w:ascii="宋体" w:hAnsi="宋体" w:hint="eastAsia"/>
          <w:sz w:val="30"/>
          <w:szCs w:val="30"/>
        </w:rPr>
        <w:t>万元。其中</w:t>
      </w:r>
      <w:r>
        <w:rPr>
          <w:rFonts w:ascii="宋体" w:hAnsi="宋体" w:hint="eastAsia"/>
          <w:sz w:val="30"/>
          <w:szCs w:val="30"/>
        </w:rPr>
        <w:t>:</w:t>
      </w:r>
      <w:r>
        <w:rPr>
          <w:rFonts w:ascii="宋体" w:hAnsi="宋体" w:hint="eastAsia"/>
          <w:sz w:val="30"/>
          <w:szCs w:val="30"/>
        </w:rPr>
        <w:t>人员经费</w:t>
      </w:r>
      <w:r>
        <w:rPr>
          <w:rFonts w:ascii="宋体" w:eastAsia="宋体" w:hAnsi="宋体" w:hint="eastAsia"/>
          <w:sz w:val="30"/>
          <w:szCs w:val="30"/>
        </w:rPr>
        <w:t>增加</w:t>
      </w:r>
      <w:r>
        <w:rPr>
          <w:rFonts w:ascii="宋体" w:eastAsia="宋体" w:hAnsi="宋体" w:hint="eastAsia"/>
          <w:sz w:val="30"/>
          <w:szCs w:val="30"/>
        </w:rPr>
        <w:t>121.49</w:t>
      </w:r>
      <w:r>
        <w:rPr>
          <w:rFonts w:ascii="宋体" w:hAnsi="宋体" w:hint="eastAsia"/>
          <w:sz w:val="30"/>
          <w:szCs w:val="30"/>
        </w:rPr>
        <w:t>万元</w:t>
      </w:r>
      <w:r>
        <w:rPr>
          <w:rFonts w:ascii="宋体" w:hAnsi="宋体" w:hint="eastAsia"/>
          <w:sz w:val="30"/>
          <w:szCs w:val="30"/>
        </w:rPr>
        <w:t>,</w:t>
      </w:r>
      <w:r>
        <w:rPr>
          <w:rFonts w:ascii="宋体" w:hAnsi="宋体" w:hint="eastAsia"/>
          <w:sz w:val="30"/>
          <w:szCs w:val="30"/>
        </w:rPr>
        <w:t>日常公用经费增加</w:t>
      </w:r>
      <w:r>
        <w:rPr>
          <w:rFonts w:ascii="宋体" w:eastAsia="宋体" w:hAnsi="宋体" w:hint="eastAsia"/>
          <w:sz w:val="30"/>
          <w:szCs w:val="30"/>
        </w:rPr>
        <w:t>4.89</w:t>
      </w:r>
      <w:r>
        <w:rPr>
          <w:rFonts w:ascii="宋体" w:hAnsi="宋体" w:hint="eastAsia"/>
          <w:sz w:val="30"/>
          <w:szCs w:val="30"/>
        </w:rPr>
        <w:t>万元</w:t>
      </w:r>
      <w:r>
        <w:rPr>
          <w:rFonts w:ascii="宋体" w:hAnsi="宋体" w:hint="eastAsia"/>
          <w:sz w:val="30"/>
          <w:szCs w:val="30"/>
        </w:rPr>
        <w:t>;</w:t>
      </w:r>
      <w:r>
        <w:rPr>
          <w:rFonts w:ascii="宋体" w:hAnsi="宋体" w:hint="eastAsia"/>
          <w:sz w:val="30"/>
          <w:szCs w:val="30"/>
        </w:rPr>
        <w:t>基本支出中人员经费</w:t>
      </w:r>
      <w:r>
        <w:rPr>
          <w:rFonts w:ascii="宋体" w:eastAsia="宋体" w:hAnsi="宋体" w:hint="eastAsia"/>
          <w:sz w:val="30"/>
          <w:szCs w:val="30"/>
        </w:rPr>
        <w:t>增加主要是包含</w:t>
      </w:r>
      <w:r>
        <w:rPr>
          <w:rFonts w:ascii="宋体" w:eastAsia="宋体" w:hAnsi="宋体" w:hint="eastAsia"/>
          <w:sz w:val="30"/>
          <w:szCs w:val="30"/>
        </w:rPr>
        <w:t>8</w:t>
      </w:r>
      <w:r>
        <w:rPr>
          <w:rFonts w:ascii="宋体" w:eastAsia="宋体" w:hAnsi="宋体" w:hint="eastAsia"/>
          <w:sz w:val="30"/>
          <w:szCs w:val="30"/>
        </w:rPr>
        <w:t>名行政工人</w:t>
      </w:r>
      <w:r>
        <w:rPr>
          <w:rFonts w:ascii="宋体" w:hAnsi="宋体" w:hint="eastAsia"/>
          <w:sz w:val="30"/>
          <w:szCs w:val="30"/>
        </w:rPr>
        <w:t>。日常公用经费增加主要是</w:t>
      </w:r>
      <w:r>
        <w:rPr>
          <w:rFonts w:ascii="宋体" w:eastAsia="宋体" w:hAnsi="宋体" w:hint="eastAsia"/>
          <w:sz w:val="30"/>
          <w:szCs w:val="30"/>
        </w:rPr>
        <w:t>2020</w:t>
      </w:r>
      <w:r>
        <w:rPr>
          <w:rFonts w:ascii="宋体" w:eastAsia="宋体" w:hAnsi="宋体" w:hint="eastAsia"/>
          <w:sz w:val="30"/>
          <w:szCs w:val="30"/>
        </w:rPr>
        <w:t>年本单位未安排日常公用经费。</w:t>
      </w:r>
    </w:p>
    <w:p w:rsidR="00FD5C23" w:rsidRDefault="00687490" w:rsidP="00FD5C23">
      <w:pPr>
        <w:spacing w:line="600" w:lineRule="exact"/>
        <w:ind w:right="232" w:firstLineChars="200" w:firstLine="614"/>
        <w:jc w:val="both"/>
        <w:rPr>
          <w:rFonts w:ascii="宋体" w:eastAsia="宋体" w:hAnsi="宋体" w:cs="宋体"/>
          <w:spacing w:val="-13"/>
          <w:sz w:val="32"/>
          <w:szCs w:val="32"/>
        </w:rPr>
      </w:pPr>
      <w:r>
        <w:rPr>
          <w:rFonts w:ascii="宋体" w:eastAsia="宋体" w:hAnsi="宋体" w:cs="宋体"/>
          <w:spacing w:val="-13"/>
          <w:sz w:val="32"/>
          <w:szCs w:val="32"/>
        </w:rPr>
        <w:t>三、机关运行经费安排情况</w:t>
      </w:r>
    </w:p>
    <w:p w:rsidR="00FD5C23" w:rsidRDefault="00687490" w:rsidP="00FD5C23">
      <w:pPr>
        <w:spacing w:line="600" w:lineRule="exact"/>
        <w:ind w:right="232" w:firstLineChars="200" w:firstLine="534"/>
        <w:jc w:val="both"/>
        <w:rPr>
          <w:rFonts w:ascii="宋体" w:eastAsia="宋体" w:hAnsi="宋体" w:cs="宋体"/>
          <w:spacing w:val="-13"/>
          <w:sz w:val="28"/>
          <w:szCs w:val="28"/>
        </w:rPr>
      </w:pPr>
      <w:r>
        <w:rPr>
          <w:rFonts w:ascii="宋体" w:eastAsia="宋体" w:hAnsi="宋体" w:cs="宋体"/>
          <w:spacing w:val="-13"/>
          <w:sz w:val="28"/>
          <w:szCs w:val="28"/>
        </w:rPr>
        <w:t>2021</w:t>
      </w:r>
      <w:r>
        <w:rPr>
          <w:rFonts w:ascii="宋体" w:eastAsia="宋体" w:hAnsi="宋体" w:cs="宋体"/>
          <w:spacing w:val="-13"/>
          <w:sz w:val="28"/>
          <w:szCs w:val="28"/>
        </w:rPr>
        <w:t>年机关运行经费安排</w:t>
      </w:r>
      <w:r>
        <w:rPr>
          <w:rFonts w:ascii="宋体" w:eastAsia="宋体" w:hAnsi="宋体" w:cs="宋体"/>
          <w:spacing w:val="-13"/>
          <w:sz w:val="28"/>
          <w:szCs w:val="28"/>
        </w:rPr>
        <w:t>4.89</w:t>
      </w:r>
      <w:r>
        <w:rPr>
          <w:rFonts w:ascii="宋体" w:eastAsia="宋体" w:hAnsi="宋体" w:cs="宋体"/>
          <w:spacing w:val="-13"/>
          <w:sz w:val="28"/>
          <w:szCs w:val="28"/>
        </w:rPr>
        <w:t>万元。主要用于日常办公费、办公用房</w:t>
      </w:r>
      <w:r>
        <w:rPr>
          <w:rFonts w:ascii="宋体" w:eastAsia="宋体" w:hAnsi="宋体" w:cs="宋体"/>
          <w:spacing w:val="-13"/>
          <w:sz w:val="28"/>
          <w:szCs w:val="28"/>
        </w:rPr>
        <w:t>水电费、办公用房取暖费、公务用车运行等日常运行支出。</w:t>
      </w:r>
    </w:p>
    <w:p w:rsidR="00FD5C23" w:rsidRDefault="00687490" w:rsidP="00FD5C23">
      <w:pPr>
        <w:spacing w:line="600" w:lineRule="exact"/>
        <w:ind w:firstLineChars="200" w:firstLine="612"/>
        <w:jc w:val="both"/>
        <w:outlineLvl w:val="1"/>
        <w:rPr>
          <w:rFonts w:ascii="宋体" w:eastAsia="宋体" w:hAnsi="宋体" w:cs="宋体"/>
          <w:sz w:val="32"/>
          <w:szCs w:val="32"/>
        </w:rPr>
      </w:pPr>
      <w:r>
        <w:rPr>
          <w:rFonts w:ascii="宋体" w:eastAsia="宋体" w:hAnsi="宋体" w:cs="宋体"/>
          <w:spacing w:val="-14"/>
          <w:sz w:val="32"/>
          <w:szCs w:val="32"/>
        </w:rPr>
        <w:lastRenderedPageBreak/>
        <w:t>四</w:t>
      </w:r>
      <w:r>
        <w:rPr>
          <w:rFonts w:ascii="宋体" w:eastAsia="宋体" w:hAnsi="宋体" w:cs="宋体"/>
          <w:spacing w:val="-9"/>
          <w:sz w:val="32"/>
          <w:szCs w:val="32"/>
        </w:rPr>
        <w:t>、</w:t>
      </w:r>
      <w:r>
        <w:rPr>
          <w:rFonts w:ascii="宋体" w:eastAsia="宋体" w:hAnsi="宋体" w:cs="宋体"/>
          <w:spacing w:val="-7"/>
          <w:sz w:val="32"/>
          <w:szCs w:val="32"/>
        </w:rPr>
        <w:t>财政拨款</w:t>
      </w:r>
      <w:r>
        <w:rPr>
          <w:rFonts w:ascii="宋体" w:eastAsia="宋体" w:hAnsi="宋体" w:cs="宋体"/>
          <w:spacing w:val="-7"/>
          <w:sz w:val="32"/>
          <w:szCs w:val="32"/>
        </w:rPr>
        <w:t>“</w:t>
      </w:r>
      <w:r>
        <w:rPr>
          <w:rFonts w:ascii="宋体" w:eastAsia="宋体" w:hAnsi="宋体" w:cs="宋体"/>
          <w:spacing w:val="-7"/>
          <w:sz w:val="32"/>
          <w:szCs w:val="32"/>
        </w:rPr>
        <w:t>三公</w:t>
      </w:r>
      <w:r>
        <w:rPr>
          <w:rFonts w:ascii="宋体" w:eastAsia="宋体" w:hAnsi="宋体" w:cs="宋体"/>
          <w:spacing w:val="-7"/>
          <w:sz w:val="32"/>
          <w:szCs w:val="32"/>
        </w:rPr>
        <w:t>”</w:t>
      </w:r>
      <w:r>
        <w:rPr>
          <w:rFonts w:ascii="宋体" w:eastAsia="宋体" w:hAnsi="宋体" w:cs="宋体"/>
          <w:spacing w:val="-7"/>
          <w:sz w:val="32"/>
          <w:szCs w:val="32"/>
        </w:rPr>
        <w:t>经费预算情况及增减变化原因</w:t>
      </w:r>
    </w:p>
    <w:p w:rsidR="00FD5C23" w:rsidRDefault="00687490" w:rsidP="00FD5C23">
      <w:pPr>
        <w:spacing w:line="600" w:lineRule="exact"/>
        <w:ind w:firstLineChars="200" w:firstLine="532"/>
        <w:jc w:val="both"/>
        <w:rPr>
          <w:rFonts w:ascii="宋体" w:eastAsia="宋体" w:hAnsi="宋体" w:cs="宋体"/>
          <w:sz w:val="28"/>
          <w:szCs w:val="28"/>
        </w:rPr>
      </w:pPr>
      <w:r>
        <w:rPr>
          <w:rFonts w:ascii="宋体" w:eastAsia="宋体" w:hAnsi="宋体" w:cs="宋体"/>
          <w:spacing w:val="-14"/>
          <w:sz w:val="28"/>
          <w:szCs w:val="28"/>
        </w:rPr>
        <w:t>2</w:t>
      </w:r>
      <w:r>
        <w:rPr>
          <w:rFonts w:ascii="宋体" w:eastAsia="宋体" w:hAnsi="宋体" w:cs="宋体"/>
          <w:spacing w:val="-8"/>
          <w:sz w:val="28"/>
          <w:szCs w:val="28"/>
        </w:rPr>
        <w:t xml:space="preserve">021 </w:t>
      </w:r>
      <w:r>
        <w:rPr>
          <w:rFonts w:ascii="宋体" w:eastAsia="宋体" w:hAnsi="宋体" w:cs="宋体"/>
          <w:spacing w:val="-8"/>
          <w:sz w:val="28"/>
          <w:szCs w:val="28"/>
        </w:rPr>
        <w:t>年我单位财政拨款</w:t>
      </w:r>
      <w:r>
        <w:rPr>
          <w:rFonts w:ascii="宋体" w:eastAsia="宋体" w:hAnsi="宋体" w:cs="宋体"/>
          <w:spacing w:val="-8"/>
          <w:sz w:val="28"/>
          <w:szCs w:val="28"/>
        </w:rPr>
        <w:t>“</w:t>
      </w:r>
      <w:r>
        <w:rPr>
          <w:rFonts w:ascii="宋体" w:eastAsia="宋体" w:hAnsi="宋体" w:cs="宋体"/>
          <w:spacing w:val="-8"/>
          <w:sz w:val="28"/>
          <w:szCs w:val="28"/>
        </w:rPr>
        <w:t>三公</w:t>
      </w:r>
      <w:r>
        <w:rPr>
          <w:rFonts w:ascii="宋体" w:eastAsia="宋体" w:hAnsi="宋体" w:cs="宋体"/>
          <w:spacing w:val="-8"/>
          <w:sz w:val="28"/>
          <w:szCs w:val="28"/>
        </w:rPr>
        <w:t>”</w:t>
      </w:r>
      <w:r>
        <w:rPr>
          <w:rFonts w:ascii="宋体" w:eastAsia="宋体" w:hAnsi="宋体" w:cs="宋体"/>
          <w:spacing w:val="-8"/>
          <w:sz w:val="28"/>
          <w:szCs w:val="28"/>
        </w:rPr>
        <w:t>经费预算安排</w:t>
      </w:r>
      <w:r>
        <w:rPr>
          <w:rFonts w:ascii="宋体" w:eastAsia="宋体" w:hAnsi="宋体" w:cs="宋体"/>
          <w:spacing w:val="-8"/>
          <w:sz w:val="28"/>
          <w:szCs w:val="28"/>
        </w:rPr>
        <w:t>0</w:t>
      </w:r>
      <w:r>
        <w:rPr>
          <w:rFonts w:ascii="宋体" w:eastAsia="宋体" w:hAnsi="宋体" w:cs="宋体"/>
          <w:spacing w:val="-8"/>
          <w:sz w:val="28"/>
          <w:szCs w:val="28"/>
        </w:rPr>
        <w:t>万元。</w:t>
      </w:r>
    </w:p>
    <w:p w:rsidR="00FD5C23" w:rsidRDefault="00FD5C23">
      <w:pPr>
        <w:spacing w:line="600" w:lineRule="exact"/>
        <w:ind w:right="235" w:firstLineChars="200" w:firstLine="560"/>
        <w:jc w:val="both"/>
        <w:rPr>
          <w:rFonts w:ascii="宋体" w:eastAsia="宋体" w:hAnsi="宋体" w:cs="宋体"/>
          <w:sz w:val="28"/>
          <w:szCs w:val="28"/>
        </w:rPr>
        <w:sectPr w:rsidR="00FD5C23">
          <w:footerReference w:type="default" r:id="rId53"/>
          <w:pgSz w:w="16840" w:h="11900"/>
          <w:pgMar w:top="1011" w:right="1017" w:bottom="883" w:left="1037" w:header="0" w:footer="719" w:gutter="0"/>
          <w:cols w:space="720"/>
        </w:sectPr>
      </w:pPr>
    </w:p>
    <w:p w:rsidR="00FD5C23" w:rsidRDefault="00687490" w:rsidP="00FD5C23">
      <w:pPr>
        <w:spacing w:line="600" w:lineRule="exact"/>
        <w:ind w:firstLineChars="200" w:firstLine="638"/>
        <w:jc w:val="both"/>
        <w:outlineLvl w:val="1"/>
        <w:rPr>
          <w:rFonts w:ascii="宋体" w:eastAsia="宋体" w:hAnsi="宋体" w:cs="宋体"/>
          <w:sz w:val="32"/>
          <w:szCs w:val="32"/>
        </w:rPr>
      </w:pPr>
      <w:r>
        <w:rPr>
          <w:rFonts w:ascii="宋体" w:eastAsia="宋体" w:hAnsi="宋体" w:cs="宋体"/>
          <w:spacing w:val="-1"/>
          <w:sz w:val="32"/>
          <w:szCs w:val="32"/>
        </w:rPr>
        <w:lastRenderedPageBreak/>
        <w:t>五、预算绩效信</w:t>
      </w:r>
      <w:r>
        <w:rPr>
          <w:rFonts w:ascii="宋体" w:eastAsia="宋体" w:hAnsi="宋体" w:cs="宋体"/>
          <w:sz w:val="32"/>
          <w:szCs w:val="32"/>
        </w:rPr>
        <w:t>息</w:t>
      </w:r>
    </w:p>
    <w:p w:rsidR="00FD5C23" w:rsidRDefault="00687490" w:rsidP="00FD5C23">
      <w:pPr>
        <w:spacing w:line="600" w:lineRule="exact"/>
        <w:ind w:firstLineChars="196" w:firstLine="582"/>
        <w:jc w:val="both"/>
        <w:rPr>
          <w:rFonts w:ascii="宋体" w:eastAsia="宋体" w:hAnsi="宋体" w:cs="宋体"/>
          <w:spacing w:val="17"/>
          <w:sz w:val="28"/>
          <w:szCs w:val="28"/>
        </w:rPr>
      </w:pPr>
      <w:r>
        <w:rPr>
          <w:rFonts w:ascii="宋体" w:eastAsia="宋体" w:hAnsi="宋体" w:cs="宋体"/>
          <w:spacing w:val="17"/>
          <w:sz w:val="28"/>
          <w:szCs w:val="28"/>
        </w:rPr>
        <w:t>第一部分部门整体绩效目标</w:t>
      </w:r>
    </w:p>
    <w:p w:rsidR="00FD5C23" w:rsidRDefault="00687490" w:rsidP="00FD5C23">
      <w:pPr>
        <w:spacing w:line="600" w:lineRule="exact"/>
        <w:ind w:firstLineChars="196" w:firstLine="582"/>
        <w:jc w:val="both"/>
        <w:rPr>
          <w:rFonts w:ascii="宋体" w:eastAsia="宋体" w:hAnsi="宋体" w:cs="宋体"/>
          <w:sz w:val="28"/>
          <w:szCs w:val="28"/>
        </w:rPr>
      </w:pPr>
      <w:r>
        <w:rPr>
          <w:rFonts w:ascii="宋体" w:eastAsia="宋体" w:hAnsi="宋体" w:cs="宋体"/>
          <w:spacing w:val="17"/>
          <w:sz w:val="28"/>
          <w:szCs w:val="28"/>
        </w:rPr>
        <w:t>(</w:t>
      </w:r>
      <w:r>
        <w:rPr>
          <w:rFonts w:ascii="宋体" w:eastAsia="宋体" w:hAnsi="宋体" w:cs="宋体"/>
          <w:spacing w:val="11"/>
          <w:sz w:val="28"/>
          <w:szCs w:val="28"/>
        </w:rPr>
        <w:t>一</w:t>
      </w:r>
      <w:r>
        <w:rPr>
          <w:rFonts w:ascii="宋体" w:eastAsia="宋体" w:hAnsi="宋体" w:cs="宋体"/>
          <w:spacing w:val="11"/>
          <w:sz w:val="28"/>
          <w:szCs w:val="28"/>
        </w:rPr>
        <w:t>)</w:t>
      </w:r>
      <w:r>
        <w:rPr>
          <w:rFonts w:ascii="宋体" w:eastAsia="宋体" w:hAnsi="宋体" w:cs="宋体"/>
          <w:spacing w:val="11"/>
          <w:sz w:val="28"/>
          <w:szCs w:val="28"/>
        </w:rPr>
        <w:t>总体绩效目标：</w:t>
      </w:r>
    </w:p>
    <w:p w:rsidR="00FD5C23" w:rsidRDefault="00687490" w:rsidP="00FD5C23">
      <w:pPr>
        <w:spacing w:line="600" w:lineRule="exact"/>
        <w:ind w:left="2" w:right="8" w:firstLineChars="200" w:firstLine="480"/>
        <w:jc w:val="both"/>
        <w:rPr>
          <w:rFonts w:ascii="宋体" w:eastAsia="宋体" w:hAnsi="宋体" w:cs="宋体"/>
          <w:sz w:val="28"/>
          <w:szCs w:val="28"/>
        </w:rPr>
      </w:pPr>
      <w:r>
        <w:rPr>
          <w:rFonts w:ascii="宋体" w:eastAsia="宋体" w:hAnsi="宋体" w:cs="宋体"/>
          <w:spacing w:val="-40"/>
          <w:sz w:val="28"/>
          <w:szCs w:val="28"/>
        </w:rPr>
        <w:t>坚</w:t>
      </w:r>
      <w:r>
        <w:rPr>
          <w:rFonts w:ascii="宋体" w:eastAsia="宋体" w:hAnsi="宋体" w:cs="宋体"/>
          <w:spacing w:val="-29"/>
          <w:sz w:val="28"/>
          <w:szCs w:val="28"/>
        </w:rPr>
        <w:t>持</w:t>
      </w:r>
      <w:r>
        <w:rPr>
          <w:rFonts w:ascii="宋体" w:eastAsia="宋体" w:hAnsi="宋体" w:cs="宋体"/>
          <w:spacing w:val="-20"/>
          <w:sz w:val="28"/>
          <w:szCs w:val="28"/>
        </w:rPr>
        <w:t>以习近平新时代中国特色社会主义思想为指导，</w:t>
      </w:r>
      <w:r>
        <w:rPr>
          <w:rFonts w:ascii="宋体" w:eastAsia="宋体" w:hAnsi="宋体" w:cs="宋体"/>
          <w:spacing w:val="-20"/>
          <w:sz w:val="28"/>
          <w:szCs w:val="28"/>
        </w:rPr>
        <w:t xml:space="preserve"> </w:t>
      </w:r>
      <w:r>
        <w:rPr>
          <w:rFonts w:ascii="宋体" w:eastAsia="宋体" w:hAnsi="宋体" w:cs="宋体"/>
          <w:spacing w:val="-20"/>
          <w:sz w:val="28"/>
          <w:szCs w:val="28"/>
        </w:rPr>
        <w:t>深入贯彻落实党中央、省委、市委和区委各项方针政策和决策部署，开</w:t>
      </w:r>
      <w:r>
        <w:rPr>
          <w:rFonts w:ascii="宋体" w:eastAsia="宋体" w:hAnsi="宋体" w:cs="宋体"/>
          <w:spacing w:val="-44"/>
          <w:sz w:val="28"/>
          <w:szCs w:val="28"/>
        </w:rPr>
        <w:t>拓</w:t>
      </w:r>
      <w:r>
        <w:rPr>
          <w:rFonts w:ascii="宋体" w:eastAsia="宋体" w:hAnsi="宋体" w:cs="宋体"/>
          <w:spacing w:val="-24"/>
          <w:sz w:val="28"/>
          <w:szCs w:val="28"/>
        </w:rPr>
        <w:t>创新，锐意进取，发挥参谋助手、督促检查和综合协调作用，确保各项工作实现新的突破和提升，保证区委中心工作和重要决</w:t>
      </w:r>
      <w:r>
        <w:rPr>
          <w:rFonts w:ascii="宋体" w:eastAsia="宋体" w:hAnsi="宋体" w:cs="宋体"/>
          <w:spacing w:val="-21"/>
          <w:sz w:val="28"/>
          <w:szCs w:val="28"/>
        </w:rPr>
        <w:t>策</w:t>
      </w:r>
      <w:r>
        <w:rPr>
          <w:rFonts w:ascii="宋体" w:eastAsia="宋体" w:hAnsi="宋体" w:cs="宋体"/>
          <w:spacing w:val="-15"/>
          <w:sz w:val="28"/>
          <w:szCs w:val="28"/>
        </w:rPr>
        <w:t>部署的贯彻落实。</w:t>
      </w:r>
    </w:p>
    <w:p w:rsidR="00FD5C23" w:rsidRDefault="00687490" w:rsidP="00FD5C23">
      <w:pPr>
        <w:spacing w:line="600" w:lineRule="exact"/>
        <w:ind w:firstLineChars="200" w:firstLine="600"/>
        <w:jc w:val="both"/>
        <w:rPr>
          <w:rFonts w:ascii="宋体" w:eastAsia="宋体" w:hAnsi="宋体" w:cs="宋体"/>
          <w:sz w:val="28"/>
          <w:szCs w:val="28"/>
        </w:rPr>
      </w:pPr>
      <w:r>
        <w:rPr>
          <w:rFonts w:ascii="宋体" w:eastAsia="宋体" w:hAnsi="宋体" w:cs="宋体"/>
          <w:spacing w:val="20"/>
          <w:sz w:val="28"/>
          <w:szCs w:val="28"/>
        </w:rPr>
        <w:t>(</w:t>
      </w:r>
      <w:r>
        <w:rPr>
          <w:rFonts w:ascii="宋体" w:eastAsia="宋体" w:hAnsi="宋体" w:cs="宋体"/>
          <w:spacing w:val="16"/>
          <w:sz w:val="28"/>
          <w:szCs w:val="28"/>
        </w:rPr>
        <w:t>二</w:t>
      </w:r>
      <w:r>
        <w:rPr>
          <w:rFonts w:ascii="宋体" w:eastAsia="宋体" w:hAnsi="宋体" w:cs="宋体"/>
          <w:spacing w:val="16"/>
          <w:sz w:val="28"/>
          <w:szCs w:val="28"/>
        </w:rPr>
        <w:t>)</w:t>
      </w:r>
      <w:r>
        <w:rPr>
          <w:rFonts w:ascii="宋体" w:eastAsia="宋体" w:hAnsi="宋体" w:cs="宋体"/>
          <w:spacing w:val="16"/>
          <w:sz w:val="28"/>
          <w:szCs w:val="28"/>
        </w:rPr>
        <w:t>分项绩效目标</w:t>
      </w:r>
    </w:p>
    <w:p w:rsidR="00FD5C23" w:rsidRDefault="00687490" w:rsidP="00FD5C23">
      <w:pPr>
        <w:spacing w:line="600" w:lineRule="exact"/>
        <w:ind w:right="140" w:firstLineChars="200" w:firstLine="528"/>
        <w:jc w:val="both"/>
        <w:rPr>
          <w:rFonts w:ascii="宋体" w:eastAsia="宋体" w:hAnsi="宋体" w:cs="宋体"/>
          <w:sz w:val="28"/>
          <w:szCs w:val="28"/>
        </w:rPr>
      </w:pPr>
      <w:r>
        <w:rPr>
          <w:rFonts w:ascii="宋体" w:eastAsia="宋体" w:hAnsi="宋体" w:cs="宋体"/>
          <w:spacing w:val="-16"/>
          <w:sz w:val="28"/>
          <w:szCs w:val="28"/>
        </w:rPr>
        <w:t>1.</w:t>
      </w:r>
      <w:r>
        <w:rPr>
          <w:rFonts w:ascii="宋体" w:eastAsia="宋体" w:hAnsi="宋体" w:cs="宋体"/>
          <w:spacing w:val="-16"/>
          <w:sz w:val="28"/>
          <w:szCs w:val="28"/>
        </w:rPr>
        <w:t>全力当好党委参谋助手。按照</w:t>
      </w:r>
      <w:r>
        <w:rPr>
          <w:rFonts w:ascii="宋体" w:eastAsia="宋体" w:hAnsi="宋体" w:cs="宋体"/>
          <w:spacing w:val="-16"/>
          <w:sz w:val="28"/>
          <w:szCs w:val="28"/>
        </w:rPr>
        <w:t>“</w:t>
      </w:r>
      <w:r>
        <w:rPr>
          <w:rFonts w:ascii="宋体" w:eastAsia="宋体" w:hAnsi="宋体" w:cs="宋体"/>
          <w:spacing w:val="-16"/>
          <w:sz w:val="28"/>
          <w:szCs w:val="28"/>
        </w:rPr>
        <w:t>服务一个中心、强化内外兼修、统筹上下联动</w:t>
      </w:r>
      <w:r>
        <w:rPr>
          <w:rFonts w:ascii="宋体" w:eastAsia="宋体" w:hAnsi="宋体" w:cs="宋体"/>
          <w:spacing w:val="-16"/>
          <w:sz w:val="28"/>
          <w:szCs w:val="28"/>
        </w:rPr>
        <w:t>”</w:t>
      </w:r>
      <w:r>
        <w:rPr>
          <w:rFonts w:ascii="宋体" w:eastAsia="宋体" w:hAnsi="宋体" w:cs="宋体"/>
          <w:spacing w:val="-16"/>
          <w:sz w:val="28"/>
          <w:szCs w:val="28"/>
        </w:rPr>
        <w:t>的原则，落实</w:t>
      </w:r>
      <w:r>
        <w:rPr>
          <w:rFonts w:ascii="宋体" w:eastAsia="宋体" w:hAnsi="宋体" w:cs="宋体"/>
          <w:spacing w:val="-16"/>
          <w:sz w:val="28"/>
          <w:szCs w:val="28"/>
        </w:rPr>
        <w:t>“</w:t>
      </w:r>
      <w:r>
        <w:rPr>
          <w:rFonts w:ascii="宋体" w:eastAsia="宋体" w:hAnsi="宋体" w:cs="宋体"/>
          <w:spacing w:val="-16"/>
          <w:sz w:val="28"/>
          <w:szCs w:val="28"/>
        </w:rPr>
        <w:t>两精两致</w:t>
      </w:r>
      <w:r>
        <w:rPr>
          <w:rFonts w:ascii="宋体" w:eastAsia="宋体" w:hAnsi="宋体" w:cs="宋体"/>
          <w:spacing w:val="-16"/>
          <w:sz w:val="28"/>
          <w:szCs w:val="28"/>
        </w:rPr>
        <w:t>”</w:t>
      </w:r>
      <w:r>
        <w:rPr>
          <w:rFonts w:ascii="宋体" w:eastAsia="宋体" w:hAnsi="宋体" w:cs="宋体"/>
          <w:spacing w:val="-16"/>
          <w:sz w:val="28"/>
          <w:szCs w:val="28"/>
        </w:rPr>
        <w:t>要求，在综合</w:t>
      </w:r>
      <w:r>
        <w:rPr>
          <w:rFonts w:ascii="宋体" w:eastAsia="宋体" w:hAnsi="宋体" w:cs="宋体"/>
          <w:spacing w:val="-36"/>
          <w:sz w:val="28"/>
          <w:szCs w:val="28"/>
        </w:rPr>
        <w:t>文</w:t>
      </w:r>
      <w:r>
        <w:rPr>
          <w:rFonts w:ascii="宋体" w:eastAsia="宋体" w:hAnsi="宋体" w:cs="宋体"/>
          <w:spacing w:val="-18"/>
          <w:sz w:val="28"/>
          <w:szCs w:val="28"/>
        </w:rPr>
        <w:t>字、信息调研、内外宣传、综合协调上下功夫、用力量，努力把一个个</w:t>
      </w:r>
      <w:r>
        <w:rPr>
          <w:rFonts w:ascii="宋体" w:eastAsia="宋体" w:hAnsi="宋体" w:cs="宋体"/>
          <w:spacing w:val="-18"/>
          <w:sz w:val="28"/>
          <w:szCs w:val="28"/>
        </w:rPr>
        <w:t>“</w:t>
      </w:r>
      <w:r>
        <w:rPr>
          <w:rFonts w:ascii="宋体" w:eastAsia="宋体" w:hAnsi="宋体" w:cs="宋体"/>
          <w:spacing w:val="-18"/>
          <w:sz w:val="28"/>
          <w:szCs w:val="28"/>
        </w:rPr>
        <w:t>小文字</w:t>
      </w:r>
      <w:r>
        <w:rPr>
          <w:rFonts w:ascii="宋体" w:eastAsia="宋体" w:hAnsi="宋体" w:cs="宋体"/>
          <w:spacing w:val="-18"/>
          <w:sz w:val="28"/>
          <w:szCs w:val="28"/>
        </w:rPr>
        <w:t>”</w:t>
      </w:r>
      <w:r>
        <w:rPr>
          <w:rFonts w:ascii="宋体" w:eastAsia="宋体" w:hAnsi="宋体" w:cs="宋体"/>
          <w:spacing w:val="-18"/>
          <w:sz w:val="28"/>
          <w:szCs w:val="28"/>
        </w:rPr>
        <w:t>作成</w:t>
      </w:r>
      <w:r>
        <w:rPr>
          <w:rFonts w:ascii="宋体" w:eastAsia="宋体" w:hAnsi="宋体" w:cs="宋体"/>
          <w:spacing w:val="-18"/>
          <w:sz w:val="28"/>
          <w:szCs w:val="28"/>
        </w:rPr>
        <w:t>“</w:t>
      </w:r>
      <w:r>
        <w:rPr>
          <w:rFonts w:ascii="宋体" w:eastAsia="宋体" w:hAnsi="宋体" w:cs="宋体"/>
          <w:spacing w:val="-18"/>
          <w:sz w:val="28"/>
          <w:szCs w:val="28"/>
        </w:rPr>
        <w:t>大文章</w:t>
      </w:r>
      <w:r>
        <w:rPr>
          <w:rFonts w:ascii="宋体" w:eastAsia="宋体" w:hAnsi="宋体" w:cs="宋体"/>
          <w:spacing w:val="-18"/>
          <w:sz w:val="28"/>
          <w:szCs w:val="28"/>
        </w:rPr>
        <w:t>”</w:t>
      </w:r>
      <w:r>
        <w:rPr>
          <w:rFonts w:ascii="宋体" w:eastAsia="宋体" w:hAnsi="宋体" w:cs="宋体"/>
          <w:spacing w:val="-18"/>
          <w:sz w:val="28"/>
          <w:szCs w:val="28"/>
        </w:rPr>
        <w:t>。坚持以文辅政，竭力发挥</w:t>
      </w:r>
      <w:r>
        <w:rPr>
          <w:rFonts w:ascii="宋体" w:eastAsia="宋体" w:hAnsi="宋体" w:cs="宋体"/>
          <w:spacing w:val="-35"/>
          <w:sz w:val="28"/>
          <w:szCs w:val="28"/>
        </w:rPr>
        <w:t>才</w:t>
      </w:r>
      <w:r>
        <w:rPr>
          <w:rFonts w:ascii="宋体" w:eastAsia="宋体" w:hAnsi="宋体" w:cs="宋体"/>
          <w:spacing w:val="-20"/>
          <w:sz w:val="28"/>
          <w:szCs w:val="28"/>
        </w:rPr>
        <w:t>智才能，建言献策，做到参之有道、谋之有物。信息调研高质高效，为区委领导分析问题、科学决策、指导工作提供高质量服</w:t>
      </w:r>
      <w:r>
        <w:rPr>
          <w:rFonts w:ascii="宋体" w:eastAsia="宋体" w:hAnsi="宋体" w:cs="宋体"/>
          <w:spacing w:val="-19"/>
          <w:sz w:val="28"/>
          <w:szCs w:val="28"/>
        </w:rPr>
        <w:t>务</w:t>
      </w:r>
      <w:r>
        <w:rPr>
          <w:rFonts w:ascii="宋体" w:eastAsia="宋体" w:hAnsi="宋体" w:cs="宋体"/>
          <w:spacing w:val="-17"/>
          <w:sz w:val="28"/>
          <w:szCs w:val="28"/>
        </w:rPr>
        <w:t>。</w:t>
      </w:r>
    </w:p>
    <w:p w:rsidR="00FD5C23" w:rsidRDefault="00687490" w:rsidP="00FD5C23">
      <w:pPr>
        <w:spacing w:line="600" w:lineRule="exact"/>
        <w:ind w:left="1" w:firstLineChars="200" w:firstLine="500"/>
        <w:jc w:val="both"/>
        <w:rPr>
          <w:rFonts w:ascii="宋体" w:eastAsia="宋体" w:hAnsi="宋体" w:cs="宋体"/>
          <w:spacing w:val="-17"/>
          <w:sz w:val="28"/>
          <w:szCs w:val="28"/>
        </w:rPr>
        <w:sectPr w:rsidR="00FD5C23">
          <w:footerReference w:type="default" r:id="rId54"/>
          <w:pgSz w:w="16840" w:h="11900"/>
          <w:pgMar w:top="1011" w:right="880" w:bottom="883" w:left="1029" w:header="0" w:footer="567" w:gutter="0"/>
          <w:cols w:space="720"/>
          <w:docGrid w:linePitch="286"/>
        </w:sectPr>
      </w:pPr>
      <w:r>
        <w:rPr>
          <w:rFonts w:ascii="宋体" w:eastAsia="宋体" w:hAnsi="宋体" w:cs="宋体"/>
          <w:spacing w:val="-30"/>
          <w:sz w:val="28"/>
          <w:szCs w:val="28"/>
        </w:rPr>
        <w:t>2</w:t>
      </w:r>
      <w:r>
        <w:rPr>
          <w:rFonts w:ascii="宋体" w:eastAsia="宋体" w:hAnsi="宋体" w:cs="宋体"/>
          <w:spacing w:val="-20"/>
          <w:sz w:val="28"/>
          <w:szCs w:val="28"/>
        </w:rPr>
        <w:t>.</w:t>
      </w:r>
      <w:r>
        <w:rPr>
          <w:rFonts w:ascii="宋体" w:eastAsia="宋体" w:hAnsi="宋体" w:cs="宋体"/>
          <w:spacing w:val="-20"/>
          <w:sz w:val="28"/>
          <w:szCs w:val="28"/>
        </w:rPr>
        <w:t>切实抓好群众关心实事。重谋划抓改革，充分发挥改革的突破和先导作用，依靠改革育新机、开新局，推动改革更好服务</w:t>
      </w:r>
      <w:r>
        <w:rPr>
          <w:rFonts w:ascii="宋体" w:eastAsia="宋体" w:hAnsi="宋体" w:cs="宋体"/>
          <w:spacing w:val="-37"/>
          <w:sz w:val="28"/>
          <w:szCs w:val="28"/>
        </w:rPr>
        <w:t>全</w:t>
      </w:r>
      <w:r>
        <w:rPr>
          <w:rFonts w:ascii="宋体" w:eastAsia="宋体" w:hAnsi="宋体" w:cs="宋体"/>
          <w:spacing w:val="-20"/>
          <w:sz w:val="28"/>
          <w:szCs w:val="28"/>
        </w:rPr>
        <w:t>区经济社会发展大局；重民生抓落实，</w:t>
      </w:r>
      <w:r>
        <w:rPr>
          <w:rFonts w:ascii="宋体" w:eastAsia="宋体" w:hAnsi="宋体" w:cs="宋体"/>
          <w:spacing w:val="-20"/>
          <w:sz w:val="28"/>
          <w:szCs w:val="28"/>
        </w:rPr>
        <w:t xml:space="preserve"> </w:t>
      </w:r>
      <w:r>
        <w:rPr>
          <w:rFonts w:ascii="宋体" w:eastAsia="宋体" w:hAnsi="宋体" w:cs="宋体"/>
          <w:spacing w:val="-20"/>
          <w:sz w:val="28"/>
          <w:szCs w:val="28"/>
        </w:rPr>
        <w:t>切实做好人民至上、社情民意、尊师重教、亲民爱民、为民服务全程代理等工作，想群</w:t>
      </w:r>
      <w:r>
        <w:rPr>
          <w:rFonts w:ascii="宋体" w:eastAsia="宋体" w:hAnsi="宋体" w:cs="宋体"/>
          <w:spacing w:val="-35"/>
          <w:sz w:val="28"/>
          <w:szCs w:val="28"/>
        </w:rPr>
        <w:t>众</w:t>
      </w:r>
      <w:r>
        <w:rPr>
          <w:rFonts w:ascii="宋体" w:eastAsia="宋体" w:hAnsi="宋体" w:cs="宋体"/>
          <w:spacing w:val="-24"/>
          <w:sz w:val="28"/>
          <w:szCs w:val="28"/>
        </w:rPr>
        <w:t>所想，急群众所急；重攻坚强督查，立足区委重大工作部署和群众期盼抓落实，对省、市分解立项事项及区委全会和区</w:t>
      </w:r>
      <w:r>
        <w:rPr>
          <w:rFonts w:ascii="宋体" w:eastAsia="宋体" w:hAnsi="宋体" w:cs="宋体"/>
          <w:spacing w:val="-24"/>
          <w:sz w:val="28"/>
          <w:szCs w:val="28"/>
        </w:rPr>
        <w:t>“</w:t>
      </w:r>
      <w:r>
        <w:rPr>
          <w:rFonts w:ascii="宋体" w:eastAsia="宋体" w:hAnsi="宋体" w:cs="宋体"/>
          <w:spacing w:val="-24"/>
          <w:sz w:val="28"/>
          <w:szCs w:val="28"/>
        </w:rPr>
        <w:t>两会</w:t>
      </w:r>
      <w:r>
        <w:rPr>
          <w:rFonts w:ascii="宋体" w:eastAsia="宋体" w:hAnsi="宋体" w:cs="宋体"/>
          <w:spacing w:val="-24"/>
          <w:sz w:val="28"/>
          <w:szCs w:val="28"/>
        </w:rPr>
        <w:t>”</w:t>
      </w:r>
      <w:r>
        <w:rPr>
          <w:rFonts w:ascii="宋体" w:eastAsia="宋体" w:hAnsi="宋体" w:cs="宋体"/>
          <w:spacing w:val="-34"/>
          <w:sz w:val="28"/>
          <w:szCs w:val="28"/>
        </w:rPr>
        <w:t>等</w:t>
      </w:r>
      <w:r>
        <w:rPr>
          <w:rFonts w:ascii="宋体" w:eastAsia="宋体" w:hAnsi="宋体" w:cs="宋体"/>
          <w:spacing w:val="-26"/>
          <w:sz w:val="28"/>
          <w:szCs w:val="28"/>
        </w:rPr>
        <w:t>重</w:t>
      </w:r>
      <w:r>
        <w:rPr>
          <w:rFonts w:ascii="宋体" w:eastAsia="宋体" w:hAnsi="宋体" w:cs="宋体"/>
          <w:spacing w:val="-17"/>
          <w:sz w:val="28"/>
          <w:szCs w:val="28"/>
        </w:rPr>
        <w:t>要工作进行责任分解，建账、明账、查账、要账，紧盯疫情防控、矿山恢复治理、</w:t>
      </w:r>
      <w:r>
        <w:rPr>
          <w:rFonts w:ascii="宋体" w:eastAsia="宋体" w:hAnsi="宋体" w:cs="宋体"/>
          <w:spacing w:val="-17"/>
          <w:sz w:val="28"/>
          <w:szCs w:val="28"/>
        </w:rPr>
        <w:t xml:space="preserve"> </w:t>
      </w:r>
      <w:r>
        <w:rPr>
          <w:rFonts w:ascii="宋体" w:eastAsia="宋体" w:hAnsi="宋体" w:cs="宋体"/>
          <w:spacing w:val="-17"/>
          <w:sz w:val="28"/>
          <w:szCs w:val="28"/>
        </w:rPr>
        <w:t>森林防火等重点工作开展专项</w:t>
      </w:r>
      <w:r>
        <w:rPr>
          <w:rFonts w:ascii="宋体" w:eastAsia="宋体" w:hAnsi="宋体" w:cs="宋体" w:hint="eastAsia"/>
          <w:spacing w:val="-17"/>
          <w:sz w:val="28"/>
          <w:szCs w:val="28"/>
        </w:rPr>
        <w:t>督查</w:t>
      </w:r>
      <w:r>
        <w:rPr>
          <w:rFonts w:ascii="宋体" w:eastAsia="宋体" w:hAnsi="宋体" w:cs="宋体"/>
          <w:spacing w:val="-17"/>
          <w:sz w:val="28"/>
          <w:szCs w:val="28"/>
        </w:rPr>
        <w:t>。</w:t>
      </w:r>
    </w:p>
    <w:p w:rsidR="00FD5C23" w:rsidRDefault="00FD5C23">
      <w:pPr>
        <w:spacing w:line="600" w:lineRule="exact"/>
        <w:ind w:left="1" w:firstLineChars="200" w:firstLine="560"/>
        <w:jc w:val="both"/>
        <w:rPr>
          <w:rFonts w:ascii="宋体" w:eastAsia="宋体" w:hAnsi="宋体" w:cs="宋体"/>
          <w:sz w:val="28"/>
          <w:szCs w:val="28"/>
        </w:rPr>
      </w:pPr>
    </w:p>
    <w:p w:rsidR="00FD5C23" w:rsidRDefault="00687490" w:rsidP="00FD5C23">
      <w:pPr>
        <w:spacing w:line="600" w:lineRule="exact"/>
        <w:ind w:right="140" w:firstLineChars="200" w:firstLine="480"/>
        <w:jc w:val="both"/>
        <w:rPr>
          <w:rFonts w:ascii="宋体" w:eastAsia="宋体" w:hAnsi="宋体" w:cs="宋体"/>
          <w:spacing w:val="-18"/>
          <w:sz w:val="28"/>
          <w:szCs w:val="28"/>
        </w:rPr>
      </w:pPr>
      <w:r>
        <w:rPr>
          <w:rFonts w:ascii="宋体" w:eastAsia="宋体" w:hAnsi="宋体" w:cs="宋体"/>
          <w:spacing w:val="-40"/>
          <w:sz w:val="28"/>
          <w:szCs w:val="28"/>
        </w:rPr>
        <w:t>3</w:t>
      </w:r>
      <w:r>
        <w:rPr>
          <w:rFonts w:ascii="宋体" w:eastAsia="宋体" w:hAnsi="宋体" w:cs="宋体"/>
          <w:spacing w:val="-22"/>
          <w:sz w:val="28"/>
          <w:szCs w:val="28"/>
        </w:rPr>
        <w:t>.</w:t>
      </w:r>
      <w:r>
        <w:rPr>
          <w:rFonts w:ascii="宋体" w:eastAsia="宋体" w:hAnsi="宋体" w:cs="宋体"/>
          <w:spacing w:val="-22"/>
          <w:sz w:val="28"/>
          <w:szCs w:val="28"/>
        </w:rPr>
        <w:t>全面优化服务保障水平。会务服务周密细致，圆满完成各项重大会议活动服务保障工作；值班应急管理，认真落实首问负</w:t>
      </w:r>
      <w:r>
        <w:rPr>
          <w:rFonts w:ascii="宋体" w:eastAsia="宋体" w:hAnsi="宋体" w:cs="宋体"/>
          <w:spacing w:val="-34"/>
          <w:sz w:val="28"/>
          <w:szCs w:val="28"/>
        </w:rPr>
        <w:t>责</w:t>
      </w:r>
      <w:r>
        <w:rPr>
          <w:rFonts w:ascii="宋体" w:eastAsia="宋体" w:hAnsi="宋体" w:cs="宋体"/>
          <w:spacing w:val="-28"/>
          <w:sz w:val="28"/>
          <w:szCs w:val="28"/>
        </w:rPr>
        <w:t>制</w:t>
      </w:r>
      <w:r>
        <w:rPr>
          <w:rFonts w:ascii="宋体" w:eastAsia="宋体" w:hAnsi="宋体" w:cs="宋体"/>
          <w:spacing w:val="-17"/>
          <w:sz w:val="28"/>
          <w:szCs w:val="28"/>
        </w:rPr>
        <w:t>、服务承诺制、限时办结制和</w:t>
      </w:r>
      <w:r>
        <w:rPr>
          <w:rFonts w:ascii="宋体" w:eastAsia="宋体" w:hAnsi="宋体" w:cs="宋体"/>
          <w:spacing w:val="-17"/>
          <w:sz w:val="28"/>
          <w:szCs w:val="28"/>
        </w:rPr>
        <w:t>24</w:t>
      </w:r>
      <w:r>
        <w:rPr>
          <w:rFonts w:ascii="宋体" w:eastAsia="宋体" w:hAnsi="宋体" w:cs="宋体"/>
          <w:spacing w:val="-17"/>
          <w:sz w:val="28"/>
          <w:szCs w:val="28"/>
        </w:rPr>
        <w:t>小时昼夜值班制度，确保指令传递、文电运转、协调联络全天候、无缝隙、不间断；财务</w:t>
      </w:r>
      <w:r>
        <w:rPr>
          <w:rFonts w:ascii="宋体" w:eastAsia="宋体" w:hAnsi="宋体" w:cs="宋体"/>
          <w:spacing w:val="-36"/>
          <w:sz w:val="28"/>
          <w:szCs w:val="28"/>
        </w:rPr>
        <w:t>管</w:t>
      </w:r>
      <w:r>
        <w:rPr>
          <w:rFonts w:ascii="宋体" w:eastAsia="宋体" w:hAnsi="宋体" w:cs="宋体"/>
          <w:spacing w:val="-20"/>
          <w:sz w:val="28"/>
          <w:szCs w:val="28"/>
        </w:rPr>
        <w:t>理，全面加强收支管理，严格按照财务规章制度执行；公车管理，采取</w:t>
      </w:r>
      <w:r>
        <w:rPr>
          <w:rFonts w:ascii="宋体" w:eastAsia="宋体" w:hAnsi="宋体" w:cs="宋体"/>
          <w:spacing w:val="-20"/>
          <w:sz w:val="28"/>
          <w:szCs w:val="28"/>
        </w:rPr>
        <w:t>“</w:t>
      </w:r>
      <w:r>
        <w:rPr>
          <w:rFonts w:ascii="宋体" w:eastAsia="宋体" w:hAnsi="宋体" w:cs="宋体"/>
          <w:spacing w:val="-20"/>
          <w:sz w:val="28"/>
          <w:szCs w:val="28"/>
        </w:rPr>
        <w:t>定人定车、集中管理、统一调配</w:t>
      </w:r>
      <w:r>
        <w:rPr>
          <w:rFonts w:ascii="宋体" w:eastAsia="宋体" w:hAnsi="宋体" w:cs="宋体"/>
          <w:spacing w:val="-20"/>
          <w:sz w:val="28"/>
          <w:szCs w:val="28"/>
        </w:rPr>
        <w:t>”</w:t>
      </w:r>
      <w:r>
        <w:rPr>
          <w:rFonts w:ascii="宋体" w:eastAsia="宋体" w:hAnsi="宋体" w:cs="宋体"/>
          <w:spacing w:val="-20"/>
          <w:sz w:val="28"/>
          <w:szCs w:val="28"/>
        </w:rPr>
        <w:t>模式，公车运行规</w:t>
      </w:r>
      <w:r>
        <w:rPr>
          <w:rFonts w:ascii="宋体" w:eastAsia="宋体" w:hAnsi="宋体" w:cs="宋体"/>
          <w:spacing w:val="-40"/>
          <w:sz w:val="28"/>
          <w:szCs w:val="28"/>
        </w:rPr>
        <w:t>范</w:t>
      </w:r>
      <w:r>
        <w:rPr>
          <w:rFonts w:ascii="宋体" w:eastAsia="宋体" w:hAnsi="宋体" w:cs="宋体"/>
          <w:spacing w:val="-22"/>
          <w:sz w:val="28"/>
          <w:szCs w:val="28"/>
        </w:rPr>
        <w:t>有序；安全保卫工作，坚持人防、技防、物防相结合，实现公共区域无死角、全覆盖，</w:t>
      </w:r>
      <w:r>
        <w:rPr>
          <w:rFonts w:ascii="宋体" w:eastAsia="宋体" w:hAnsi="宋体" w:cs="宋体"/>
          <w:spacing w:val="-22"/>
          <w:sz w:val="28"/>
          <w:szCs w:val="28"/>
        </w:rPr>
        <w:t xml:space="preserve"> </w:t>
      </w:r>
      <w:r>
        <w:rPr>
          <w:rFonts w:ascii="宋体" w:eastAsia="宋体" w:hAnsi="宋体" w:cs="宋体"/>
          <w:spacing w:val="-22"/>
          <w:sz w:val="28"/>
          <w:szCs w:val="28"/>
        </w:rPr>
        <w:t>严格落实各项安保制度，考勤接班、来</w:t>
      </w:r>
      <w:r>
        <w:rPr>
          <w:rFonts w:ascii="宋体" w:eastAsia="宋体" w:hAnsi="宋体" w:cs="宋体"/>
          <w:spacing w:val="-26"/>
          <w:sz w:val="28"/>
          <w:szCs w:val="28"/>
        </w:rPr>
        <w:t>人</w:t>
      </w:r>
      <w:r>
        <w:rPr>
          <w:rFonts w:ascii="宋体" w:eastAsia="宋体" w:hAnsi="宋体" w:cs="宋体"/>
          <w:spacing w:val="-18"/>
          <w:sz w:val="28"/>
          <w:szCs w:val="28"/>
        </w:rPr>
        <w:t>来访、夜间巡逻均做到规范运转，记录详实；大院管理，完善院内道路修复，建设智慧停车场，推进办公环境生态化，确保区</w:t>
      </w:r>
      <w:r>
        <w:rPr>
          <w:rFonts w:ascii="宋体" w:eastAsia="宋体" w:hAnsi="宋体" w:cs="宋体"/>
          <w:spacing w:val="-36"/>
          <w:sz w:val="28"/>
          <w:szCs w:val="28"/>
        </w:rPr>
        <w:t>委</w:t>
      </w:r>
      <w:r>
        <w:rPr>
          <w:rFonts w:ascii="宋体" w:eastAsia="宋体" w:hAnsi="宋体" w:cs="宋体"/>
          <w:spacing w:val="-19"/>
          <w:sz w:val="28"/>
          <w:szCs w:val="28"/>
        </w:rPr>
        <w:t>大</w:t>
      </w:r>
      <w:r>
        <w:rPr>
          <w:rFonts w:ascii="宋体" w:eastAsia="宋体" w:hAnsi="宋体" w:cs="宋体"/>
          <w:spacing w:val="-18"/>
          <w:sz w:val="28"/>
          <w:szCs w:val="28"/>
        </w:rPr>
        <w:t>院</w:t>
      </w:r>
      <w:r>
        <w:rPr>
          <w:rFonts w:ascii="宋体" w:eastAsia="宋体" w:hAnsi="宋体" w:cs="宋体"/>
          <w:spacing w:val="-18"/>
          <w:sz w:val="28"/>
          <w:szCs w:val="28"/>
        </w:rPr>
        <w:t>“</w:t>
      </w:r>
      <w:r>
        <w:rPr>
          <w:rFonts w:ascii="宋体" w:eastAsia="宋体" w:hAnsi="宋体" w:cs="宋体"/>
          <w:spacing w:val="-18"/>
          <w:sz w:val="28"/>
          <w:szCs w:val="28"/>
        </w:rPr>
        <w:t>半年有花开、四季常有绿</w:t>
      </w:r>
      <w:r>
        <w:rPr>
          <w:rFonts w:ascii="宋体" w:eastAsia="宋体" w:hAnsi="宋体" w:cs="宋体"/>
          <w:spacing w:val="-18"/>
          <w:sz w:val="28"/>
          <w:szCs w:val="28"/>
        </w:rPr>
        <w:t>”</w:t>
      </w:r>
      <w:r>
        <w:rPr>
          <w:rFonts w:ascii="宋体" w:eastAsia="宋体" w:hAnsi="宋体" w:cs="宋体"/>
          <w:spacing w:val="-18"/>
          <w:sz w:val="28"/>
          <w:szCs w:val="28"/>
        </w:rPr>
        <w:t>，实现保洁工作全天候、全覆盖，机关</w:t>
      </w:r>
      <w:r>
        <w:rPr>
          <w:rFonts w:ascii="宋体" w:eastAsia="宋体" w:hAnsi="宋体" w:cs="宋体"/>
          <w:spacing w:val="-18"/>
          <w:sz w:val="28"/>
          <w:szCs w:val="28"/>
        </w:rPr>
        <w:t>环境卫生上档升级；档案管理，认真做好档案开放鉴定</w:t>
      </w:r>
      <w:r>
        <w:rPr>
          <w:rFonts w:ascii="宋体" w:eastAsia="宋体" w:hAnsi="宋体" w:cs="宋体"/>
          <w:spacing w:val="-29"/>
          <w:sz w:val="28"/>
          <w:szCs w:val="28"/>
        </w:rPr>
        <w:t>工</w:t>
      </w:r>
      <w:r>
        <w:rPr>
          <w:rFonts w:ascii="宋体" w:eastAsia="宋体" w:hAnsi="宋体" w:cs="宋体"/>
          <w:spacing w:val="-22"/>
          <w:sz w:val="28"/>
          <w:szCs w:val="28"/>
        </w:rPr>
        <w:t>作，</w:t>
      </w:r>
    </w:p>
    <w:p w:rsidR="00FD5C23" w:rsidRDefault="00687490">
      <w:pPr>
        <w:spacing w:line="600" w:lineRule="exact"/>
        <w:ind w:right="96"/>
        <w:jc w:val="both"/>
        <w:rPr>
          <w:rFonts w:ascii="宋体" w:eastAsia="宋体" w:hAnsi="宋体" w:cs="宋体"/>
          <w:spacing w:val="-16"/>
          <w:sz w:val="28"/>
          <w:szCs w:val="28"/>
        </w:rPr>
      </w:pPr>
      <w:r>
        <w:rPr>
          <w:rFonts w:ascii="宋体" w:eastAsia="宋体" w:hAnsi="宋体" w:cs="宋体"/>
          <w:spacing w:val="-22"/>
          <w:sz w:val="28"/>
          <w:szCs w:val="28"/>
        </w:rPr>
        <w:t>充分发挥为社会各界服务职能；党史工作，全面做好我区历史资料、重要党史人物回忆录等信息资料的征集、整理和编</w:t>
      </w:r>
      <w:r>
        <w:rPr>
          <w:rFonts w:ascii="宋体" w:eastAsia="宋体" w:hAnsi="宋体" w:cs="宋体"/>
          <w:spacing w:val="-29"/>
          <w:sz w:val="28"/>
          <w:szCs w:val="28"/>
        </w:rPr>
        <w:t>纂</w:t>
      </w:r>
      <w:r>
        <w:rPr>
          <w:rFonts w:ascii="宋体" w:eastAsia="宋体" w:hAnsi="宋体" w:cs="宋体"/>
          <w:spacing w:val="-16"/>
          <w:sz w:val="28"/>
          <w:szCs w:val="28"/>
        </w:rPr>
        <w:t>工作，积极配合市委党史办开展各项党史工作。</w:t>
      </w:r>
    </w:p>
    <w:p w:rsidR="00FD5C23" w:rsidRDefault="00687490" w:rsidP="00FD5C23">
      <w:pPr>
        <w:spacing w:line="600" w:lineRule="exact"/>
        <w:ind w:firstLineChars="200" w:firstLine="596"/>
        <w:jc w:val="both"/>
        <w:rPr>
          <w:rFonts w:ascii="宋体" w:eastAsia="宋体" w:hAnsi="宋体" w:cs="宋体"/>
          <w:sz w:val="28"/>
          <w:szCs w:val="28"/>
        </w:rPr>
      </w:pPr>
      <w:r>
        <w:rPr>
          <w:rFonts w:ascii="宋体" w:eastAsia="宋体" w:hAnsi="宋体" w:cs="宋体"/>
          <w:spacing w:val="18"/>
          <w:sz w:val="28"/>
          <w:szCs w:val="28"/>
        </w:rPr>
        <w:t>(</w:t>
      </w:r>
      <w:r>
        <w:rPr>
          <w:rFonts w:ascii="宋体" w:eastAsia="宋体" w:hAnsi="宋体" w:cs="宋体"/>
          <w:spacing w:val="16"/>
          <w:sz w:val="28"/>
          <w:szCs w:val="28"/>
        </w:rPr>
        <w:t>三</w:t>
      </w:r>
      <w:r>
        <w:rPr>
          <w:rFonts w:ascii="宋体" w:eastAsia="宋体" w:hAnsi="宋体" w:cs="宋体"/>
          <w:spacing w:val="16"/>
          <w:sz w:val="28"/>
          <w:szCs w:val="28"/>
        </w:rPr>
        <w:t>)</w:t>
      </w:r>
      <w:r>
        <w:rPr>
          <w:rFonts w:ascii="宋体" w:eastAsia="宋体" w:hAnsi="宋体" w:cs="宋体"/>
          <w:spacing w:val="16"/>
          <w:sz w:val="28"/>
          <w:szCs w:val="28"/>
        </w:rPr>
        <w:t>工作保障措施</w:t>
      </w:r>
    </w:p>
    <w:p w:rsidR="00FD5C23" w:rsidRDefault="00687490" w:rsidP="00FD5C23">
      <w:pPr>
        <w:spacing w:line="600" w:lineRule="exact"/>
        <w:ind w:firstLineChars="200" w:firstLine="556"/>
        <w:jc w:val="both"/>
        <w:rPr>
          <w:rFonts w:ascii="宋体" w:eastAsia="宋体" w:hAnsi="宋体" w:cs="宋体"/>
          <w:sz w:val="28"/>
          <w:szCs w:val="28"/>
        </w:rPr>
      </w:pPr>
      <w:r>
        <w:rPr>
          <w:rFonts w:ascii="宋体" w:eastAsia="宋体" w:hAnsi="宋体" w:cs="宋体"/>
          <w:spacing w:val="-2"/>
          <w:sz w:val="28"/>
          <w:szCs w:val="28"/>
        </w:rPr>
        <w:t>1.</w:t>
      </w:r>
      <w:r>
        <w:rPr>
          <w:rFonts w:ascii="宋体" w:eastAsia="宋体" w:hAnsi="宋体" w:cs="宋体"/>
          <w:spacing w:val="-2"/>
          <w:sz w:val="28"/>
          <w:szCs w:val="28"/>
        </w:rPr>
        <w:t>保障区委办公室大型会议、重大活动的正常、顺利举办；保障区委公文正常</w:t>
      </w:r>
      <w:r>
        <w:rPr>
          <w:rFonts w:ascii="宋体" w:eastAsia="宋体" w:hAnsi="宋体" w:cs="宋体"/>
          <w:spacing w:val="-1"/>
          <w:sz w:val="28"/>
          <w:szCs w:val="28"/>
        </w:rPr>
        <w:t>运</w:t>
      </w:r>
      <w:r>
        <w:rPr>
          <w:rFonts w:ascii="宋体" w:eastAsia="宋体" w:hAnsi="宋体" w:cs="宋体"/>
          <w:sz w:val="28"/>
          <w:szCs w:val="28"/>
        </w:rPr>
        <w:t>转。</w:t>
      </w:r>
    </w:p>
    <w:p w:rsidR="00FD5C23" w:rsidRDefault="00687490" w:rsidP="00FD5C23">
      <w:pPr>
        <w:spacing w:line="600" w:lineRule="exact"/>
        <w:ind w:left="4" w:firstLineChars="200" w:firstLine="524"/>
        <w:jc w:val="both"/>
        <w:rPr>
          <w:rFonts w:ascii="宋体" w:eastAsia="宋体" w:hAnsi="宋体" w:cs="宋体"/>
          <w:sz w:val="28"/>
          <w:szCs w:val="28"/>
        </w:rPr>
      </w:pPr>
      <w:r>
        <w:rPr>
          <w:rFonts w:ascii="宋体" w:eastAsia="宋体" w:hAnsi="宋体" w:cs="宋体"/>
          <w:spacing w:val="-18"/>
          <w:sz w:val="28"/>
          <w:szCs w:val="28"/>
        </w:rPr>
        <w:t>2.</w:t>
      </w:r>
      <w:r>
        <w:rPr>
          <w:rFonts w:ascii="宋体" w:eastAsia="宋体" w:hAnsi="宋体" w:cs="宋体"/>
          <w:spacing w:val="-18"/>
          <w:sz w:val="28"/>
          <w:szCs w:val="28"/>
        </w:rPr>
        <w:t>改</w:t>
      </w:r>
      <w:r>
        <w:rPr>
          <w:rFonts w:ascii="宋体" w:eastAsia="宋体" w:hAnsi="宋体" w:cs="宋体"/>
          <w:spacing w:val="-16"/>
          <w:sz w:val="28"/>
          <w:szCs w:val="28"/>
        </w:rPr>
        <w:t>进</w:t>
      </w:r>
      <w:r>
        <w:rPr>
          <w:rFonts w:ascii="宋体" w:eastAsia="宋体" w:hAnsi="宋体" w:cs="宋体"/>
          <w:spacing w:val="-9"/>
          <w:sz w:val="28"/>
          <w:szCs w:val="28"/>
        </w:rPr>
        <w:t>公文办理，规范流程，做到零停留、无差错。公文审核严谨高效，增强区委文件的权威性。加强文稿前期介入，</w:t>
      </w:r>
      <w:r>
        <w:rPr>
          <w:rFonts w:ascii="宋体" w:eastAsia="宋体" w:hAnsi="宋体" w:cs="宋体"/>
          <w:spacing w:val="-12"/>
          <w:sz w:val="28"/>
          <w:szCs w:val="28"/>
        </w:rPr>
        <w:t>打</w:t>
      </w:r>
      <w:r>
        <w:rPr>
          <w:rFonts w:ascii="宋体" w:eastAsia="宋体" w:hAnsi="宋体" w:cs="宋体"/>
          <w:spacing w:val="-6"/>
          <w:sz w:val="28"/>
          <w:szCs w:val="28"/>
        </w:rPr>
        <w:t>造精品文稿。</w:t>
      </w:r>
    </w:p>
    <w:p w:rsidR="00FD5C23" w:rsidRDefault="00687490" w:rsidP="00FD5C23">
      <w:pPr>
        <w:spacing w:line="600" w:lineRule="exact"/>
        <w:ind w:left="1" w:right="1" w:firstLineChars="200" w:firstLine="524"/>
        <w:jc w:val="both"/>
        <w:rPr>
          <w:rFonts w:ascii="宋体" w:eastAsia="宋体" w:hAnsi="宋体" w:cs="宋体"/>
          <w:spacing w:val="-4"/>
          <w:sz w:val="28"/>
          <w:szCs w:val="28"/>
        </w:rPr>
      </w:pPr>
      <w:r>
        <w:rPr>
          <w:rFonts w:ascii="宋体" w:eastAsia="宋体" w:hAnsi="宋体" w:cs="宋体"/>
          <w:spacing w:val="-18"/>
          <w:sz w:val="28"/>
          <w:szCs w:val="28"/>
        </w:rPr>
        <w:t>3.</w:t>
      </w:r>
      <w:r>
        <w:rPr>
          <w:rFonts w:ascii="宋体" w:eastAsia="宋体" w:hAnsi="宋体" w:cs="宋体"/>
          <w:spacing w:val="-18"/>
          <w:sz w:val="28"/>
          <w:szCs w:val="28"/>
        </w:rPr>
        <w:t>加强</w:t>
      </w:r>
      <w:r>
        <w:rPr>
          <w:rFonts w:ascii="宋体" w:eastAsia="宋体" w:hAnsi="宋体" w:cs="宋体"/>
          <w:spacing w:val="-11"/>
          <w:sz w:val="28"/>
          <w:szCs w:val="28"/>
        </w:rPr>
        <w:t>区</w:t>
      </w:r>
      <w:r>
        <w:rPr>
          <w:rFonts w:ascii="宋体" w:eastAsia="宋体" w:hAnsi="宋体" w:cs="宋体"/>
          <w:spacing w:val="-9"/>
          <w:sz w:val="28"/>
          <w:szCs w:val="28"/>
        </w:rPr>
        <w:t>级层面重要会议活动的统筹协调，精心谋划组织好全区性重大会议活动，区委主要领导参加的重要会议活动，</w:t>
      </w:r>
      <w:r>
        <w:rPr>
          <w:rFonts w:ascii="宋体" w:eastAsia="宋体" w:hAnsi="宋体" w:cs="宋体"/>
          <w:spacing w:val="-8"/>
          <w:sz w:val="28"/>
          <w:szCs w:val="28"/>
        </w:rPr>
        <w:t>要</w:t>
      </w:r>
      <w:r>
        <w:rPr>
          <w:rFonts w:ascii="宋体" w:eastAsia="宋体" w:hAnsi="宋体" w:cs="宋体"/>
          <w:spacing w:val="-7"/>
          <w:sz w:val="28"/>
          <w:szCs w:val="28"/>
        </w:rPr>
        <w:t>从</w:t>
      </w:r>
      <w:r>
        <w:rPr>
          <w:rFonts w:ascii="宋体" w:eastAsia="宋体" w:hAnsi="宋体" w:cs="宋体"/>
          <w:spacing w:val="-4"/>
          <w:sz w:val="28"/>
          <w:szCs w:val="28"/>
        </w:rPr>
        <w:t>严从细谋划安排。</w:t>
      </w:r>
    </w:p>
    <w:p w:rsidR="00FD5C23" w:rsidRDefault="00FD5C23">
      <w:pPr>
        <w:spacing w:line="600" w:lineRule="exact"/>
        <w:ind w:left="1" w:right="1" w:firstLineChars="200" w:firstLine="560"/>
        <w:jc w:val="both"/>
        <w:rPr>
          <w:rFonts w:ascii="宋体" w:eastAsia="宋体" w:hAnsi="宋体" w:cs="宋体"/>
          <w:sz w:val="28"/>
          <w:szCs w:val="28"/>
        </w:rPr>
        <w:sectPr w:rsidR="00FD5C23">
          <w:footerReference w:type="default" r:id="rId55"/>
          <w:pgSz w:w="16840" w:h="11900"/>
          <w:pgMar w:top="1011" w:right="880" w:bottom="883" w:left="1029" w:header="0" w:footer="567" w:gutter="0"/>
          <w:cols w:space="720"/>
          <w:docGrid w:linePitch="286"/>
        </w:sectPr>
      </w:pPr>
    </w:p>
    <w:p w:rsidR="00FD5C23" w:rsidRDefault="00FD5C23">
      <w:pPr>
        <w:spacing w:line="600" w:lineRule="exact"/>
        <w:ind w:left="1" w:right="1" w:firstLineChars="200" w:firstLine="560"/>
        <w:jc w:val="both"/>
        <w:rPr>
          <w:rFonts w:ascii="宋体" w:eastAsia="宋体" w:hAnsi="宋体" w:cs="宋体"/>
          <w:sz w:val="28"/>
          <w:szCs w:val="28"/>
        </w:rPr>
      </w:pPr>
    </w:p>
    <w:p w:rsidR="00FD5C23" w:rsidRDefault="00687490" w:rsidP="00FD5C23">
      <w:pPr>
        <w:spacing w:line="600" w:lineRule="exact"/>
        <w:ind w:left="1" w:right="82" w:firstLineChars="200" w:firstLine="536"/>
        <w:jc w:val="both"/>
        <w:rPr>
          <w:rFonts w:ascii="宋体" w:eastAsia="宋体" w:hAnsi="宋体" w:cs="宋体"/>
          <w:sz w:val="28"/>
          <w:szCs w:val="28"/>
        </w:rPr>
      </w:pPr>
      <w:r>
        <w:rPr>
          <w:rFonts w:ascii="宋体" w:eastAsia="宋体" w:hAnsi="宋体" w:cs="宋体"/>
          <w:spacing w:val="-12"/>
          <w:sz w:val="28"/>
          <w:szCs w:val="28"/>
        </w:rPr>
        <w:t>4</w:t>
      </w:r>
      <w:r>
        <w:rPr>
          <w:rFonts w:ascii="宋体" w:eastAsia="宋体" w:hAnsi="宋体" w:cs="宋体"/>
          <w:spacing w:val="-7"/>
          <w:sz w:val="28"/>
          <w:szCs w:val="28"/>
        </w:rPr>
        <w:t>.</w:t>
      </w:r>
      <w:r>
        <w:rPr>
          <w:rFonts w:ascii="宋体" w:eastAsia="宋体" w:hAnsi="宋体" w:cs="宋体"/>
          <w:spacing w:val="-6"/>
          <w:sz w:val="28"/>
          <w:szCs w:val="28"/>
        </w:rPr>
        <w:t>加强预算绩效管理，落实全面预算绩效管理要求，将事前绩效评估、绩效目标设定、绩效跟踪、绩效评价及结果运用纳入预算编制、执行</w:t>
      </w:r>
      <w:r>
        <w:rPr>
          <w:rFonts w:ascii="宋体" w:eastAsia="宋体" w:hAnsi="宋体" w:cs="宋体"/>
          <w:spacing w:val="-4"/>
          <w:sz w:val="28"/>
          <w:szCs w:val="28"/>
        </w:rPr>
        <w:t>、</w:t>
      </w:r>
      <w:r>
        <w:rPr>
          <w:rFonts w:ascii="宋体" w:eastAsia="宋体" w:hAnsi="宋体" w:cs="宋体"/>
          <w:spacing w:val="-3"/>
          <w:sz w:val="28"/>
          <w:szCs w:val="28"/>
        </w:rPr>
        <w:t>监督全过程。加强内部监督制度建设，对绩效运行情况、重大支出决策、资产处置及其他重要经</w:t>
      </w:r>
      <w:r>
        <w:rPr>
          <w:rFonts w:ascii="宋体" w:eastAsia="宋体" w:hAnsi="宋体" w:cs="宋体"/>
          <w:spacing w:val="-16"/>
          <w:sz w:val="28"/>
          <w:szCs w:val="28"/>
        </w:rPr>
        <w:t>济业</w:t>
      </w:r>
      <w:r>
        <w:rPr>
          <w:rFonts w:ascii="宋体" w:eastAsia="宋体" w:hAnsi="宋体" w:cs="宋体"/>
          <w:spacing w:val="-13"/>
          <w:sz w:val="28"/>
          <w:szCs w:val="28"/>
        </w:rPr>
        <w:t>务</w:t>
      </w:r>
      <w:r>
        <w:rPr>
          <w:rFonts w:ascii="宋体" w:eastAsia="宋体" w:hAnsi="宋体" w:cs="宋体"/>
          <w:spacing w:val="-8"/>
          <w:sz w:val="28"/>
          <w:szCs w:val="28"/>
        </w:rPr>
        <w:t>事项的决策和执行进行监督，对会计资料进行内部审计，并配合做好审计、财政监督等外部监督工作，确保财政资</w:t>
      </w:r>
      <w:r>
        <w:rPr>
          <w:rFonts w:ascii="宋体" w:eastAsia="宋体" w:hAnsi="宋体" w:cs="宋体"/>
          <w:spacing w:val="-2"/>
          <w:sz w:val="28"/>
          <w:szCs w:val="28"/>
        </w:rPr>
        <w:t>金安全有效。加强固定资产</w:t>
      </w:r>
      <w:r>
        <w:rPr>
          <w:rFonts w:ascii="宋体" w:eastAsia="宋体" w:hAnsi="宋体" w:cs="宋体"/>
          <w:spacing w:val="-1"/>
          <w:sz w:val="28"/>
          <w:szCs w:val="28"/>
        </w:rPr>
        <w:t>登记、使用和报废处置管理，做到支出合理，物尽其用。</w:t>
      </w:r>
    </w:p>
    <w:p w:rsidR="00FD5C23" w:rsidRDefault="00687490" w:rsidP="00FD5C23">
      <w:pPr>
        <w:spacing w:line="600" w:lineRule="exact"/>
        <w:ind w:right="6" w:firstLineChars="200" w:firstLine="524"/>
        <w:jc w:val="both"/>
        <w:rPr>
          <w:rFonts w:ascii="宋体" w:eastAsia="宋体" w:hAnsi="宋体" w:cs="宋体"/>
          <w:sz w:val="28"/>
          <w:szCs w:val="28"/>
        </w:rPr>
      </w:pPr>
      <w:r>
        <w:rPr>
          <w:rFonts w:ascii="宋体" w:eastAsia="宋体" w:hAnsi="宋体" w:cs="宋体"/>
          <w:spacing w:val="-18"/>
          <w:sz w:val="28"/>
          <w:szCs w:val="28"/>
        </w:rPr>
        <w:t>5</w:t>
      </w:r>
      <w:r>
        <w:rPr>
          <w:rFonts w:ascii="宋体" w:eastAsia="宋体" w:hAnsi="宋体" w:cs="宋体"/>
          <w:spacing w:val="-12"/>
          <w:sz w:val="28"/>
          <w:szCs w:val="28"/>
        </w:rPr>
        <w:t>.</w:t>
      </w:r>
      <w:r>
        <w:rPr>
          <w:rFonts w:ascii="宋体" w:eastAsia="宋体" w:hAnsi="宋体" w:cs="宋体"/>
          <w:spacing w:val="-12"/>
          <w:sz w:val="28"/>
          <w:szCs w:val="28"/>
        </w:rPr>
        <w:t>围绕省市和区委、区政府的重大决策部署，围绕区领导重要批示和指示，围绕热点难点问题，明确责任、定出措施，</w:t>
      </w:r>
      <w:r>
        <w:rPr>
          <w:rFonts w:ascii="宋体" w:eastAsia="宋体" w:hAnsi="宋体" w:cs="宋体"/>
          <w:spacing w:val="-7"/>
          <w:sz w:val="28"/>
          <w:szCs w:val="28"/>
        </w:rPr>
        <w:t>按</w:t>
      </w:r>
      <w:r>
        <w:rPr>
          <w:rFonts w:ascii="宋体" w:eastAsia="宋体" w:hAnsi="宋体" w:cs="宋体"/>
          <w:spacing w:val="-6"/>
          <w:sz w:val="28"/>
          <w:szCs w:val="28"/>
        </w:rPr>
        <w:t>节点考核、按时间推进。通过调研课题就党和政府关注的问题，提出客观、有价值、有分量、有影响的意见建议，收集</w:t>
      </w:r>
      <w:r>
        <w:rPr>
          <w:rFonts w:ascii="宋体" w:eastAsia="宋体" w:hAnsi="宋体" w:cs="宋体"/>
          <w:spacing w:val="-2"/>
          <w:sz w:val="28"/>
          <w:szCs w:val="28"/>
        </w:rPr>
        <w:t>信息，</w:t>
      </w:r>
      <w:r>
        <w:rPr>
          <w:rFonts w:ascii="宋体" w:eastAsia="宋体" w:hAnsi="宋体" w:cs="宋体" w:hint="eastAsia"/>
          <w:spacing w:val="-2"/>
          <w:sz w:val="28"/>
          <w:szCs w:val="28"/>
        </w:rPr>
        <w:t>反映</w:t>
      </w:r>
      <w:r>
        <w:rPr>
          <w:rFonts w:ascii="宋体" w:eastAsia="宋体" w:hAnsi="宋体" w:cs="宋体"/>
          <w:spacing w:val="-2"/>
          <w:sz w:val="28"/>
          <w:szCs w:val="28"/>
        </w:rPr>
        <w:t>民意，及时上报，促进决策民主化和科学化</w:t>
      </w:r>
      <w:r>
        <w:rPr>
          <w:rFonts w:ascii="宋体" w:eastAsia="宋体" w:hAnsi="宋体" w:cs="宋体"/>
          <w:spacing w:val="-1"/>
          <w:sz w:val="28"/>
          <w:szCs w:val="28"/>
        </w:rPr>
        <w:t>。</w:t>
      </w:r>
    </w:p>
    <w:p w:rsidR="00FD5C23" w:rsidRDefault="00687490" w:rsidP="00FD5C23">
      <w:pPr>
        <w:spacing w:line="600" w:lineRule="exact"/>
        <w:ind w:right="81" w:firstLineChars="200" w:firstLine="528"/>
        <w:jc w:val="both"/>
        <w:rPr>
          <w:rFonts w:ascii="宋体" w:eastAsia="宋体" w:hAnsi="宋体" w:cs="宋体"/>
          <w:sz w:val="28"/>
          <w:szCs w:val="28"/>
        </w:rPr>
      </w:pPr>
      <w:r>
        <w:rPr>
          <w:rFonts w:ascii="宋体" w:eastAsia="宋体" w:hAnsi="宋体" w:cs="宋体"/>
          <w:spacing w:val="-16"/>
          <w:sz w:val="28"/>
          <w:szCs w:val="28"/>
        </w:rPr>
        <w:t>6.</w:t>
      </w:r>
      <w:r>
        <w:rPr>
          <w:rFonts w:ascii="宋体" w:eastAsia="宋体" w:hAnsi="宋体" w:cs="宋体"/>
          <w:spacing w:val="-16"/>
          <w:sz w:val="28"/>
          <w:szCs w:val="28"/>
        </w:rPr>
        <w:t>通过</w:t>
      </w:r>
      <w:r>
        <w:rPr>
          <w:rFonts w:ascii="宋体" w:eastAsia="宋体" w:hAnsi="宋体" w:cs="宋体"/>
          <w:spacing w:val="-10"/>
          <w:sz w:val="28"/>
          <w:szCs w:val="28"/>
        </w:rPr>
        <w:t>各</w:t>
      </w:r>
      <w:r>
        <w:rPr>
          <w:rFonts w:ascii="宋体" w:eastAsia="宋体" w:hAnsi="宋体" w:cs="宋体"/>
          <w:spacing w:val="-8"/>
          <w:sz w:val="28"/>
          <w:szCs w:val="28"/>
        </w:rPr>
        <w:t>类渠道密切联系群众，反映社情民意，努力做到协调关系、化解矛盾、理顺情绪，增进社会各阶层不同利益</w:t>
      </w:r>
      <w:r>
        <w:rPr>
          <w:rFonts w:ascii="宋体" w:eastAsia="宋体" w:hAnsi="宋体" w:cs="宋体"/>
          <w:spacing w:val="-5"/>
          <w:sz w:val="28"/>
          <w:szCs w:val="28"/>
        </w:rPr>
        <w:t>群体的和谐和稳定。</w:t>
      </w:r>
    </w:p>
    <w:p w:rsidR="00FD5C23" w:rsidRDefault="00687490" w:rsidP="00FD5C23">
      <w:pPr>
        <w:spacing w:line="600" w:lineRule="exact"/>
        <w:ind w:left="2" w:firstLineChars="200" w:firstLine="526"/>
        <w:jc w:val="both"/>
        <w:rPr>
          <w:rFonts w:ascii="宋体" w:eastAsia="宋体" w:hAnsi="宋体" w:cs="宋体"/>
          <w:sz w:val="28"/>
          <w:szCs w:val="28"/>
        </w:rPr>
      </w:pPr>
      <w:r>
        <w:rPr>
          <w:rFonts w:ascii="宋体" w:eastAsia="宋体" w:hAnsi="宋体" w:cs="宋体"/>
          <w:spacing w:val="-17"/>
          <w:sz w:val="28"/>
          <w:szCs w:val="28"/>
        </w:rPr>
        <w:t>7</w:t>
      </w:r>
      <w:r>
        <w:rPr>
          <w:rFonts w:ascii="宋体" w:eastAsia="宋体" w:hAnsi="宋体" w:cs="宋体"/>
          <w:spacing w:val="-12"/>
          <w:sz w:val="28"/>
          <w:szCs w:val="28"/>
        </w:rPr>
        <w:t>.</w:t>
      </w:r>
      <w:r>
        <w:rPr>
          <w:rFonts w:ascii="宋体" w:eastAsia="宋体" w:hAnsi="宋体" w:cs="宋体"/>
          <w:spacing w:val="-12"/>
          <w:sz w:val="28"/>
          <w:szCs w:val="28"/>
        </w:rPr>
        <w:t>围绕省市和区委、区政府的重大决策部署，围绕区领导重要批示和指示，围绕热点难点问题，明确责任、定出措施，</w:t>
      </w:r>
      <w:r>
        <w:rPr>
          <w:rFonts w:ascii="宋体" w:eastAsia="宋体" w:hAnsi="宋体" w:cs="宋体"/>
          <w:spacing w:val="-9"/>
          <w:sz w:val="28"/>
          <w:szCs w:val="28"/>
        </w:rPr>
        <w:t>按</w:t>
      </w:r>
      <w:r>
        <w:rPr>
          <w:rFonts w:ascii="宋体" w:eastAsia="宋体" w:hAnsi="宋体" w:cs="宋体"/>
          <w:spacing w:val="-6"/>
          <w:sz w:val="28"/>
          <w:szCs w:val="28"/>
        </w:rPr>
        <w:t>节点考核、按时间推进。通过调研课题就党和政府关注的问题，提出客观、有价值、有分量、有影响的意见建议，促进</w:t>
      </w:r>
      <w:r>
        <w:rPr>
          <w:rFonts w:ascii="宋体" w:eastAsia="宋体" w:hAnsi="宋体" w:cs="宋体"/>
          <w:spacing w:val="-8"/>
          <w:sz w:val="28"/>
          <w:szCs w:val="28"/>
        </w:rPr>
        <w:t>决策</w:t>
      </w:r>
      <w:r>
        <w:rPr>
          <w:rFonts w:ascii="宋体" w:eastAsia="宋体" w:hAnsi="宋体" w:cs="宋体"/>
          <w:spacing w:val="-4"/>
          <w:sz w:val="28"/>
          <w:szCs w:val="28"/>
        </w:rPr>
        <w:t>民主化和科学化。</w:t>
      </w:r>
    </w:p>
    <w:p w:rsidR="00FD5C23" w:rsidRDefault="00FD5C23">
      <w:pPr>
        <w:spacing w:line="600" w:lineRule="exact"/>
        <w:ind w:left="2" w:firstLineChars="200" w:firstLine="560"/>
        <w:jc w:val="both"/>
        <w:rPr>
          <w:rFonts w:ascii="宋体" w:eastAsia="宋体" w:hAnsi="宋体" w:cs="宋体"/>
          <w:sz w:val="28"/>
          <w:szCs w:val="28"/>
        </w:rPr>
      </w:pPr>
    </w:p>
    <w:p w:rsidR="00FD5C23" w:rsidRDefault="00FD5C23">
      <w:pPr>
        <w:spacing w:line="600" w:lineRule="exact"/>
        <w:ind w:left="2" w:firstLineChars="200" w:firstLine="560"/>
        <w:jc w:val="both"/>
        <w:rPr>
          <w:rFonts w:ascii="宋体" w:eastAsia="宋体" w:hAnsi="宋体" w:cs="宋体"/>
          <w:sz w:val="28"/>
          <w:szCs w:val="28"/>
        </w:rPr>
        <w:sectPr w:rsidR="00FD5C23">
          <w:footerReference w:type="default" r:id="rId56"/>
          <w:pgSz w:w="16840" w:h="11900"/>
          <w:pgMar w:top="1011" w:right="880" w:bottom="883" w:left="1029" w:header="0" w:footer="567" w:gutter="0"/>
          <w:cols w:space="720"/>
          <w:docGrid w:linePitch="286"/>
        </w:sectPr>
      </w:pPr>
    </w:p>
    <w:p w:rsidR="00FD5C23" w:rsidRDefault="00FD5C23">
      <w:pPr>
        <w:spacing w:line="247" w:lineRule="auto"/>
        <w:rPr>
          <w:rFonts w:eastAsiaTheme="minorEastAsia"/>
        </w:rPr>
      </w:pPr>
    </w:p>
    <w:p w:rsidR="00FD5C23" w:rsidRDefault="00FD5C23">
      <w:pPr>
        <w:spacing w:line="247" w:lineRule="auto"/>
      </w:pPr>
    </w:p>
    <w:p w:rsidR="00FD5C23" w:rsidRDefault="00687490">
      <w:pPr>
        <w:spacing w:before="1" w:line="219" w:lineRule="auto"/>
        <w:ind w:left="535"/>
        <w:rPr>
          <w:rFonts w:ascii="宋体" w:eastAsia="宋体" w:hAnsi="宋体" w:cs="宋体"/>
          <w:sz w:val="28"/>
          <w:szCs w:val="28"/>
        </w:rPr>
      </w:pPr>
      <w:r>
        <w:rPr>
          <w:rFonts w:ascii="宋体" w:eastAsia="宋体" w:hAnsi="宋体" w:cs="宋体"/>
          <w:spacing w:val="-13"/>
          <w:sz w:val="28"/>
          <w:szCs w:val="28"/>
        </w:rPr>
        <w:t>第</w:t>
      </w:r>
      <w:r>
        <w:rPr>
          <w:rFonts w:ascii="宋体" w:eastAsia="宋体" w:hAnsi="宋体" w:cs="宋体"/>
          <w:spacing w:val="-12"/>
          <w:sz w:val="28"/>
          <w:szCs w:val="28"/>
        </w:rPr>
        <w:t>二部分预算项目绩效目标</w:t>
      </w:r>
    </w:p>
    <w:p w:rsidR="00FD5C23" w:rsidRDefault="00FD5C23">
      <w:pPr>
        <w:spacing w:line="215" w:lineRule="exact"/>
      </w:pPr>
    </w:p>
    <w:tbl>
      <w:tblPr>
        <w:tblStyle w:val="TableNormal"/>
        <w:tblW w:w="14705" w:type="dxa"/>
        <w:tblInd w:w="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74"/>
        <w:gridCol w:w="2350"/>
        <w:gridCol w:w="2750"/>
        <w:gridCol w:w="3235"/>
        <w:gridCol w:w="2271"/>
        <w:gridCol w:w="2625"/>
      </w:tblGrid>
      <w:tr w:rsidR="00FD5C23">
        <w:trPr>
          <w:trHeight w:val="617"/>
        </w:trPr>
        <w:tc>
          <w:tcPr>
            <w:tcW w:w="1474" w:type="dxa"/>
            <w:tcBorders>
              <w:left w:val="single" w:sz="4" w:space="0" w:color="000000"/>
              <w:right w:val="single" w:sz="4" w:space="0" w:color="000000"/>
            </w:tcBorders>
          </w:tcPr>
          <w:p w:rsidR="00FD5C23" w:rsidRDefault="00687490">
            <w:pPr>
              <w:spacing w:before="185" w:line="220" w:lineRule="auto"/>
              <w:ind w:left="282"/>
              <w:rPr>
                <w:rFonts w:ascii="宋体" w:eastAsia="宋体" w:hAnsi="宋体" w:cs="宋体"/>
                <w:sz w:val="24"/>
                <w:szCs w:val="24"/>
              </w:rPr>
            </w:pPr>
            <w:r>
              <w:rPr>
                <w:rFonts w:ascii="宋体" w:eastAsia="宋体" w:hAnsi="宋体" w:cs="宋体"/>
                <w:spacing w:val="-13"/>
                <w:sz w:val="24"/>
                <w:szCs w:val="24"/>
              </w:rPr>
              <w:t>绩</w:t>
            </w:r>
            <w:r>
              <w:rPr>
                <w:rFonts w:ascii="宋体" w:eastAsia="宋体" w:hAnsi="宋体" w:cs="宋体"/>
                <w:spacing w:val="-12"/>
                <w:sz w:val="24"/>
                <w:szCs w:val="24"/>
              </w:rPr>
              <w:t>效目标</w:t>
            </w:r>
          </w:p>
        </w:tc>
        <w:tc>
          <w:tcPr>
            <w:tcW w:w="13231" w:type="dxa"/>
            <w:gridSpan w:val="5"/>
            <w:tcBorders>
              <w:left w:val="single" w:sz="4" w:space="0" w:color="000000"/>
              <w:right w:val="single" w:sz="4" w:space="0" w:color="000000"/>
            </w:tcBorders>
          </w:tcPr>
          <w:p w:rsidR="00FD5C23" w:rsidRDefault="00687490">
            <w:pPr>
              <w:spacing w:before="184" w:line="219" w:lineRule="auto"/>
              <w:ind w:left="470"/>
              <w:rPr>
                <w:rFonts w:ascii="宋体" w:eastAsia="宋体" w:hAnsi="宋体" w:cs="宋体"/>
                <w:sz w:val="24"/>
                <w:szCs w:val="24"/>
              </w:rPr>
            </w:pPr>
            <w:r>
              <w:rPr>
                <w:rFonts w:ascii="宋体" w:eastAsia="宋体" w:hAnsi="宋体" w:cs="宋体"/>
                <w:spacing w:val="-11"/>
                <w:sz w:val="24"/>
                <w:szCs w:val="24"/>
              </w:rPr>
              <w:t>保障机关工作正常开展</w:t>
            </w:r>
            <w:r>
              <w:rPr>
                <w:rFonts w:ascii="宋体" w:eastAsia="宋体" w:hAnsi="宋体" w:cs="宋体"/>
                <w:spacing w:val="-9"/>
                <w:sz w:val="24"/>
                <w:szCs w:val="24"/>
              </w:rPr>
              <w:t>。</w:t>
            </w:r>
          </w:p>
        </w:tc>
      </w:tr>
      <w:tr w:rsidR="00FD5C23">
        <w:trPr>
          <w:trHeight w:val="603"/>
        </w:trPr>
        <w:tc>
          <w:tcPr>
            <w:tcW w:w="1474" w:type="dxa"/>
            <w:tcBorders>
              <w:left w:val="single" w:sz="4" w:space="0" w:color="000000"/>
              <w:right w:val="single" w:sz="4" w:space="0" w:color="000000"/>
            </w:tcBorders>
          </w:tcPr>
          <w:p w:rsidR="00FD5C23" w:rsidRDefault="00687490">
            <w:pPr>
              <w:spacing w:before="175" w:line="220" w:lineRule="auto"/>
              <w:ind w:left="282"/>
              <w:rPr>
                <w:rFonts w:ascii="宋体" w:eastAsia="宋体" w:hAnsi="宋体" w:cs="宋体"/>
                <w:sz w:val="24"/>
                <w:szCs w:val="24"/>
              </w:rPr>
            </w:pPr>
            <w:r>
              <w:rPr>
                <w:rFonts w:ascii="宋体" w:eastAsia="宋体" w:hAnsi="宋体" w:cs="宋体"/>
                <w:spacing w:val="-13"/>
                <w:sz w:val="24"/>
                <w:szCs w:val="24"/>
              </w:rPr>
              <w:t>一</w:t>
            </w:r>
            <w:r>
              <w:rPr>
                <w:rFonts w:ascii="宋体" w:eastAsia="宋体" w:hAnsi="宋体" w:cs="宋体"/>
                <w:spacing w:val="-12"/>
                <w:sz w:val="24"/>
                <w:szCs w:val="24"/>
              </w:rPr>
              <w:t>级指标</w:t>
            </w:r>
          </w:p>
        </w:tc>
        <w:tc>
          <w:tcPr>
            <w:tcW w:w="2350" w:type="dxa"/>
            <w:tcBorders>
              <w:left w:val="single" w:sz="4" w:space="0" w:color="000000"/>
              <w:right w:val="single" w:sz="4" w:space="0" w:color="000000"/>
            </w:tcBorders>
          </w:tcPr>
          <w:p w:rsidR="00FD5C23" w:rsidRDefault="00687490">
            <w:pPr>
              <w:spacing w:before="175" w:line="220" w:lineRule="auto"/>
              <w:ind w:left="949"/>
              <w:rPr>
                <w:rFonts w:ascii="宋体" w:eastAsia="宋体" w:hAnsi="宋体" w:cs="宋体"/>
                <w:sz w:val="24"/>
                <w:szCs w:val="24"/>
              </w:rPr>
            </w:pPr>
            <w:r>
              <w:rPr>
                <w:rFonts w:ascii="宋体" w:eastAsia="宋体" w:hAnsi="宋体" w:cs="宋体"/>
                <w:spacing w:val="-13"/>
                <w:sz w:val="24"/>
                <w:szCs w:val="24"/>
              </w:rPr>
              <w:t>二</w:t>
            </w:r>
            <w:r>
              <w:rPr>
                <w:rFonts w:ascii="宋体" w:eastAsia="宋体" w:hAnsi="宋体" w:cs="宋体"/>
                <w:spacing w:val="-12"/>
                <w:sz w:val="24"/>
                <w:szCs w:val="24"/>
              </w:rPr>
              <w:t>级指标</w:t>
            </w:r>
          </w:p>
        </w:tc>
        <w:tc>
          <w:tcPr>
            <w:tcW w:w="2750" w:type="dxa"/>
            <w:tcBorders>
              <w:left w:val="single" w:sz="4" w:space="0" w:color="000000"/>
              <w:right w:val="single" w:sz="4" w:space="0" w:color="000000"/>
            </w:tcBorders>
          </w:tcPr>
          <w:p w:rsidR="00FD5C23" w:rsidRDefault="00687490">
            <w:pPr>
              <w:spacing w:before="175" w:line="220" w:lineRule="auto"/>
              <w:ind w:left="1148"/>
              <w:rPr>
                <w:rFonts w:ascii="宋体" w:eastAsia="宋体" w:hAnsi="宋体" w:cs="宋体"/>
                <w:sz w:val="24"/>
                <w:szCs w:val="24"/>
              </w:rPr>
            </w:pPr>
            <w:r>
              <w:rPr>
                <w:rFonts w:ascii="宋体" w:eastAsia="宋体" w:hAnsi="宋体" w:cs="宋体"/>
                <w:spacing w:val="-12"/>
                <w:sz w:val="24"/>
                <w:szCs w:val="24"/>
              </w:rPr>
              <w:t>三</w:t>
            </w:r>
            <w:r>
              <w:rPr>
                <w:rFonts w:ascii="宋体" w:eastAsia="宋体" w:hAnsi="宋体" w:cs="宋体"/>
                <w:spacing w:val="-11"/>
                <w:sz w:val="24"/>
                <w:szCs w:val="24"/>
              </w:rPr>
              <w:t>级指标</w:t>
            </w:r>
          </w:p>
        </w:tc>
        <w:tc>
          <w:tcPr>
            <w:tcW w:w="3235" w:type="dxa"/>
            <w:tcBorders>
              <w:left w:val="single" w:sz="4" w:space="0" w:color="000000"/>
              <w:right w:val="single" w:sz="4" w:space="0" w:color="000000"/>
            </w:tcBorders>
          </w:tcPr>
          <w:p w:rsidR="00FD5C23" w:rsidRDefault="00687490">
            <w:pPr>
              <w:spacing w:before="175" w:line="220" w:lineRule="auto"/>
              <w:ind w:left="1166"/>
              <w:rPr>
                <w:rFonts w:ascii="宋体" w:eastAsia="宋体" w:hAnsi="宋体" w:cs="宋体"/>
                <w:sz w:val="24"/>
                <w:szCs w:val="24"/>
              </w:rPr>
            </w:pPr>
            <w:r>
              <w:rPr>
                <w:rFonts w:ascii="宋体" w:eastAsia="宋体" w:hAnsi="宋体" w:cs="宋体"/>
                <w:spacing w:val="-14"/>
                <w:sz w:val="24"/>
                <w:szCs w:val="24"/>
              </w:rPr>
              <w:t>绩</w:t>
            </w:r>
            <w:r>
              <w:rPr>
                <w:rFonts w:ascii="宋体" w:eastAsia="宋体" w:hAnsi="宋体" w:cs="宋体"/>
                <w:spacing w:val="-11"/>
                <w:sz w:val="24"/>
                <w:szCs w:val="24"/>
              </w:rPr>
              <w:t>效指标描述</w:t>
            </w:r>
          </w:p>
        </w:tc>
        <w:tc>
          <w:tcPr>
            <w:tcW w:w="2271" w:type="dxa"/>
            <w:tcBorders>
              <w:left w:val="single" w:sz="4" w:space="0" w:color="000000"/>
              <w:right w:val="single" w:sz="4" w:space="0" w:color="000000"/>
            </w:tcBorders>
          </w:tcPr>
          <w:p w:rsidR="00FD5C23" w:rsidRDefault="00687490">
            <w:pPr>
              <w:spacing w:before="174" w:line="220" w:lineRule="auto"/>
              <w:ind w:left="1031"/>
              <w:rPr>
                <w:rFonts w:ascii="宋体" w:eastAsia="宋体" w:hAnsi="宋体" w:cs="宋体"/>
                <w:sz w:val="24"/>
                <w:szCs w:val="24"/>
              </w:rPr>
            </w:pPr>
            <w:r>
              <w:rPr>
                <w:rFonts w:ascii="宋体" w:eastAsia="宋体" w:hAnsi="宋体" w:cs="宋体"/>
                <w:spacing w:val="-14"/>
                <w:sz w:val="24"/>
                <w:szCs w:val="24"/>
              </w:rPr>
              <w:t>指</w:t>
            </w:r>
            <w:r>
              <w:rPr>
                <w:rFonts w:ascii="宋体" w:eastAsia="宋体" w:hAnsi="宋体" w:cs="宋体"/>
                <w:spacing w:val="-11"/>
                <w:sz w:val="24"/>
                <w:szCs w:val="24"/>
              </w:rPr>
              <w:t>标值</w:t>
            </w:r>
          </w:p>
        </w:tc>
        <w:tc>
          <w:tcPr>
            <w:tcW w:w="2625" w:type="dxa"/>
            <w:tcBorders>
              <w:left w:val="single" w:sz="4" w:space="0" w:color="000000"/>
              <w:right w:val="single" w:sz="4" w:space="0" w:color="000000"/>
            </w:tcBorders>
          </w:tcPr>
          <w:p w:rsidR="00FD5C23" w:rsidRDefault="00687490">
            <w:pPr>
              <w:spacing w:before="175" w:line="219" w:lineRule="auto"/>
              <w:ind w:left="748"/>
              <w:rPr>
                <w:rFonts w:ascii="宋体" w:eastAsia="宋体" w:hAnsi="宋体" w:cs="宋体"/>
                <w:sz w:val="24"/>
                <w:szCs w:val="24"/>
              </w:rPr>
            </w:pPr>
            <w:r>
              <w:rPr>
                <w:rFonts w:ascii="宋体" w:eastAsia="宋体" w:hAnsi="宋体" w:cs="宋体"/>
                <w:spacing w:val="-11"/>
                <w:sz w:val="24"/>
                <w:szCs w:val="24"/>
              </w:rPr>
              <w:t>指标值确定依据</w:t>
            </w:r>
          </w:p>
        </w:tc>
      </w:tr>
      <w:tr w:rsidR="00FD5C23">
        <w:trPr>
          <w:trHeight w:val="350"/>
        </w:trPr>
        <w:tc>
          <w:tcPr>
            <w:tcW w:w="1474" w:type="dxa"/>
            <w:vMerge w:val="restart"/>
            <w:tcBorders>
              <w:bottom w:val="nil"/>
            </w:tcBorders>
          </w:tcPr>
          <w:p w:rsidR="00FD5C23" w:rsidRDefault="00FD5C23">
            <w:pPr>
              <w:spacing w:line="283" w:lineRule="auto"/>
            </w:pPr>
          </w:p>
          <w:p w:rsidR="00FD5C23" w:rsidRDefault="00FD5C23">
            <w:pPr>
              <w:spacing w:line="284" w:lineRule="auto"/>
            </w:pPr>
          </w:p>
          <w:p w:rsidR="00FD5C23" w:rsidRDefault="00FD5C23">
            <w:pPr>
              <w:spacing w:line="284" w:lineRule="auto"/>
            </w:pPr>
          </w:p>
          <w:p w:rsidR="00FD5C23" w:rsidRDefault="00687490">
            <w:pPr>
              <w:spacing w:before="78" w:line="220" w:lineRule="auto"/>
              <w:ind w:left="285"/>
              <w:rPr>
                <w:rFonts w:ascii="宋体" w:eastAsia="宋体" w:hAnsi="宋体" w:cs="宋体"/>
                <w:sz w:val="24"/>
                <w:szCs w:val="24"/>
              </w:rPr>
            </w:pPr>
            <w:r>
              <w:rPr>
                <w:rFonts w:ascii="宋体" w:eastAsia="宋体" w:hAnsi="宋体" w:cs="宋体"/>
                <w:spacing w:val="-12"/>
                <w:sz w:val="24"/>
                <w:szCs w:val="24"/>
              </w:rPr>
              <w:t>产</w:t>
            </w:r>
            <w:r>
              <w:rPr>
                <w:rFonts w:ascii="宋体" w:eastAsia="宋体" w:hAnsi="宋体" w:cs="宋体"/>
                <w:spacing w:val="-11"/>
                <w:sz w:val="24"/>
                <w:szCs w:val="24"/>
              </w:rPr>
              <w:t>出指标</w:t>
            </w:r>
          </w:p>
        </w:tc>
        <w:tc>
          <w:tcPr>
            <w:tcW w:w="2350" w:type="dxa"/>
            <w:tcBorders>
              <w:right w:val="single" w:sz="4" w:space="0" w:color="000000"/>
            </w:tcBorders>
          </w:tcPr>
          <w:p w:rsidR="00FD5C23" w:rsidRDefault="00687490">
            <w:pPr>
              <w:spacing w:before="50" w:line="220" w:lineRule="auto"/>
              <w:ind w:left="950"/>
              <w:rPr>
                <w:rFonts w:ascii="宋体" w:eastAsia="宋体" w:hAnsi="宋体" w:cs="宋体"/>
                <w:sz w:val="24"/>
                <w:szCs w:val="24"/>
              </w:rPr>
            </w:pPr>
            <w:r>
              <w:rPr>
                <w:rFonts w:ascii="宋体" w:eastAsia="宋体" w:hAnsi="宋体" w:cs="宋体"/>
                <w:spacing w:val="-14"/>
                <w:sz w:val="24"/>
                <w:szCs w:val="24"/>
              </w:rPr>
              <w:t>数</w:t>
            </w:r>
            <w:r>
              <w:rPr>
                <w:rFonts w:ascii="宋体" w:eastAsia="宋体" w:hAnsi="宋体" w:cs="宋体"/>
                <w:spacing w:val="-11"/>
                <w:sz w:val="24"/>
                <w:szCs w:val="24"/>
              </w:rPr>
              <w:t>量指标</w:t>
            </w:r>
          </w:p>
        </w:tc>
        <w:tc>
          <w:tcPr>
            <w:tcW w:w="2750" w:type="dxa"/>
            <w:tcBorders>
              <w:left w:val="single" w:sz="4" w:space="0" w:color="000000"/>
              <w:right w:val="single" w:sz="4" w:space="0" w:color="000000"/>
            </w:tcBorders>
          </w:tcPr>
          <w:p w:rsidR="00FD5C23" w:rsidRDefault="00687490">
            <w:pPr>
              <w:spacing w:before="50" w:line="220" w:lineRule="auto"/>
              <w:ind w:left="692"/>
              <w:rPr>
                <w:rFonts w:ascii="宋体" w:eastAsia="宋体" w:hAnsi="宋体" w:cs="宋体"/>
                <w:sz w:val="24"/>
                <w:szCs w:val="24"/>
              </w:rPr>
            </w:pPr>
            <w:r>
              <w:rPr>
                <w:rFonts w:ascii="宋体" w:eastAsia="宋体" w:hAnsi="宋体" w:cs="宋体"/>
                <w:spacing w:val="-17"/>
                <w:sz w:val="24"/>
                <w:szCs w:val="24"/>
              </w:rPr>
              <w:t>支</w:t>
            </w:r>
            <w:r>
              <w:rPr>
                <w:rFonts w:ascii="宋体" w:eastAsia="宋体" w:hAnsi="宋体" w:cs="宋体"/>
                <w:spacing w:val="-10"/>
                <w:sz w:val="24"/>
                <w:szCs w:val="24"/>
              </w:rPr>
              <w:t>付日常公用经费</w:t>
            </w:r>
          </w:p>
        </w:tc>
        <w:tc>
          <w:tcPr>
            <w:tcW w:w="3235" w:type="dxa"/>
            <w:tcBorders>
              <w:left w:val="single" w:sz="4" w:space="0" w:color="000000"/>
              <w:right w:val="single" w:sz="4" w:space="0" w:color="000000"/>
            </w:tcBorders>
          </w:tcPr>
          <w:p w:rsidR="00FD5C23" w:rsidRDefault="00687490">
            <w:pPr>
              <w:spacing w:before="50" w:line="220" w:lineRule="auto"/>
              <w:ind w:left="935"/>
              <w:rPr>
                <w:rFonts w:ascii="宋体" w:eastAsia="宋体" w:hAnsi="宋体" w:cs="宋体"/>
                <w:sz w:val="24"/>
                <w:szCs w:val="24"/>
              </w:rPr>
            </w:pPr>
            <w:r>
              <w:rPr>
                <w:rFonts w:ascii="宋体" w:eastAsia="宋体" w:hAnsi="宋体" w:cs="宋体"/>
                <w:spacing w:val="-17"/>
                <w:sz w:val="24"/>
                <w:szCs w:val="24"/>
              </w:rPr>
              <w:t>支</w:t>
            </w:r>
            <w:r>
              <w:rPr>
                <w:rFonts w:ascii="宋体" w:eastAsia="宋体" w:hAnsi="宋体" w:cs="宋体"/>
                <w:spacing w:val="-10"/>
                <w:sz w:val="24"/>
                <w:szCs w:val="24"/>
              </w:rPr>
              <w:t>付日常公用经费</w:t>
            </w:r>
          </w:p>
        </w:tc>
        <w:tc>
          <w:tcPr>
            <w:tcW w:w="2271" w:type="dxa"/>
            <w:tcBorders>
              <w:left w:val="single" w:sz="4" w:space="0" w:color="000000"/>
              <w:right w:val="single" w:sz="4" w:space="0" w:color="000000"/>
            </w:tcBorders>
          </w:tcPr>
          <w:p w:rsidR="00FD5C23" w:rsidRDefault="00687490">
            <w:pPr>
              <w:spacing w:before="50" w:line="220" w:lineRule="auto"/>
              <w:ind w:left="915"/>
              <w:rPr>
                <w:rFonts w:ascii="宋体" w:eastAsia="宋体" w:hAnsi="宋体" w:cs="宋体"/>
                <w:sz w:val="24"/>
                <w:szCs w:val="24"/>
              </w:rPr>
            </w:pPr>
            <w:r>
              <w:rPr>
                <w:rFonts w:ascii="宋体" w:eastAsia="宋体" w:hAnsi="宋体" w:cs="宋体"/>
                <w:spacing w:val="-13"/>
                <w:sz w:val="24"/>
                <w:szCs w:val="24"/>
              </w:rPr>
              <w:t>足</w:t>
            </w:r>
            <w:r>
              <w:rPr>
                <w:rFonts w:ascii="宋体" w:eastAsia="宋体" w:hAnsi="宋体" w:cs="宋体"/>
                <w:spacing w:val="-12"/>
                <w:sz w:val="24"/>
                <w:szCs w:val="24"/>
              </w:rPr>
              <w:t>额支付</w:t>
            </w:r>
          </w:p>
        </w:tc>
        <w:tc>
          <w:tcPr>
            <w:tcW w:w="2625" w:type="dxa"/>
            <w:tcBorders>
              <w:left w:val="single" w:sz="4" w:space="0" w:color="000000"/>
              <w:right w:val="single" w:sz="4" w:space="0" w:color="000000"/>
            </w:tcBorders>
          </w:tcPr>
          <w:p w:rsidR="00FD5C23" w:rsidRDefault="00687490">
            <w:pPr>
              <w:spacing w:before="50"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442"/>
        </w:trPr>
        <w:tc>
          <w:tcPr>
            <w:tcW w:w="1474" w:type="dxa"/>
            <w:vMerge/>
            <w:tcBorders>
              <w:top w:val="nil"/>
              <w:bottom w:val="nil"/>
            </w:tcBorders>
          </w:tcPr>
          <w:p w:rsidR="00FD5C23" w:rsidRDefault="00FD5C23"/>
        </w:tc>
        <w:tc>
          <w:tcPr>
            <w:tcW w:w="2350" w:type="dxa"/>
            <w:tcBorders>
              <w:right w:val="single" w:sz="4" w:space="0" w:color="000000"/>
            </w:tcBorders>
          </w:tcPr>
          <w:p w:rsidR="00FD5C23" w:rsidRDefault="00687490">
            <w:pPr>
              <w:spacing w:before="100" w:line="220" w:lineRule="auto"/>
              <w:ind w:left="949"/>
              <w:rPr>
                <w:rFonts w:ascii="宋体" w:eastAsia="宋体" w:hAnsi="宋体" w:cs="宋体"/>
                <w:sz w:val="24"/>
                <w:szCs w:val="24"/>
              </w:rPr>
            </w:pPr>
            <w:r>
              <w:rPr>
                <w:rFonts w:ascii="宋体" w:eastAsia="宋体" w:hAnsi="宋体" w:cs="宋体"/>
                <w:spacing w:val="-13"/>
                <w:sz w:val="24"/>
                <w:szCs w:val="24"/>
              </w:rPr>
              <w:t>质</w:t>
            </w:r>
            <w:r>
              <w:rPr>
                <w:rFonts w:ascii="宋体" w:eastAsia="宋体" w:hAnsi="宋体" w:cs="宋体"/>
                <w:spacing w:val="-11"/>
                <w:sz w:val="24"/>
                <w:szCs w:val="24"/>
              </w:rPr>
              <w:t>量指标</w:t>
            </w:r>
          </w:p>
        </w:tc>
        <w:tc>
          <w:tcPr>
            <w:tcW w:w="2750" w:type="dxa"/>
            <w:tcBorders>
              <w:left w:val="single" w:sz="4" w:space="0" w:color="000000"/>
              <w:right w:val="single" w:sz="4" w:space="0" w:color="000000"/>
            </w:tcBorders>
          </w:tcPr>
          <w:p w:rsidR="00FD5C23" w:rsidRDefault="00687490">
            <w:pPr>
              <w:spacing w:before="99" w:line="220" w:lineRule="auto"/>
              <w:ind w:left="930"/>
              <w:rPr>
                <w:rFonts w:ascii="宋体" w:eastAsia="宋体" w:hAnsi="宋体" w:cs="宋体"/>
                <w:sz w:val="24"/>
                <w:szCs w:val="24"/>
              </w:rPr>
            </w:pPr>
            <w:r>
              <w:rPr>
                <w:rFonts w:ascii="宋体" w:eastAsia="宋体" w:hAnsi="宋体" w:cs="宋体"/>
                <w:spacing w:val="-15"/>
                <w:sz w:val="24"/>
                <w:szCs w:val="24"/>
              </w:rPr>
              <w:t>资</w:t>
            </w:r>
            <w:r>
              <w:rPr>
                <w:rFonts w:ascii="宋体" w:eastAsia="宋体" w:hAnsi="宋体" w:cs="宋体"/>
                <w:spacing w:val="-12"/>
                <w:sz w:val="24"/>
                <w:szCs w:val="24"/>
              </w:rPr>
              <w:t>金按时支付</w:t>
            </w:r>
          </w:p>
        </w:tc>
        <w:tc>
          <w:tcPr>
            <w:tcW w:w="3235" w:type="dxa"/>
            <w:tcBorders>
              <w:left w:val="single" w:sz="4" w:space="0" w:color="000000"/>
              <w:right w:val="single" w:sz="4" w:space="0" w:color="000000"/>
            </w:tcBorders>
          </w:tcPr>
          <w:p w:rsidR="00FD5C23" w:rsidRDefault="00687490">
            <w:pPr>
              <w:spacing w:before="99" w:line="220" w:lineRule="auto"/>
              <w:ind w:left="1172"/>
              <w:rPr>
                <w:rFonts w:ascii="宋体" w:eastAsia="宋体" w:hAnsi="宋体" w:cs="宋体"/>
                <w:sz w:val="24"/>
                <w:szCs w:val="24"/>
              </w:rPr>
            </w:pPr>
            <w:r>
              <w:rPr>
                <w:rFonts w:ascii="宋体" w:eastAsia="宋体" w:hAnsi="宋体" w:cs="宋体"/>
                <w:spacing w:val="-15"/>
                <w:sz w:val="24"/>
                <w:szCs w:val="24"/>
              </w:rPr>
              <w:t>资</w:t>
            </w:r>
            <w:r>
              <w:rPr>
                <w:rFonts w:ascii="宋体" w:eastAsia="宋体" w:hAnsi="宋体" w:cs="宋体"/>
                <w:spacing w:val="-12"/>
                <w:sz w:val="24"/>
                <w:szCs w:val="24"/>
              </w:rPr>
              <w:t>金按时支付</w:t>
            </w:r>
          </w:p>
        </w:tc>
        <w:tc>
          <w:tcPr>
            <w:tcW w:w="2271" w:type="dxa"/>
            <w:tcBorders>
              <w:left w:val="single" w:sz="4" w:space="0" w:color="000000"/>
              <w:right w:val="single" w:sz="4" w:space="0" w:color="000000"/>
            </w:tcBorders>
          </w:tcPr>
          <w:p w:rsidR="00FD5C23" w:rsidRDefault="00687490">
            <w:pPr>
              <w:spacing w:before="99" w:line="220" w:lineRule="auto"/>
              <w:ind w:left="914"/>
              <w:rPr>
                <w:rFonts w:ascii="宋体" w:eastAsia="宋体" w:hAnsi="宋体" w:cs="宋体"/>
                <w:sz w:val="24"/>
                <w:szCs w:val="24"/>
              </w:rPr>
            </w:pPr>
            <w:r>
              <w:rPr>
                <w:rFonts w:ascii="宋体" w:eastAsia="宋体" w:hAnsi="宋体" w:cs="宋体"/>
                <w:spacing w:val="-14"/>
                <w:sz w:val="24"/>
                <w:szCs w:val="24"/>
              </w:rPr>
              <w:t>按</w:t>
            </w:r>
            <w:r>
              <w:rPr>
                <w:rFonts w:ascii="宋体" w:eastAsia="宋体" w:hAnsi="宋体" w:cs="宋体"/>
                <w:spacing w:val="-11"/>
                <w:sz w:val="24"/>
                <w:szCs w:val="24"/>
              </w:rPr>
              <w:t>时支付</w:t>
            </w:r>
          </w:p>
        </w:tc>
        <w:tc>
          <w:tcPr>
            <w:tcW w:w="2625" w:type="dxa"/>
            <w:tcBorders>
              <w:left w:val="single" w:sz="4" w:space="0" w:color="000000"/>
              <w:right w:val="single" w:sz="4" w:space="0" w:color="000000"/>
            </w:tcBorders>
          </w:tcPr>
          <w:p w:rsidR="00FD5C23" w:rsidRDefault="00687490">
            <w:pPr>
              <w:spacing w:before="99"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606"/>
        </w:trPr>
        <w:tc>
          <w:tcPr>
            <w:tcW w:w="1474" w:type="dxa"/>
            <w:vMerge/>
            <w:tcBorders>
              <w:top w:val="nil"/>
              <w:bottom w:val="nil"/>
            </w:tcBorders>
          </w:tcPr>
          <w:p w:rsidR="00FD5C23" w:rsidRDefault="00FD5C23"/>
        </w:tc>
        <w:tc>
          <w:tcPr>
            <w:tcW w:w="2350" w:type="dxa"/>
            <w:tcBorders>
              <w:right w:val="single" w:sz="4" w:space="0" w:color="000000"/>
            </w:tcBorders>
          </w:tcPr>
          <w:p w:rsidR="00FD5C23" w:rsidRDefault="00687490">
            <w:pPr>
              <w:spacing w:before="182" w:line="220" w:lineRule="auto"/>
              <w:ind w:left="958"/>
              <w:rPr>
                <w:rFonts w:ascii="宋体" w:eastAsia="宋体" w:hAnsi="宋体" w:cs="宋体"/>
                <w:sz w:val="24"/>
                <w:szCs w:val="24"/>
              </w:rPr>
            </w:pPr>
            <w:r>
              <w:rPr>
                <w:rFonts w:ascii="宋体" w:eastAsia="宋体" w:hAnsi="宋体" w:cs="宋体"/>
                <w:spacing w:val="-14"/>
                <w:sz w:val="24"/>
                <w:szCs w:val="24"/>
              </w:rPr>
              <w:t>时效指标</w:t>
            </w:r>
          </w:p>
        </w:tc>
        <w:tc>
          <w:tcPr>
            <w:tcW w:w="2750" w:type="dxa"/>
            <w:tcBorders>
              <w:left w:val="single" w:sz="4" w:space="0" w:color="000000"/>
              <w:right w:val="single" w:sz="4" w:space="0" w:color="000000"/>
            </w:tcBorders>
          </w:tcPr>
          <w:p w:rsidR="00FD5C23" w:rsidRDefault="00687490">
            <w:pPr>
              <w:spacing w:before="181" w:line="220" w:lineRule="auto"/>
              <w:ind w:left="923"/>
              <w:rPr>
                <w:rFonts w:ascii="宋体" w:eastAsia="宋体" w:hAnsi="宋体" w:cs="宋体"/>
                <w:sz w:val="24"/>
                <w:szCs w:val="24"/>
              </w:rPr>
            </w:pPr>
            <w:r>
              <w:rPr>
                <w:rFonts w:ascii="宋体" w:eastAsia="宋体" w:hAnsi="宋体" w:cs="宋体"/>
                <w:spacing w:val="-13"/>
                <w:sz w:val="24"/>
                <w:szCs w:val="24"/>
              </w:rPr>
              <w:t>工</w:t>
            </w:r>
            <w:r>
              <w:rPr>
                <w:rFonts w:ascii="宋体" w:eastAsia="宋体" w:hAnsi="宋体" w:cs="宋体"/>
                <w:spacing w:val="-11"/>
                <w:sz w:val="24"/>
                <w:szCs w:val="24"/>
              </w:rPr>
              <w:t>作完成时间</w:t>
            </w:r>
          </w:p>
        </w:tc>
        <w:tc>
          <w:tcPr>
            <w:tcW w:w="3235" w:type="dxa"/>
            <w:tcBorders>
              <w:left w:val="single" w:sz="4" w:space="0" w:color="000000"/>
              <w:right w:val="single" w:sz="4" w:space="0" w:color="000000"/>
            </w:tcBorders>
          </w:tcPr>
          <w:p w:rsidR="00FD5C23" w:rsidRDefault="00687490">
            <w:pPr>
              <w:spacing w:before="181" w:line="220" w:lineRule="auto"/>
              <w:ind w:left="707"/>
              <w:rPr>
                <w:rFonts w:ascii="宋体" w:eastAsia="宋体" w:hAnsi="宋体" w:cs="宋体"/>
                <w:sz w:val="24"/>
                <w:szCs w:val="24"/>
              </w:rPr>
            </w:pPr>
            <w:r>
              <w:rPr>
                <w:rFonts w:ascii="宋体" w:eastAsia="宋体" w:hAnsi="宋体" w:cs="宋体"/>
                <w:spacing w:val="-17"/>
                <w:sz w:val="24"/>
                <w:szCs w:val="24"/>
              </w:rPr>
              <w:t>协</w:t>
            </w:r>
            <w:r>
              <w:rPr>
                <w:rFonts w:ascii="宋体" w:eastAsia="宋体" w:hAnsi="宋体" w:cs="宋体"/>
                <w:spacing w:val="-10"/>
                <w:sz w:val="24"/>
                <w:szCs w:val="24"/>
              </w:rPr>
              <w:t>调所有工作完成时间</w:t>
            </w:r>
          </w:p>
        </w:tc>
        <w:tc>
          <w:tcPr>
            <w:tcW w:w="2271" w:type="dxa"/>
            <w:tcBorders>
              <w:left w:val="single" w:sz="4" w:space="0" w:color="000000"/>
              <w:right w:val="single" w:sz="4" w:space="0" w:color="000000"/>
            </w:tcBorders>
          </w:tcPr>
          <w:p w:rsidR="00FD5C23" w:rsidRDefault="00687490">
            <w:pPr>
              <w:spacing w:before="181" w:line="220" w:lineRule="auto"/>
              <w:ind w:left="911"/>
              <w:rPr>
                <w:rFonts w:ascii="宋体" w:eastAsia="宋体" w:hAnsi="宋体" w:cs="宋体"/>
                <w:sz w:val="24"/>
                <w:szCs w:val="24"/>
              </w:rPr>
            </w:pPr>
            <w:r>
              <w:rPr>
                <w:rFonts w:ascii="宋体" w:eastAsia="宋体" w:hAnsi="宋体" w:cs="宋体"/>
                <w:spacing w:val="-11"/>
                <w:sz w:val="24"/>
                <w:szCs w:val="24"/>
              </w:rPr>
              <w:t>及时完成</w:t>
            </w:r>
          </w:p>
        </w:tc>
        <w:tc>
          <w:tcPr>
            <w:tcW w:w="2625" w:type="dxa"/>
            <w:tcBorders>
              <w:left w:val="single" w:sz="4" w:space="0" w:color="000000"/>
              <w:right w:val="single" w:sz="4" w:space="0" w:color="000000"/>
            </w:tcBorders>
          </w:tcPr>
          <w:p w:rsidR="00FD5C23" w:rsidRDefault="00687490">
            <w:pPr>
              <w:spacing w:before="181"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387"/>
        </w:trPr>
        <w:tc>
          <w:tcPr>
            <w:tcW w:w="1474" w:type="dxa"/>
            <w:vMerge/>
            <w:tcBorders>
              <w:top w:val="nil"/>
            </w:tcBorders>
          </w:tcPr>
          <w:p w:rsidR="00FD5C23" w:rsidRDefault="00FD5C23"/>
        </w:tc>
        <w:tc>
          <w:tcPr>
            <w:tcW w:w="2350" w:type="dxa"/>
            <w:tcBorders>
              <w:right w:val="single" w:sz="4" w:space="0" w:color="000000"/>
            </w:tcBorders>
          </w:tcPr>
          <w:p w:rsidR="00FD5C23" w:rsidRDefault="00687490">
            <w:pPr>
              <w:spacing w:before="70" w:line="219" w:lineRule="auto"/>
              <w:ind w:left="950"/>
              <w:rPr>
                <w:rFonts w:ascii="宋体" w:eastAsia="宋体" w:hAnsi="宋体" w:cs="宋体"/>
                <w:sz w:val="24"/>
                <w:szCs w:val="24"/>
              </w:rPr>
            </w:pPr>
            <w:r>
              <w:rPr>
                <w:rFonts w:ascii="宋体" w:eastAsia="宋体" w:hAnsi="宋体" w:cs="宋体"/>
                <w:spacing w:val="-14"/>
                <w:sz w:val="24"/>
                <w:szCs w:val="24"/>
              </w:rPr>
              <w:t>成</w:t>
            </w:r>
            <w:r>
              <w:rPr>
                <w:rFonts w:ascii="宋体" w:eastAsia="宋体" w:hAnsi="宋体" w:cs="宋体"/>
                <w:spacing w:val="-11"/>
                <w:sz w:val="24"/>
                <w:szCs w:val="24"/>
              </w:rPr>
              <w:t>本指标</w:t>
            </w:r>
          </w:p>
        </w:tc>
        <w:tc>
          <w:tcPr>
            <w:tcW w:w="2750" w:type="dxa"/>
            <w:tcBorders>
              <w:left w:val="single" w:sz="4" w:space="0" w:color="000000"/>
              <w:right w:val="single" w:sz="4" w:space="0" w:color="000000"/>
            </w:tcBorders>
          </w:tcPr>
          <w:p w:rsidR="00FD5C23" w:rsidRDefault="00687490">
            <w:pPr>
              <w:spacing w:before="70" w:line="219" w:lineRule="auto"/>
              <w:ind w:left="1158"/>
              <w:rPr>
                <w:rFonts w:ascii="宋体" w:eastAsia="宋体" w:hAnsi="宋体" w:cs="宋体"/>
                <w:sz w:val="24"/>
                <w:szCs w:val="24"/>
              </w:rPr>
            </w:pPr>
            <w:r>
              <w:rPr>
                <w:rFonts w:ascii="宋体" w:eastAsia="宋体" w:hAnsi="宋体" w:cs="宋体"/>
                <w:spacing w:val="-16"/>
                <w:sz w:val="24"/>
                <w:szCs w:val="24"/>
              </w:rPr>
              <w:t>资</w:t>
            </w:r>
            <w:r>
              <w:rPr>
                <w:rFonts w:ascii="宋体" w:eastAsia="宋体" w:hAnsi="宋体" w:cs="宋体"/>
                <w:spacing w:val="-13"/>
                <w:sz w:val="24"/>
                <w:szCs w:val="24"/>
              </w:rPr>
              <w:t>金成本</w:t>
            </w:r>
          </w:p>
        </w:tc>
        <w:tc>
          <w:tcPr>
            <w:tcW w:w="3235" w:type="dxa"/>
            <w:tcBorders>
              <w:left w:val="single" w:sz="4" w:space="0" w:color="000000"/>
              <w:right w:val="single" w:sz="4" w:space="0" w:color="000000"/>
            </w:tcBorders>
          </w:tcPr>
          <w:p w:rsidR="00FD5C23" w:rsidRDefault="00687490">
            <w:pPr>
              <w:spacing w:before="70" w:line="219" w:lineRule="auto"/>
              <w:ind w:left="1404"/>
              <w:rPr>
                <w:rFonts w:ascii="宋体" w:eastAsia="宋体" w:hAnsi="宋体" w:cs="宋体"/>
                <w:sz w:val="24"/>
                <w:szCs w:val="24"/>
              </w:rPr>
            </w:pPr>
            <w:r>
              <w:rPr>
                <w:rFonts w:ascii="宋体" w:eastAsia="宋体" w:hAnsi="宋体" w:cs="宋体"/>
                <w:spacing w:val="-16"/>
                <w:sz w:val="24"/>
                <w:szCs w:val="24"/>
              </w:rPr>
              <w:t>资</w:t>
            </w:r>
            <w:r>
              <w:rPr>
                <w:rFonts w:ascii="宋体" w:eastAsia="宋体" w:hAnsi="宋体" w:cs="宋体"/>
                <w:spacing w:val="-13"/>
                <w:sz w:val="24"/>
                <w:szCs w:val="24"/>
              </w:rPr>
              <w:t>金成本</w:t>
            </w:r>
          </w:p>
        </w:tc>
        <w:tc>
          <w:tcPr>
            <w:tcW w:w="2271" w:type="dxa"/>
            <w:tcBorders>
              <w:left w:val="single" w:sz="4" w:space="0" w:color="000000"/>
              <w:right w:val="single" w:sz="4" w:space="0" w:color="000000"/>
            </w:tcBorders>
          </w:tcPr>
          <w:p w:rsidR="00FD5C23" w:rsidRDefault="00687490">
            <w:pPr>
              <w:spacing w:before="70" w:line="220" w:lineRule="auto"/>
              <w:ind w:left="803"/>
              <w:rPr>
                <w:rFonts w:ascii="宋体" w:eastAsia="宋体" w:hAnsi="宋体" w:cs="宋体"/>
                <w:sz w:val="24"/>
                <w:szCs w:val="24"/>
              </w:rPr>
            </w:pPr>
            <w:r>
              <w:rPr>
                <w:rFonts w:ascii="宋体" w:eastAsia="宋体" w:hAnsi="宋体" w:cs="宋体"/>
                <w:spacing w:val="-13"/>
                <w:sz w:val="24"/>
                <w:szCs w:val="24"/>
              </w:rPr>
              <w:t>不</w:t>
            </w:r>
            <w:r>
              <w:rPr>
                <w:rFonts w:ascii="宋体" w:eastAsia="宋体" w:hAnsi="宋体" w:cs="宋体"/>
                <w:spacing w:val="-11"/>
                <w:sz w:val="24"/>
                <w:szCs w:val="24"/>
              </w:rPr>
              <w:t>超预算数</w:t>
            </w:r>
          </w:p>
        </w:tc>
        <w:tc>
          <w:tcPr>
            <w:tcW w:w="2625" w:type="dxa"/>
            <w:tcBorders>
              <w:left w:val="single" w:sz="4" w:space="0" w:color="000000"/>
              <w:right w:val="single" w:sz="4" w:space="0" w:color="000000"/>
            </w:tcBorders>
          </w:tcPr>
          <w:p w:rsidR="00FD5C23" w:rsidRDefault="00687490">
            <w:pPr>
              <w:spacing w:before="70"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bl>
    <w:p w:rsidR="00FD5C23" w:rsidRDefault="00FD5C23"/>
    <w:p w:rsidR="00FD5C23" w:rsidRDefault="00FD5C23">
      <w:pPr>
        <w:sectPr w:rsidR="00FD5C23">
          <w:footerReference w:type="default" r:id="rId57"/>
          <w:pgSz w:w="16840" w:h="11900"/>
          <w:pgMar w:top="1011" w:right="938" w:bottom="883" w:left="1030" w:header="0" w:footer="719" w:gutter="0"/>
          <w:cols w:space="720"/>
        </w:sectPr>
      </w:pPr>
    </w:p>
    <w:p w:rsidR="00FD5C23" w:rsidRDefault="00687490">
      <w:pPr>
        <w:spacing w:before="189" w:line="219" w:lineRule="auto"/>
        <w:ind w:left="1378"/>
        <w:outlineLvl w:val="1"/>
        <w:rPr>
          <w:rFonts w:ascii="宋体" w:eastAsia="宋体" w:hAnsi="宋体" w:cs="宋体"/>
          <w:sz w:val="32"/>
          <w:szCs w:val="32"/>
        </w:rPr>
      </w:pPr>
      <w:r>
        <w:rPr>
          <w:rFonts w:ascii="宋体" w:eastAsia="宋体" w:hAnsi="宋体" w:cs="宋体"/>
          <w:spacing w:val="-15"/>
          <w:sz w:val="32"/>
          <w:szCs w:val="32"/>
        </w:rPr>
        <w:lastRenderedPageBreak/>
        <w:t>六、政府采购预算情</w:t>
      </w:r>
      <w:r>
        <w:rPr>
          <w:rFonts w:ascii="宋体" w:eastAsia="宋体" w:hAnsi="宋体" w:cs="宋体"/>
          <w:spacing w:val="-14"/>
          <w:sz w:val="32"/>
          <w:szCs w:val="32"/>
        </w:rPr>
        <w:t>况</w:t>
      </w:r>
    </w:p>
    <w:p w:rsidR="00FD5C23" w:rsidRDefault="00687490">
      <w:pPr>
        <w:spacing w:before="218" w:line="219" w:lineRule="auto"/>
        <w:ind w:left="1377"/>
        <w:rPr>
          <w:rFonts w:ascii="宋体" w:eastAsia="宋体" w:hAnsi="宋体" w:cs="宋体"/>
          <w:sz w:val="28"/>
          <w:szCs w:val="28"/>
        </w:rPr>
      </w:pPr>
      <w:r>
        <w:rPr>
          <w:rFonts w:ascii="宋体" w:eastAsia="宋体" w:hAnsi="宋体" w:cs="宋体"/>
          <w:spacing w:val="-3"/>
          <w:sz w:val="28"/>
          <w:szCs w:val="28"/>
        </w:rPr>
        <w:t xml:space="preserve">2021 </w:t>
      </w:r>
      <w:r>
        <w:rPr>
          <w:rFonts w:ascii="宋体" w:eastAsia="宋体" w:hAnsi="宋体" w:cs="宋体"/>
          <w:spacing w:val="-3"/>
          <w:sz w:val="28"/>
          <w:szCs w:val="28"/>
        </w:rPr>
        <w:t>年区委总务</w:t>
      </w:r>
      <w:r>
        <w:rPr>
          <w:rFonts w:ascii="宋体" w:eastAsia="宋体" w:hAnsi="宋体" w:cs="宋体"/>
          <w:spacing w:val="-3"/>
          <w:sz w:val="28"/>
          <w:szCs w:val="28"/>
        </w:rPr>
        <w:t>(</w:t>
      </w:r>
      <w:r>
        <w:rPr>
          <w:rFonts w:ascii="宋体" w:eastAsia="宋体" w:hAnsi="宋体" w:cs="宋体"/>
          <w:spacing w:val="-3"/>
          <w:sz w:val="28"/>
          <w:szCs w:val="28"/>
        </w:rPr>
        <w:t>事业全额</w:t>
      </w:r>
      <w:r>
        <w:rPr>
          <w:rFonts w:ascii="宋体" w:eastAsia="宋体" w:hAnsi="宋体" w:cs="宋体"/>
          <w:spacing w:val="-3"/>
          <w:sz w:val="28"/>
          <w:szCs w:val="28"/>
        </w:rPr>
        <w:t xml:space="preserve">) </w:t>
      </w:r>
      <w:r>
        <w:rPr>
          <w:rFonts w:ascii="宋体" w:eastAsia="宋体" w:hAnsi="宋体" w:cs="宋体"/>
          <w:spacing w:val="-3"/>
          <w:sz w:val="28"/>
          <w:szCs w:val="28"/>
        </w:rPr>
        <w:t>无政府采购预算，空表列示。</w:t>
      </w:r>
    </w:p>
    <w:p w:rsidR="00FD5C23" w:rsidRDefault="00FD5C23">
      <w:pPr>
        <w:spacing w:before="47" w:line="219" w:lineRule="auto"/>
        <w:ind w:left="6703"/>
        <w:rPr>
          <w:rFonts w:ascii="宋体" w:eastAsia="宋体" w:hAnsi="宋体" w:cs="宋体"/>
          <w:spacing w:val="-3"/>
          <w:sz w:val="36"/>
          <w:szCs w:val="36"/>
        </w:rPr>
      </w:pPr>
    </w:p>
    <w:p w:rsidR="00FD5C23" w:rsidRDefault="00FD5C23">
      <w:pPr>
        <w:spacing w:before="1" w:line="218" w:lineRule="auto"/>
        <w:ind w:left="6595"/>
        <w:rPr>
          <w:rFonts w:ascii="宋体" w:eastAsia="宋体" w:hAnsi="宋体" w:cs="宋体"/>
          <w:spacing w:val="-3"/>
          <w:sz w:val="36"/>
          <w:szCs w:val="36"/>
        </w:rPr>
      </w:pPr>
    </w:p>
    <w:p w:rsidR="00FD5C23" w:rsidRDefault="00687490">
      <w:pPr>
        <w:spacing w:before="1" w:line="218" w:lineRule="auto"/>
        <w:ind w:left="6595"/>
        <w:rPr>
          <w:rFonts w:ascii="宋体" w:eastAsia="宋体" w:hAnsi="宋体" w:cs="宋体"/>
          <w:sz w:val="36"/>
          <w:szCs w:val="36"/>
        </w:rPr>
      </w:pPr>
      <w:r>
        <w:rPr>
          <w:rFonts w:ascii="宋体" w:eastAsia="宋体" w:hAnsi="宋体" w:cs="宋体"/>
          <w:spacing w:val="-3"/>
          <w:sz w:val="36"/>
          <w:szCs w:val="36"/>
        </w:rPr>
        <w:t>单位</w:t>
      </w:r>
      <w:r>
        <w:rPr>
          <w:rFonts w:ascii="宋体" w:eastAsia="宋体" w:hAnsi="宋体" w:cs="宋体"/>
          <w:spacing w:val="-2"/>
          <w:sz w:val="36"/>
          <w:szCs w:val="36"/>
        </w:rPr>
        <w:t>政府采购预算</w:t>
      </w:r>
    </w:p>
    <w:p w:rsidR="00FD5C23" w:rsidRDefault="00FD5C23">
      <w:pPr>
        <w:spacing w:line="162" w:lineRule="exact"/>
      </w:pPr>
    </w:p>
    <w:tbl>
      <w:tblPr>
        <w:tblW w:w="13154" w:type="dxa"/>
        <w:jc w:val="center"/>
        <w:tblLayout w:type="fixed"/>
        <w:tblCellMar>
          <w:left w:w="10" w:type="dxa"/>
          <w:right w:w="10" w:type="dxa"/>
        </w:tblCellMar>
        <w:tblLook w:val="04A0"/>
      </w:tblPr>
      <w:tblGrid>
        <w:gridCol w:w="1275"/>
        <w:gridCol w:w="709"/>
        <w:gridCol w:w="1134"/>
        <w:gridCol w:w="1276"/>
        <w:gridCol w:w="850"/>
        <w:gridCol w:w="709"/>
        <w:gridCol w:w="709"/>
        <w:gridCol w:w="1276"/>
        <w:gridCol w:w="708"/>
        <w:gridCol w:w="993"/>
        <w:gridCol w:w="850"/>
        <w:gridCol w:w="709"/>
        <w:gridCol w:w="709"/>
        <w:gridCol w:w="1247"/>
      </w:tblGrid>
      <w:tr w:rsidR="00FD5C23">
        <w:trPr>
          <w:trHeight w:val="373"/>
          <w:jc w:val="center"/>
        </w:trPr>
        <w:tc>
          <w:tcPr>
            <w:tcW w:w="666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rPr>
                <w:rFonts w:ascii="宋体" w:hAnsi="宋体" w:cs="宋体"/>
                <w:szCs w:val="24"/>
              </w:rPr>
            </w:pPr>
            <w:r>
              <w:rPr>
                <w:rFonts w:ascii="宋体" w:eastAsia="宋体" w:hAnsi="宋体" w:cs="宋体"/>
                <w:spacing w:val="2"/>
                <w:sz w:val="24"/>
                <w:szCs w:val="24"/>
              </w:rPr>
              <w:t xml:space="preserve">201003 </w:t>
            </w:r>
            <w:r>
              <w:rPr>
                <w:rFonts w:ascii="宋体" w:eastAsia="宋体" w:hAnsi="宋体" w:cs="宋体"/>
                <w:spacing w:val="2"/>
                <w:sz w:val="24"/>
                <w:szCs w:val="24"/>
              </w:rPr>
              <w:t>区委总务</w:t>
            </w:r>
            <w:r>
              <w:rPr>
                <w:rFonts w:ascii="宋体" w:eastAsia="宋体" w:hAnsi="宋体" w:cs="宋体"/>
                <w:spacing w:val="2"/>
                <w:sz w:val="24"/>
                <w:szCs w:val="24"/>
              </w:rPr>
              <w:t>(</w:t>
            </w:r>
            <w:r>
              <w:rPr>
                <w:rFonts w:ascii="宋体" w:eastAsia="宋体" w:hAnsi="宋体" w:cs="宋体"/>
                <w:spacing w:val="2"/>
                <w:sz w:val="24"/>
                <w:szCs w:val="24"/>
              </w:rPr>
              <w:t>事业全</w:t>
            </w:r>
            <w:r>
              <w:rPr>
                <w:rFonts w:ascii="宋体" w:eastAsia="宋体" w:hAnsi="宋体" w:cs="宋体"/>
                <w:spacing w:val="1"/>
                <w:sz w:val="24"/>
                <w:szCs w:val="24"/>
              </w:rPr>
              <w:t>额</w:t>
            </w:r>
            <w:r>
              <w:rPr>
                <w:rFonts w:ascii="宋体" w:eastAsia="宋体" w:hAnsi="宋体" w:cs="宋体"/>
                <w:sz w:val="24"/>
                <w:szCs w:val="24"/>
              </w:rPr>
              <w:t>)</w:t>
            </w:r>
          </w:p>
        </w:tc>
        <w:tc>
          <w:tcPr>
            <w:tcW w:w="649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jc w:val="right"/>
              <w:rPr>
                <w:rFonts w:ascii="宋体" w:hAnsi="宋体" w:cs="宋体"/>
                <w:szCs w:val="24"/>
              </w:rPr>
            </w:pPr>
            <w:r>
              <w:rPr>
                <w:rFonts w:ascii="宋体" w:hAnsi="宋体" w:cs="宋体" w:hint="eastAsia"/>
                <w:sz w:val="24"/>
              </w:rPr>
              <w:t>单位：万元</w:t>
            </w:r>
          </w:p>
        </w:tc>
      </w:tr>
      <w:tr w:rsidR="00FD5C23">
        <w:trPr>
          <w:trHeight w:val="669"/>
          <w:jc w:val="center"/>
        </w:trPr>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采购物品名称</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政府采购目录序号</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szCs w:val="24"/>
              </w:rPr>
            </w:pPr>
            <w:r>
              <w:rPr>
                <w:rFonts w:ascii="宋体" w:hAnsi="宋体" w:cs="宋体" w:hint="eastAsia"/>
              </w:rPr>
              <w:t>数量</w:t>
            </w:r>
            <w:r>
              <w:rPr>
                <w:rFonts w:ascii="宋体" w:hAnsi="宋体" w:cs="方正书宋_GBK" w:hint="eastAsia"/>
              </w:rPr>
              <w:t xml:space="preserve">  </w:t>
            </w:r>
            <w:r>
              <w:rPr>
                <w:rFonts w:ascii="宋体" w:hAnsi="宋体" w:cs="宋体" w:hint="eastAsia"/>
              </w:rPr>
              <w:t>单位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数量</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单价</w:t>
            </w:r>
          </w:p>
        </w:tc>
        <w:tc>
          <w:tcPr>
            <w:tcW w:w="64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政府采购金额</w:t>
            </w:r>
          </w:p>
        </w:tc>
      </w:tr>
      <w:tr w:rsidR="00FD5C23">
        <w:trPr>
          <w:trHeight w:val="693"/>
          <w:jc w:val="center"/>
        </w:trPr>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项目名称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预算资金</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总计</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当年部门预算安排资金</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其他渠道资金</w:t>
            </w:r>
          </w:p>
        </w:tc>
      </w:tr>
      <w:tr w:rsidR="00FD5C23">
        <w:trPr>
          <w:trHeight w:val="2107"/>
          <w:jc w:val="center"/>
        </w:trPr>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合计</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一般公共预算拨款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基金预算拨款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财政专户核拨</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其他来源收入</w:t>
            </w:r>
          </w:p>
        </w:tc>
        <w:tc>
          <w:tcPr>
            <w:tcW w:w="1247" w:type="dxa"/>
            <w:vMerge/>
            <w:tcBorders>
              <w:top w:val="single" w:sz="6" w:space="0" w:color="000000"/>
              <w:left w:val="single" w:sz="6" w:space="0" w:color="000000"/>
              <w:bottom w:val="single" w:sz="6" w:space="0" w:color="000000"/>
              <w:right w:val="single" w:sz="6" w:space="0" w:color="000000"/>
            </w:tcBorders>
            <w:vAlign w:val="center"/>
          </w:tcPr>
          <w:p w:rsidR="00FD5C23" w:rsidRDefault="00FD5C23">
            <w:pPr>
              <w:rPr>
                <w:rFonts w:ascii="宋体" w:hAnsi="宋体" w:cs="宋体"/>
                <w:szCs w:val="24"/>
              </w:rPr>
            </w:pPr>
          </w:p>
        </w:tc>
      </w:tr>
      <w:tr w:rsidR="00FD5C23">
        <w:trPr>
          <w:trHeight w:val="550"/>
          <w:jc w:val="center"/>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 w:val="22"/>
                <w:szCs w:val="24"/>
              </w:rPr>
            </w:pPr>
            <w:r>
              <w:rPr>
                <w:rFonts w:ascii="宋体" w:hAnsi="宋体" w:cs="宋体" w:hint="eastAsia"/>
                <w:b/>
              </w:rPr>
              <w:t>合计</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r>
    </w:tbl>
    <w:p w:rsidR="00FD5C23" w:rsidRDefault="00FD5C23">
      <w:pPr>
        <w:rPr>
          <w:rFonts w:eastAsiaTheme="minorEastAsia"/>
        </w:rPr>
        <w:sectPr w:rsidR="00FD5C23">
          <w:footerReference w:type="default" r:id="rId58"/>
          <w:pgSz w:w="16840" w:h="11900"/>
          <w:pgMar w:top="1011" w:right="277" w:bottom="871" w:left="404" w:header="0" w:footer="707" w:gutter="0"/>
          <w:cols w:space="720"/>
        </w:sectPr>
      </w:pPr>
    </w:p>
    <w:p w:rsidR="00FD5C23" w:rsidRDefault="00687490" w:rsidP="00FD5C23">
      <w:pPr>
        <w:spacing w:before="104" w:line="220" w:lineRule="auto"/>
        <w:ind w:firstLineChars="200" w:firstLine="602"/>
        <w:outlineLvl w:val="1"/>
        <w:rPr>
          <w:rFonts w:ascii="宋体" w:eastAsia="宋体" w:hAnsi="宋体" w:cs="宋体"/>
          <w:sz w:val="32"/>
          <w:szCs w:val="32"/>
        </w:rPr>
      </w:pPr>
      <w:r>
        <w:rPr>
          <w:rFonts w:ascii="宋体" w:eastAsia="宋体" w:hAnsi="宋体" w:cs="宋体"/>
          <w:spacing w:val="-19"/>
          <w:sz w:val="32"/>
          <w:szCs w:val="32"/>
        </w:rPr>
        <w:lastRenderedPageBreak/>
        <w:t>七</w:t>
      </w:r>
      <w:r>
        <w:rPr>
          <w:rFonts w:ascii="宋体" w:eastAsia="宋体" w:hAnsi="宋体" w:cs="宋体"/>
          <w:spacing w:val="-14"/>
          <w:sz w:val="32"/>
          <w:szCs w:val="32"/>
        </w:rPr>
        <w:t>、国有资产信息</w:t>
      </w:r>
    </w:p>
    <w:p w:rsidR="00FD5C23" w:rsidRDefault="00687490" w:rsidP="00FD5C23">
      <w:pPr>
        <w:spacing w:before="294" w:line="200" w:lineRule="auto"/>
        <w:ind w:firstLineChars="245" w:firstLine="664"/>
        <w:rPr>
          <w:rFonts w:asciiTheme="minorEastAsia" w:eastAsiaTheme="minorEastAsia" w:hAnsiTheme="minorEastAsia" w:cs="宋体"/>
          <w:sz w:val="28"/>
          <w:szCs w:val="28"/>
        </w:rPr>
      </w:pPr>
      <w:r>
        <w:rPr>
          <w:rFonts w:asciiTheme="minorEastAsia" w:eastAsiaTheme="minorEastAsia" w:hAnsiTheme="minorEastAsia" w:cs="宋体"/>
          <w:spacing w:val="-9"/>
          <w:sz w:val="28"/>
          <w:szCs w:val="28"/>
        </w:rPr>
        <w:t>区委总务</w:t>
      </w:r>
      <w:r>
        <w:rPr>
          <w:rFonts w:asciiTheme="minorEastAsia" w:eastAsiaTheme="minorEastAsia" w:hAnsiTheme="minorEastAsia" w:cs="宋体"/>
          <w:spacing w:val="-9"/>
          <w:sz w:val="28"/>
          <w:szCs w:val="28"/>
        </w:rPr>
        <w:t>(</w:t>
      </w:r>
      <w:r>
        <w:rPr>
          <w:rFonts w:asciiTheme="minorEastAsia" w:eastAsiaTheme="minorEastAsia" w:hAnsiTheme="minorEastAsia" w:cs="宋体"/>
          <w:spacing w:val="-9"/>
          <w:sz w:val="28"/>
          <w:szCs w:val="28"/>
        </w:rPr>
        <w:t>事业全额</w:t>
      </w:r>
      <w:r>
        <w:rPr>
          <w:rFonts w:asciiTheme="minorEastAsia" w:eastAsiaTheme="minorEastAsia" w:hAnsiTheme="minorEastAsia" w:cs="宋体"/>
          <w:spacing w:val="-9"/>
          <w:sz w:val="28"/>
          <w:szCs w:val="28"/>
        </w:rPr>
        <w:t xml:space="preserve">) 2020 </w:t>
      </w:r>
      <w:r>
        <w:rPr>
          <w:rFonts w:asciiTheme="minorEastAsia" w:eastAsiaTheme="minorEastAsia" w:hAnsiTheme="minorEastAsia" w:cs="微软雅黑"/>
          <w:spacing w:val="-9"/>
          <w:sz w:val="28"/>
          <w:szCs w:val="28"/>
        </w:rPr>
        <w:t>年末固定资产金额为</w:t>
      </w:r>
      <w:r>
        <w:rPr>
          <w:rFonts w:asciiTheme="minorEastAsia" w:eastAsiaTheme="minorEastAsia" w:hAnsiTheme="minorEastAsia" w:cs="宋体"/>
          <w:spacing w:val="-9"/>
          <w:sz w:val="28"/>
          <w:szCs w:val="28"/>
        </w:rPr>
        <w:t>0</w:t>
      </w:r>
      <w:r>
        <w:rPr>
          <w:rFonts w:asciiTheme="minorEastAsia" w:eastAsiaTheme="minorEastAsia" w:hAnsiTheme="minorEastAsia" w:cs="微软雅黑"/>
          <w:spacing w:val="-9"/>
          <w:sz w:val="28"/>
          <w:szCs w:val="28"/>
        </w:rPr>
        <w:t>万元，</w:t>
      </w:r>
      <w:r>
        <w:rPr>
          <w:rFonts w:asciiTheme="minorEastAsia" w:eastAsiaTheme="minorEastAsia" w:hAnsiTheme="minorEastAsia" w:cs="宋体"/>
          <w:spacing w:val="-9"/>
          <w:sz w:val="28"/>
          <w:szCs w:val="28"/>
        </w:rPr>
        <w:t>2021</w:t>
      </w:r>
      <w:r>
        <w:rPr>
          <w:rFonts w:asciiTheme="minorEastAsia" w:eastAsiaTheme="minorEastAsia" w:hAnsiTheme="minorEastAsia" w:cs="宋体"/>
          <w:spacing w:val="-9"/>
          <w:sz w:val="28"/>
          <w:szCs w:val="28"/>
        </w:rPr>
        <w:t>年度无拟购置固定资产计划，空表列示。</w:t>
      </w:r>
    </w:p>
    <w:p w:rsidR="00FD5C23" w:rsidRDefault="00FD5C23">
      <w:pPr>
        <w:spacing w:before="23" w:line="214" w:lineRule="auto"/>
        <w:ind w:left="4865"/>
        <w:rPr>
          <w:rFonts w:ascii="宋体" w:eastAsia="宋体" w:hAnsi="宋体" w:cs="宋体"/>
          <w:spacing w:val="-2"/>
          <w:sz w:val="36"/>
          <w:szCs w:val="36"/>
        </w:rPr>
      </w:pPr>
    </w:p>
    <w:tbl>
      <w:tblPr>
        <w:tblW w:w="0" w:type="auto"/>
        <w:jc w:val="center"/>
        <w:tblLayout w:type="fixed"/>
        <w:tblLook w:val="04A0"/>
      </w:tblPr>
      <w:tblGrid>
        <w:gridCol w:w="4615"/>
        <w:gridCol w:w="1591"/>
        <w:gridCol w:w="3707"/>
      </w:tblGrid>
      <w:tr w:rsidR="00FD5C23">
        <w:trPr>
          <w:trHeight w:val="675"/>
          <w:jc w:val="center"/>
        </w:trPr>
        <w:tc>
          <w:tcPr>
            <w:tcW w:w="9913" w:type="dxa"/>
            <w:gridSpan w:val="3"/>
            <w:tcBorders>
              <w:top w:val="nil"/>
              <w:left w:val="nil"/>
              <w:bottom w:val="nil"/>
              <w:right w:val="nil"/>
            </w:tcBorders>
            <w:vAlign w:val="center"/>
          </w:tcPr>
          <w:p w:rsidR="00FD5C23" w:rsidRDefault="00687490">
            <w:pPr>
              <w:jc w:val="center"/>
              <w:rPr>
                <w:rFonts w:asciiTheme="minorEastAsia" w:eastAsiaTheme="minorEastAsia" w:hAnsiTheme="minorEastAsia" w:cs="宋体"/>
                <w:sz w:val="28"/>
                <w:szCs w:val="28"/>
              </w:rPr>
            </w:pPr>
            <w:r>
              <w:rPr>
                <w:rFonts w:asciiTheme="minorEastAsia" w:eastAsiaTheme="minorEastAsia" w:hAnsiTheme="minorEastAsia" w:cs="宋体"/>
                <w:spacing w:val="-9"/>
                <w:sz w:val="28"/>
                <w:szCs w:val="28"/>
              </w:rPr>
              <w:t>区委总务</w:t>
            </w:r>
            <w:r>
              <w:rPr>
                <w:rFonts w:asciiTheme="minorEastAsia" w:eastAsiaTheme="minorEastAsia" w:hAnsiTheme="minorEastAsia" w:cs="宋体"/>
                <w:spacing w:val="-9"/>
                <w:sz w:val="28"/>
                <w:szCs w:val="28"/>
              </w:rPr>
              <w:t>(</w:t>
            </w:r>
            <w:r>
              <w:rPr>
                <w:rFonts w:asciiTheme="minorEastAsia" w:eastAsiaTheme="minorEastAsia" w:hAnsiTheme="minorEastAsia" w:cs="宋体"/>
                <w:spacing w:val="-9"/>
                <w:sz w:val="28"/>
                <w:szCs w:val="28"/>
              </w:rPr>
              <w:t>事业全额</w:t>
            </w:r>
            <w:r>
              <w:rPr>
                <w:rFonts w:asciiTheme="minorEastAsia" w:eastAsiaTheme="minorEastAsia" w:hAnsiTheme="minorEastAsia" w:cs="宋体"/>
                <w:spacing w:val="-9"/>
                <w:sz w:val="28"/>
                <w:szCs w:val="28"/>
              </w:rPr>
              <w:t>)</w:t>
            </w:r>
            <w:r>
              <w:rPr>
                <w:rFonts w:asciiTheme="minorEastAsia" w:eastAsiaTheme="minorEastAsia" w:hAnsiTheme="minorEastAsia" w:hint="eastAsia"/>
                <w:sz w:val="28"/>
                <w:szCs w:val="28"/>
              </w:rPr>
              <w:t>固定资产占用情况表</w:t>
            </w:r>
          </w:p>
        </w:tc>
      </w:tr>
      <w:tr w:rsidR="00FD5C23">
        <w:trPr>
          <w:trHeight w:val="465"/>
          <w:jc w:val="center"/>
        </w:trPr>
        <w:tc>
          <w:tcPr>
            <w:tcW w:w="9913" w:type="dxa"/>
            <w:gridSpan w:val="3"/>
            <w:tcBorders>
              <w:top w:val="nil"/>
              <w:left w:val="nil"/>
              <w:bottom w:val="single" w:sz="4" w:space="0" w:color="auto"/>
              <w:right w:val="nil"/>
            </w:tcBorders>
            <w:vAlign w:val="center"/>
          </w:tcPr>
          <w:p w:rsidR="00FD5C23" w:rsidRDefault="00687490">
            <w:pPr>
              <w:jc w:val="center"/>
              <w:rPr>
                <w:rFonts w:asciiTheme="minorEastAsia" w:eastAsiaTheme="minorEastAsia" w:hAnsiTheme="minorEastAsia" w:cs="宋体"/>
                <w:sz w:val="28"/>
                <w:szCs w:val="28"/>
              </w:rPr>
            </w:pPr>
            <w:r>
              <w:rPr>
                <w:rFonts w:asciiTheme="minorEastAsia" w:eastAsiaTheme="minorEastAsia" w:hAnsiTheme="minorEastAsia" w:cs="宋体" w:hint="eastAsia"/>
                <w:bCs/>
                <w:sz w:val="28"/>
                <w:szCs w:val="28"/>
              </w:rPr>
              <w:t xml:space="preserve">                           </w:t>
            </w:r>
            <w:r>
              <w:rPr>
                <w:rFonts w:asciiTheme="minorEastAsia" w:eastAsiaTheme="minorEastAsia" w:hAnsiTheme="minorEastAsia" w:cs="宋体" w:hint="eastAsia"/>
                <w:bCs/>
                <w:sz w:val="28"/>
                <w:szCs w:val="28"/>
              </w:rPr>
              <w:t>截止时间：</w:t>
            </w:r>
            <w:r>
              <w:rPr>
                <w:rFonts w:asciiTheme="minorEastAsia" w:eastAsiaTheme="minorEastAsia" w:hAnsiTheme="minorEastAsia" w:cs="宋体" w:hint="eastAsia"/>
                <w:bCs/>
                <w:sz w:val="28"/>
                <w:szCs w:val="28"/>
              </w:rPr>
              <w:t>2020</w:t>
            </w:r>
            <w:r>
              <w:rPr>
                <w:rFonts w:asciiTheme="minorEastAsia" w:eastAsiaTheme="minorEastAsia" w:hAnsiTheme="minorEastAsia" w:cs="宋体" w:hint="eastAsia"/>
                <w:bCs/>
                <w:sz w:val="28"/>
                <w:szCs w:val="28"/>
              </w:rPr>
              <w:t>年</w:t>
            </w:r>
            <w:r>
              <w:rPr>
                <w:rFonts w:asciiTheme="minorEastAsia" w:eastAsiaTheme="minorEastAsia" w:hAnsiTheme="minorEastAsia" w:cs="宋体" w:hint="eastAsia"/>
                <w:bCs/>
                <w:sz w:val="28"/>
                <w:szCs w:val="28"/>
              </w:rPr>
              <w:t>12</w:t>
            </w:r>
            <w:r>
              <w:rPr>
                <w:rFonts w:asciiTheme="minorEastAsia" w:eastAsiaTheme="minorEastAsia" w:hAnsiTheme="minorEastAsia" w:cs="宋体" w:hint="eastAsia"/>
                <w:bCs/>
                <w:sz w:val="28"/>
                <w:szCs w:val="28"/>
              </w:rPr>
              <w:t>月</w:t>
            </w:r>
            <w:r>
              <w:rPr>
                <w:rFonts w:asciiTheme="minorEastAsia" w:eastAsiaTheme="minorEastAsia" w:hAnsiTheme="minorEastAsia" w:cs="宋体" w:hint="eastAsia"/>
                <w:bCs/>
                <w:sz w:val="28"/>
                <w:szCs w:val="28"/>
              </w:rPr>
              <w:t>31</w:t>
            </w:r>
            <w:r>
              <w:rPr>
                <w:rFonts w:asciiTheme="minorEastAsia" w:eastAsiaTheme="minorEastAsia" w:hAnsiTheme="minorEastAsia" w:cs="宋体" w:hint="eastAsia"/>
                <w:bCs/>
                <w:sz w:val="28"/>
                <w:szCs w:val="28"/>
              </w:rPr>
              <w:t>日</w:t>
            </w:r>
          </w:p>
        </w:tc>
      </w:tr>
      <w:tr w:rsidR="00FD5C23">
        <w:trPr>
          <w:trHeight w:val="750"/>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项　　目</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数量</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价值（单位：万元）</w:t>
            </w:r>
          </w:p>
        </w:tc>
      </w:tr>
      <w:tr w:rsidR="00FD5C23">
        <w:trPr>
          <w:trHeight w:val="495"/>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固定资产总额</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b/>
                <w:sz w:val="28"/>
                <w:szCs w:val="28"/>
              </w:rPr>
            </w:pPr>
          </w:p>
        </w:tc>
      </w:tr>
      <w:tr w:rsidR="00FD5C23">
        <w:trPr>
          <w:trHeight w:val="483"/>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1</w:t>
            </w:r>
            <w:r>
              <w:rPr>
                <w:rFonts w:asciiTheme="minorEastAsia" w:eastAsiaTheme="minorEastAsia" w:hAnsiTheme="minorEastAsia" w:cs="宋体" w:hint="eastAsia"/>
                <w:sz w:val="28"/>
                <w:szCs w:val="28"/>
              </w:rPr>
              <w:t>、房屋（平方米）</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495"/>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2</w:t>
            </w:r>
            <w:r>
              <w:rPr>
                <w:rFonts w:asciiTheme="minorEastAsia" w:eastAsiaTheme="minorEastAsia" w:hAnsiTheme="minorEastAsia" w:cs="宋体" w:hint="eastAsia"/>
                <w:sz w:val="28"/>
                <w:szCs w:val="28"/>
              </w:rPr>
              <w:t>、车辆（台、辆）</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611"/>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3</w:t>
            </w:r>
            <w:r>
              <w:rPr>
                <w:rFonts w:asciiTheme="minorEastAsia" w:eastAsiaTheme="minorEastAsia" w:hAnsiTheme="minorEastAsia" w:cs="宋体" w:hint="eastAsia"/>
                <w:sz w:val="28"/>
                <w:szCs w:val="28"/>
              </w:rPr>
              <w:t>、单价在</w:t>
            </w:r>
            <w:r>
              <w:rPr>
                <w:rFonts w:asciiTheme="minorEastAsia" w:eastAsiaTheme="minorEastAsia" w:hAnsiTheme="minorEastAsia" w:cs="宋体" w:hint="eastAsia"/>
                <w:sz w:val="28"/>
                <w:szCs w:val="28"/>
              </w:rPr>
              <w:t>20</w:t>
            </w:r>
            <w:r>
              <w:rPr>
                <w:rFonts w:asciiTheme="minorEastAsia" w:eastAsiaTheme="minorEastAsia" w:hAnsiTheme="minorEastAsia" w:cs="宋体" w:hint="eastAsia"/>
                <w:sz w:val="28"/>
                <w:szCs w:val="28"/>
              </w:rPr>
              <w:t>万元以上的设备</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432"/>
          <w:jc w:val="center"/>
        </w:trPr>
        <w:tc>
          <w:tcPr>
            <w:tcW w:w="4615" w:type="dxa"/>
            <w:tcBorders>
              <w:top w:val="single" w:sz="4" w:space="0" w:color="auto"/>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hint="eastAsia"/>
                <w:sz w:val="28"/>
                <w:szCs w:val="28"/>
              </w:rPr>
              <w:t>、其他固定资产</w:t>
            </w:r>
          </w:p>
        </w:tc>
        <w:tc>
          <w:tcPr>
            <w:tcW w:w="1591" w:type="dxa"/>
            <w:tcBorders>
              <w:top w:val="single" w:sz="4" w:space="0" w:color="auto"/>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single" w:sz="4" w:space="0" w:color="auto"/>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bl>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pPr>
    </w:p>
    <w:p w:rsidR="00FD5C23" w:rsidRDefault="00FD5C23">
      <w:pPr>
        <w:spacing w:line="283" w:lineRule="auto"/>
        <w:rPr>
          <w:rFonts w:eastAsiaTheme="minorEastAsia"/>
        </w:rPr>
        <w:sectPr w:rsidR="00FD5C23">
          <w:footerReference w:type="default" r:id="rId59"/>
          <w:pgSz w:w="16840" w:h="11900"/>
          <w:pgMar w:top="1011" w:right="920" w:bottom="882" w:left="1580" w:header="0" w:footer="719" w:gutter="0"/>
          <w:cols w:space="720"/>
        </w:sectPr>
      </w:pPr>
    </w:p>
    <w:p w:rsidR="00FD5C23" w:rsidRDefault="00FD5C23">
      <w:pPr>
        <w:spacing w:line="283" w:lineRule="auto"/>
        <w:rPr>
          <w:rFonts w:eastAsiaTheme="minorEastAsia"/>
        </w:rPr>
      </w:pPr>
    </w:p>
    <w:p w:rsidR="00FD5C23" w:rsidRDefault="00687490">
      <w:pPr>
        <w:spacing w:before="104" w:line="220" w:lineRule="auto"/>
        <w:ind w:left="680"/>
        <w:rPr>
          <w:rFonts w:ascii="宋体" w:eastAsia="宋体" w:hAnsi="宋体" w:cs="宋体"/>
          <w:sz w:val="32"/>
          <w:szCs w:val="32"/>
        </w:rPr>
      </w:pPr>
      <w:r>
        <w:rPr>
          <w:rFonts w:ascii="宋体" w:eastAsia="宋体" w:hAnsi="宋体" w:cs="宋体"/>
          <w:spacing w:val="-19"/>
          <w:sz w:val="32"/>
          <w:szCs w:val="32"/>
        </w:rPr>
        <w:t>八</w:t>
      </w:r>
      <w:r>
        <w:rPr>
          <w:rFonts w:ascii="宋体" w:eastAsia="宋体" w:hAnsi="宋体" w:cs="宋体"/>
          <w:spacing w:val="-15"/>
          <w:sz w:val="32"/>
          <w:szCs w:val="32"/>
        </w:rPr>
        <w:t>、名词解释</w:t>
      </w:r>
    </w:p>
    <w:p w:rsidR="00FD5C23" w:rsidRDefault="00687490">
      <w:pPr>
        <w:spacing w:line="600" w:lineRule="exact"/>
        <w:ind w:left="575"/>
        <w:rPr>
          <w:rFonts w:ascii="宋体" w:eastAsia="宋体" w:hAnsi="宋体" w:cs="宋体"/>
          <w:sz w:val="28"/>
          <w:szCs w:val="28"/>
        </w:rPr>
      </w:pPr>
      <w:r>
        <w:rPr>
          <w:rFonts w:ascii="宋体" w:eastAsia="宋体" w:hAnsi="宋体" w:cs="宋体"/>
          <w:spacing w:val="-2"/>
          <w:sz w:val="28"/>
          <w:szCs w:val="28"/>
        </w:rPr>
        <w:t>1</w:t>
      </w:r>
      <w:r>
        <w:rPr>
          <w:rFonts w:ascii="宋体" w:eastAsia="宋体" w:hAnsi="宋体" w:cs="宋体"/>
          <w:spacing w:val="-2"/>
          <w:sz w:val="28"/>
          <w:szCs w:val="28"/>
        </w:rPr>
        <w:t>．一般公共预算拨款收入：指区级财政当年拨付的资金</w:t>
      </w:r>
      <w:r>
        <w:rPr>
          <w:rFonts w:ascii="宋体" w:eastAsia="宋体" w:hAnsi="宋体" w:cs="宋体"/>
          <w:spacing w:val="-1"/>
          <w:sz w:val="28"/>
          <w:szCs w:val="28"/>
        </w:rPr>
        <w:t>。</w:t>
      </w:r>
    </w:p>
    <w:p w:rsidR="00FD5C23" w:rsidRDefault="00687490">
      <w:pPr>
        <w:spacing w:line="600" w:lineRule="exact"/>
        <w:ind w:left="558"/>
        <w:rPr>
          <w:rFonts w:ascii="宋体" w:eastAsia="宋体" w:hAnsi="宋体" w:cs="宋体"/>
          <w:sz w:val="28"/>
          <w:szCs w:val="28"/>
        </w:rPr>
      </w:pPr>
      <w:r>
        <w:rPr>
          <w:rFonts w:ascii="宋体" w:eastAsia="宋体" w:hAnsi="宋体" w:cs="宋体"/>
          <w:spacing w:val="-8"/>
          <w:sz w:val="28"/>
          <w:szCs w:val="28"/>
        </w:rPr>
        <w:t>2</w:t>
      </w:r>
      <w:r>
        <w:rPr>
          <w:rFonts w:ascii="宋体" w:eastAsia="宋体" w:hAnsi="宋体" w:cs="宋体"/>
          <w:spacing w:val="-8"/>
          <w:sz w:val="28"/>
          <w:szCs w:val="28"/>
        </w:rPr>
        <w:t>．基本支</w:t>
      </w:r>
      <w:r>
        <w:rPr>
          <w:rFonts w:ascii="宋体" w:eastAsia="宋体" w:hAnsi="宋体" w:cs="宋体"/>
          <w:spacing w:val="-4"/>
          <w:sz w:val="28"/>
          <w:szCs w:val="28"/>
        </w:rPr>
        <w:t>出：</w:t>
      </w:r>
      <w:r>
        <w:rPr>
          <w:rFonts w:ascii="宋体" w:eastAsia="宋体" w:hAnsi="宋体" w:cs="宋体"/>
          <w:spacing w:val="-4"/>
          <w:sz w:val="28"/>
          <w:szCs w:val="28"/>
        </w:rPr>
        <w:t xml:space="preserve"> </w:t>
      </w:r>
      <w:r>
        <w:rPr>
          <w:rFonts w:ascii="宋体" w:eastAsia="宋体" w:hAnsi="宋体" w:cs="宋体"/>
          <w:spacing w:val="-4"/>
          <w:sz w:val="28"/>
          <w:szCs w:val="28"/>
        </w:rPr>
        <w:t>指为保障机构正常运转、完成日常工作任务而发生的人员支出和公用支出。</w:t>
      </w:r>
    </w:p>
    <w:p w:rsidR="00FD5C23" w:rsidRDefault="00687490">
      <w:pPr>
        <w:spacing w:line="600" w:lineRule="exact"/>
        <w:ind w:left="575"/>
        <w:rPr>
          <w:rFonts w:ascii="宋体" w:eastAsia="宋体" w:hAnsi="宋体" w:cs="宋体"/>
          <w:spacing w:val="-2"/>
          <w:sz w:val="28"/>
          <w:szCs w:val="28"/>
        </w:rPr>
      </w:pPr>
      <w:r>
        <w:rPr>
          <w:rFonts w:ascii="宋体" w:eastAsia="宋体" w:hAnsi="宋体" w:cs="宋体"/>
          <w:spacing w:val="-2"/>
          <w:sz w:val="28"/>
          <w:szCs w:val="28"/>
        </w:rPr>
        <w:t>3</w:t>
      </w:r>
      <w:r>
        <w:rPr>
          <w:rFonts w:ascii="宋体" w:eastAsia="宋体" w:hAnsi="宋体" w:cs="宋体"/>
          <w:spacing w:val="-2"/>
          <w:sz w:val="28"/>
          <w:szCs w:val="28"/>
        </w:rPr>
        <w:t>．项目支出：指在基本支出之外为完成特定行政任务和事业发展目标所发生的支出。</w:t>
      </w:r>
    </w:p>
    <w:p w:rsidR="00FD5C23" w:rsidRDefault="00687490">
      <w:pPr>
        <w:spacing w:line="600" w:lineRule="exact"/>
        <w:ind w:left="575"/>
        <w:rPr>
          <w:rFonts w:ascii="宋体" w:eastAsia="宋体" w:hAnsi="宋体" w:cs="宋体"/>
          <w:spacing w:val="-2"/>
          <w:sz w:val="28"/>
          <w:szCs w:val="28"/>
        </w:rPr>
      </w:pPr>
      <w:r>
        <w:rPr>
          <w:rFonts w:ascii="宋体" w:eastAsia="宋体" w:hAnsi="宋体" w:cs="宋体"/>
          <w:spacing w:val="-2"/>
          <w:sz w:val="28"/>
          <w:szCs w:val="28"/>
        </w:rPr>
        <w:t>4</w:t>
      </w:r>
      <w:r>
        <w:rPr>
          <w:rFonts w:ascii="宋体" w:eastAsia="宋体" w:hAnsi="宋体" w:cs="宋体"/>
          <w:spacing w:val="-2"/>
          <w:sz w:val="28"/>
          <w:szCs w:val="28"/>
        </w:rPr>
        <w:t>．</w:t>
      </w:r>
      <w:r>
        <w:rPr>
          <w:rFonts w:ascii="宋体" w:eastAsia="宋体" w:hAnsi="宋体" w:cs="宋体"/>
          <w:spacing w:val="-2"/>
          <w:sz w:val="28"/>
          <w:szCs w:val="28"/>
        </w:rPr>
        <w:t>“</w:t>
      </w:r>
      <w:r>
        <w:rPr>
          <w:rFonts w:ascii="宋体" w:eastAsia="宋体" w:hAnsi="宋体" w:cs="宋体"/>
          <w:spacing w:val="-2"/>
          <w:sz w:val="28"/>
          <w:szCs w:val="28"/>
        </w:rPr>
        <w:t>三公</w:t>
      </w:r>
      <w:r>
        <w:rPr>
          <w:rFonts w:ascii="宋体" w:eastAsia="宋体" w:hAnsi="宋体" w:cs="宋体"/>
          <w:spacing w:val="-2"/>
          <w:sz w:val="28"/>
          <w:szCs w:val="28"/>
        </w:rPr>
        <w:t>”</w:t>
      </w:r>
      <w:r>
        <w:rPr>
          <w:rFonts w:ascii="宋体" w:eastAsia="宋体" w:hAnsi="宋体" w:cs="宋体"/>
          <w:spacing w:val="-2"/>
          <w:sz w:val="28"/>
          <w:szCs w:val="28"/>
        </w:rPr>
        <w:t>经费：纳入区级财政预算管理的</w:t>
      </w:r>
      <w:r>
        <w:rPr>
          <w:rFonts w:ascii="宋体" w:eastAsia="宋体" w:hAnsi="宋体" w:cs="宋体"/>
          <w:spacing w:val="-2"/>
          <w:sz w:val="28"/>
          <w:szCs w:val="28"/>
        </w:rPr>
        <w:t>“</w:t>
      </w:r>
      <w:r>
        <w:rPr>
          <w:rFonts w:ascii="宋体" w:eastAsia="宋体" w:hAnsi="宋体" w:cs="宋体"/>
          <w:spacing w:val="-2"/>
          <w:sz w:val="28"/>
          <w:szCs w:val="28"/>
        </w:rPr>
        <w:t>三公</w:t>
      </w:r>
      <w:r>
        <w:rPr>
          <w:rFonts w:ascii="宋体" w:eastAsia="宋体" w:hAnsi="宋体" w:cs="宋体"/>
          <w:spacing w:val="-2"/>
          <w:sz w:val="28"/>
          <w:szCs w:val="28"/>
        </w:rPr>
        <w:t>”</w:t>
      </w:r>
      <w:r>
        <w:rPr>
          <w:rFonts w:ascii="宋体" w:eastAsia="宋体" w:hAnsi="宋体" w:cs="宋体"/>
          <w:spacing w:val="-2"/>
          <w:sz w:val="28"/>
          <w:szCs w:val="28"/>
        </w:rPr>
        <w:t>经费，是指区级部门用财政拨款安排的因公出国</w:t>
      </w:r>
      <w:r>
        <w:rPr>
          <w:rFonts w:ascii="宋体" w:eastAsia="宋体" w:hAnsi="宋体" w:cs="宋体"/>
          <w:spacing w:val="-2"/>
          <w:sz w:val="28"/>
          <w:szCs w:val="28"/>
        </w:rPr>
        <w:t>(</w:t>
      </w:r>
      <w:r>
        <w:rPr>
          <w:rFonts w:ascii="宋体" w:eastAsia="宋体" w:hAnsi="宋体" w:cs="宋体"/>
          <w:spacing w:val="-2"/>
          <w:sz w:val="28"/>
          <w:szCs w:val="28"/>
        </w:rPr>
        <w:t>境</w:t>
      </w:r>
      <w:r>
        <w:rPr>
          <w:rFonts w:ascii="宋体" w:eastAsia="宋体" w:hAnsi="宋体" w:cs="宋体"/>
          <w:spacing w:val="-2"/>
          <w:sz w:val="28"/>
          <w:szCs w:val="28"/>
        </w:rPr>
        <w:t>)</w:t>
      </w:r>
      <w:r>
        <w:rPr>
          <w:rFonts w:ascii="宋体" w:eastAsia="宋体" w:hAnsi="宋体" w:cs="宋体"/>
          <w:spacing w:val="-2"/>
          <w:sz w:val="28"/>
          <w:szCs w:val="28"/>
        </w:rPr>
        <w:t>费、</w:t>
      </w:r>
    </w:p>
    <w:p w:rsidR="00FD5C23" w:rsidRDefault="00687490">
      <w:pPr>
        <w:spacing w:line="600" w:lineRule="exact"/>
        <w:rPr>
          <w:rFonts w:ascii="宋体" w:eastAsia="宋体" w:hAnsi="宋体" w:cs="宋体"/>
          <w:spacing w:val="-2"/>
          <w:sz w:val="28"/>
          <w:szCs w:val="28"/>
        </w:rPr>
      </w:pPr>
      <w:r>
        <w:rPr>
          <w:rFonts w:ascii="宋体" w:eastAsia="宋体" w:hAnsi="宋体" w:cs="宋体"/>
          <w:spacing w:val="-2"/>
          <w:sz w:val="28"/>
          <w:szCs w:val="28"/>
        </w:rPr>
        <w:t>公务用车购置及运维费和公务接待费。其中，因公出国</w:t>
      </w:r>
      <w:r>
        <w:rPr>
          <w:rFonts w:ascii="宋体" w:eastAsia="宋体" w:hAnsi="宋体" w:cs="宋体"/>
          <w:spacing w:val="-2"/>
          <w:sz w:val="28"/>
          <w:szCs w:val="28"/>
        </w:rPr>
        <w:t>(</w:t>
      </w:r>
      <w:r>
        <w:rPr>
          <w:rFonts w:ascii="宋体" w:eastAsia="宋体" w:hAnsi="宋体" w:cs="宋体"/>
          <w:spacing w:val="-2"/>
          <w:sz w:val="28"/>
          <w:szCs w:val="28"/>
        </w:rPr>
        <w:t>境</w:t>
      </w:r>
      <w:r>
        <w:rPr>
          <w:rFonts w:ascii="宋体" w:eastAsia="宋体" w:hAnsi="宋体" w:cs="宋体"/>
          <w:spacing w:val="-2"/>
          <w:sz w:val="28"/>
          <w:szCs w:val="28"/>
        </w:rPr>
        <w:t xml:space="preserve">) </w:t>
      </w:r>
      <w:r>
        <w:rPr>
          <w:rFonts w:ascii="宋体" w:eastAsia="宋体" w:hAnsi="宋体" w:cs="宋体"/>
          <w:spacing w:val="-2"/>
          <w:sz w:val="28"/>
          <w:szCs w:val="28"/>
        </w:rPr>
        <w:t>费反映单位公务出国</w:t>
      </w:r>
      <w:r>
        <w:rPr>
          <w:rFonts w:ascii="宋体" w:eastAsia="宋体" w:hAnsi="宋体" w:cs="宋体"/>
          <w:spacing w:val="-2"/>
          <w:sz w:val="28"/>
          <w:szCs w:val="28"/>
        </w:rPr>
        <w:t>(</w:t>
      </w:r>
      <w:r>
        <w:rPr>
          <w:rFonts w:ascii="宋体" w:eastAsia="宋体" w:hAnsi="宋体" w:cs="宋体"/>
          <w:spacing w:val="-2"/>
          <w:sz w:val="28"/>
          <w:szCs w:val="28"/>
        </w:rPr>
        <w:t>境</w:t>
      </w:r>
      <w:r>
        <w:rPr>
          <w:rFonts w:ascii="宋体" w:eastAsia="宋体" w:hAnsi="宋体" w:cs="宋体"/>
          <w:spacing w:val="-2"/>
          <w:sz w:val="28"/>
          <w:szCs w:val="28"/>
        </w:rPr>
        <w:t xml:space="preserve">) </w:t>
      </w:r>
      <w:r>
        <w:rPr>
          <w:rFonts w:ascii="宋体" w:eastAsia="宋体" w:hAnsi="宋体" w:cs="宋体"/>
          <w:spacing w:val="-2"/>
          <w:sz w:val="28"/>
          <w:szCs w:val="28"/>
        </w:rPr>
        <w:t>的住宿费、旅费、伙食补助费、杂费、培训费等支出；公务用车购置及运维费反映单位公务用车购置费及租用费、燃料费、维修费、过路过桥费、</w:t>
      </w:r>
      <w:r>
        <w:rPr>
          <w:rFonts w:ascii="宋体" w:eastAsia="宋体" w:hAnsi="宋体" w:cs="宋体"/>
          <w:spacing w:val="-2"/>
          <w:sz w:val="28"/>
          <w:szCs w:val="28"/>
        </w:rPr>
        <w:t xml:space="preserve"> </w:t>
      </w:r>
      <w:r>
        <w:rPr>
          <w:rFonts w:ascii="宋体" w:eastAsia="宋体" w:hAnsi="宋体" w:cs="宋体"/>
          <w:spacing w:val="-2"/>
          <w:sz w:val="28"/>
          <w:szCs w:val="28"/>
        </w:rPr>
        <w:t>保险费、安全奖励费用等支出；公务接待费反映单位按规定开支的各类公务接待</w:t>
      </w:r>
      <w:r>
        <w:rPr>
          <w:rFonts w:ascii="宋体" w:eastAsia="宋体" w:hAnsi="宋体" w:cs="宋体"/>
          <w:spacing w:val="-2"/>
          <w:sz w:val="28"/>
          <w:szCs w:val="28"/>
        </w:rPr>
        <w:t>(</w:t>
      </w:r>
      <w:r>
        <w:rPr>
          <w:rFonts w:ascii="宋体" w:eastAsia="宋体" w:hAnsi="宋体" w:cs="宋体"/>
          <w:spacing w:val="-2"/>
          <w:sz w:val="28"/>
          <w:szCs w:val="28"/>
        </w:rPr>
        <w:t>含外宾接待</w:t>
      </w:r>
      <w:r>
        <w:rPr>
          <w:rFonts w:ascii="宋体" w:eastAsia="宋体" w:hAnsi="宋体" w:cs="宋体"/>
          <w:spacing w:val="-2"/>
          <w:sz w:val="28"/>
          <w:szCs w:val="28"/>
        </w:rPr>
        <w:t>)</w:t>
      </w:r>
      <w:r>
        <w:rPr>
          <w:rFonts w:ascii="宋体" w:eastAsia="宋体" w:hAnsi="宋体" w:cs="宋体"/>
          <w:spacing w:val="-2"/>
          <w:sz w:val="28"/>
          <w:szCs w:val="28"/>
        </w:rPr>
        <w:t>支出。</w:t>
      </w:r>
    </w:p>
    <w:p w:rsidR="00FD5C23" w:rsidRDefault="00687490">
      <w:pPr>
        <w:spacing w:line="600" w:lineRule="exact"/>
        <w:ind w:left="575"/>
        <w:rPr>
          <w:rFonts w:ascii="宋体" w:eastAsia="宋体" w:hAnsi="宋体" w:cs="宋体"/>
          <w:spacing w:val="-2"/>
          <w:sz w:val="28"/>
          <w:szCs w:val="28"/>
        </w:rPr>
      </w:pPr>
      <w:r>
        <w:rPr>
          <w:rFonts w:ascii="宋体" w:eastAsia="宋体" w:hAnsi="宋体" w:cs="宋体"/>
          <w:spacing w:val="-2"/>
          <w:sz w:val="28"/>
          <w:szCs w:val="28"/>
        </w:rPr>
        <w:t>5</w:t>
      </w:r>
      <w:r>
        <w:rPr>
          <w:rFonts w:ascii="宋体" w:eastAsia="宋体" w:hAnsi="宋体" w:cs="宋体"/>
          <w:spacing w:val="-2"/>
          <w:sz w:val="28"/>
          <w:szCs w:val="28"/>
        </w:rPr>
        <w:t>．公务费：包括办公费、水电费、邮电费、取暖费、交通费、一般会议费和物业管理费。</w:t>
      </w:r>
    </w:p>
    <w:p w:rsidR="00FD5C23" w:rsidRDefault="00687490">
      <w:pPr>
        <w:spacing w:line="600" w:lineRule="exact"/>
        <w:ind w:left="575"/>
        <w:rPr>
          <w:rFonts w:ascii="宋体" w:eastAsia="宋体" w:hAnsi="宋体" w:cs="宋体"/>
          <w:spacing w:val="-2"/>
          <w:sz w:val="28"/>
          <w:szCs w:val="28"/>
        </w:rPr>
      </w:pPr>
      <w:r>
        <w:rPr>
          <w:rFonts w:ascii="宋体" w:eastAsia="宋体" w:hAnsi="宋体" w:cs="宋体"/>
          <w:spacing w:val="-2"/>
          <w:sz w:val="28"/>
          <w:szCs w:val="28"/>
        </w:rPr>
        <w:t>6</w:t>
      </w:r>
      <w:r>
        <w:rPr>
          <w:rFonts w:ascii="宋体" w:eastAsia="宋体" w:hAnsi="宋体" w:cs="宋体"/>
          <w:spacing w:val="-2"/>
          <w:sz w:val="28"/>
          <w:szCs w:val="28"/>
        </w:rPr>
        <w:t>．机关运行费：是指各部门的公用经费，包括办公及印刷费、邮电费、差旅费、会议费、福利费、日常维修费、</w:t>
      </w:r>
    </w:p>
    <w:p w:rsidR="00FD5C23" w:rsidRDefault="00687490">
      <w:pPr>
        <w:spacing w:line="600" w:lineRule="exact"/>
        <w:rPr>
          <w:rFonts w:ascii="宋体" w:eastAsia="宋体" w:hAnsi="宋体" w:cs="宋体"/>
          <w:spacing w:val="-2"/>
          <w:sz w:val="28"/>
          <w:szCs w:val="28"/>
        </w:rPr>
      </w:pPr>
      <w:r>
        <w:rPr>
          <w:rFonts w:ascii="宋体" w:eastAsia="宋体" w:hAnsi="宋体" w:cs="宋体"/>
          <w:spacing w:val="-2"/>
          <w:sz w:val="28"/>
          <w:szCs w:val="28"/>
        </w:rPr>
        <w:t>专用材料及一般设备购置费、办公用房水电费、办公用房取暖费、办公用房物业管理费、公务用车运行维护费以及其他费</w:t>
      </w:r>
      <w:r>
        <w:rPr>
          <w:rFonts w:ascii="宋体" w:eastAsia="宋体" w:hAnsi="宋体" w:cs="宋体"/>
          <w:spacing w:val="-2"/>
          <w:sz w:val="28"/>
          <w:szCs w:val="28"/>
        </w:rPr>
        <w:t>用。</w:t>
      </w:r>
    </w:p>
    <w:p w:rsidR="00FD5C23" w:rsidRDefault="00687490">
      <w:pPr>
        <w:spacing w:line="600" w:lineRule="exact"/>
        <w:ind w:left="575"/>
        <w:rPr>
          <w:rFonts w:ascii="宋体" w:eastAsia="宋体" w:hAnsi="宋体" w:cs="宋体"/>
          <w:spacing w:val="-2"/>
          <w:sz w:val="32"/>
          <w:szCs w:val="32"/>
        </w:rPr>
      </w:pPr>
      <w:bookmarkStart w:id="14" w:name="_bookmark3"/>
      <w:bookmarkEnd w:id="14"/>
      <w:r>
        <w:rPr>
          <w:rFonts w:ascii="宋体" w:eastAsia="宋体" w:hAnsi="宋体" w:cs="宋体"/>
          <w:spacing w:val="-2"/>
          <w:sz w:val="32"/>
          <w:szCs w:val="32"/>
        </w:rPr>
        <w:t>九、其他需要说明的事项</w:t>
      </w:r>
    </w:p>
    <w:p w:rsidR="00FD5C23" w:rsidRDefault="00687490">
      <w:pPr>
        <w:spacing w:line="600" w:lineRule="exact"/>
        <w:ind w:left="575"/>
        <w:rPr>
          <w:rFonts w:ascii="宋体" w:eastAsia="宋体" w:hAnsi="宋体" w:cs="宋体"/>
          <w:spacing w:val="-2"/>
          <w:sz w:val="28"/>
          <w:szCs w:val="28"/>
        </w:rPr>
      </w:pPr>
      <w:r>
        <w:rPr>
          <w:rFonts w:ascii="宋体" w:eastAsia="宋体" w:hAnsi="宋体" w:cs="宋体"/>
          <w:spacing w:val="-2"/>
          <w:sz w:val="28"/>
          <w:szCs w:val="28"/>
        </w:rPr>
        <w:t>我单位无其他需要说明的事项。</w:t>
      </w:r>
    </w:p>
    <w:p w:rsidR="00FD5C23" w:rsidRDefault="00FD5C23">
      <w:pPr>
        <w:sectPr w:rsidR="00FD5C23">
          <w:footerReference w:type="default" r:id="rId60"/>
          <w:pgSz w:w="16840" w:h="11900"/>
          <w:pgMar w:top="1011" w:right="920" w:bottom="882" w:left="1580" w:header="0" w:footer="719" w:gutter="0"/>
          <w:cols w:space="720"/>
        </w:sectPr>
      </w:pPr>
    </w:p>
    <w:p w:rsidR="00FD5C23" w:rsidRDefault="00FD5C23">
      <w:pPr>
        <w:spacing w:line="265" w:lineRule="auto"/>
        <w:rPr>
          <w:rFonts w:eastAsiaTheme="minorEastAsia"/>
        </w:rPr>
      </w:pPr>
    </w:p>
    <w:p w:rsidR="00FD5C23" w:rsidRDefault="00687490">
      <w:pPr>
        <w:spacing w:before="143" w:line="234" w:lineRule="auto"/>
        <w:ind w:left="2933"/>
        <w:rPr>
          <w:rFonts w:ascii="宋体" w:eastAsia="宋体" w:hAnsi="宋体" w:cs="宋体"/>
          <w:sz w:val="44"/>
          <w:szCs w:val="44"/>
        </w:rPr>
      </w:pPr>
      <w:r>
        <w:rPr>
          <w:rFonts w:ascii="宋体" w:eastAsia="宋体" w:hAnsi="宋体" w:cs="宋体"/>
          <w:spacing w:val="-1"/>
          <w:sz w:val="44"/>
          <w:szCs w:val="44"/>
        </w:rPr>
        <w:t>三、保定市满城区委总务供养人员收支</w:t>
      </w:r>
      <w:r>
        <w:rPr>
          <w:rFonts w:ascii="宋体" w:eastAsia="宋体" w:hAnsi="宋体" w:cs="宋体"/>
          <w:sz w:val="44"/>
          <w:szCs w:val="44"/>
        </w:rPr>
        <w:t>预算</w:t>
      </w:r>
    </w:p>
    <w:p w:rsidR="00FD5C23" w:rsidRDefault="00687490">
      <w:pPr>
        <w:spacing w:line="216" w:lineRule="auto"/>
        <w:ind w:left="5674"/>
        <w:rPr>
          <w:rFonts w:ascii="宋体" w:eastAsia="宋体" w:hAnsi="宋体" w:cs="宋体"/>
          <w:sz w:val="36"/>
          <w:szCs w:val="36"/>
        </w:rPr>
      </w:pPr>
      <w:r>
        <w:rPr>
          <w:rFonts w:ascii="宋体" w:eastAsia="宋体" w:hAnsi="宋体" w:cs="宋体"/>
          <w:spacing w:val="-2"/>
          <w:sz w:val="36"/>
          <w:szCs w:val="36"/>
        </w:rPr>
        <w:t>单位预算收支总</w:t>
      </w:r>
      <w:r>
        <w:rPr>
          <w:rFonts w:ascii="宋体" w:eastAsia="宋体" w:hAnsi="宋体" w:cs="宋体"/>
          <w:spacing w:val="-1"/>
          <w:sz w:val="36"/>
          <w:szCs w:val="36"/>
        </w:rPr>
        <w:t>表</w:t>
      </w:r>
    </w:p>
    <w:tbl>
      <w:tblPr>
        <w:tblStyle w:val="TableNormal"/>
        <w:tblW w:w="1418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4534"/>
        <w:gridCol w:w="2123"/>
        <w:gridCol w:w="4533"/>
        <w:gridCol w:w="2133"/>
      </w:tblGrid>
      <w:tr w:rsidR="00FD5C23">
        <w:trPr>
          <w:trHeight w:val="386"/>
        </w:trPr>
        <w:tc>
          <w:tcPr>
            <w:tcW w:w="5391" w:type="dxa"/>
            <w:gridSpan w:val="2"/>
            <w:tcBorders>
              <w:top w:val="single" w:sz="2" w:space="0" w:color="FFFFFF"/>
              <w:left w:val="single" w:sz="2" w:space="0" w:color="FFFFFF"/>
              <w:right w:val="single" w:sz="2" w:space="0" w:color="FFFFFF"/>
            </w:tcBorders>
          </w:tcPr>
          <w:p w:rsidR="00FD5C23" w:rsidRDefault="00687490">
            <w:pPr>
              <w:spacing w:before="72"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123" w:type="dxa"/>
            <w:tcBorders>
              <w:top w:val="single" w:sz="2" w:space="0" w:color="FFFFFF"/>
              <w:left w:val="single" w:sz="2" w:space="0" w:color="FFFFFF"/>
              <w:right w:val="single" w:sz="2" w:space="0" w:color="FFFFFF"/>
            </w:tcBorders>
          </w:tcPr>
          <w:p w:rsidR="00FD5C23" w:rsidRDefault="00687490">
            <w:pPr>
              <w:spacing w:before="72" w:line="220" w:lineRule="auto"/>
              <w:ind w:left="233"/>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6666"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5"/>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687490">
            <w:pPr>
              <w:spacing w:before="269" w:line="223" w:lineRule="auto"/>
              <w:ind w:left="217"/>
              <w:rPr>
                <w:rFonts w:ascii="宋体" w:eastAsia="宋体" w:hAnsi="宋体" w:cs="宋体"/>
              </w:rPr>
            </w:pPr>
            <w:r>
              <w:rPr>
                <w:rFonts w:ascii="宋体" w:eastAsia="宋体" w:hAnsi="宋体" w:cs="宋体"/>
                <w:spacing w:val="-1"/>
              </w:rPr>
              <w:t>序号</w:t>
            </w:r>
          </w:p>
        </w:tc>
        <w:tc>
          <w:tcPr>
            <w:tcW w:w="6657" w:type="dxa"/>
            <w:gridSpan w:val="2"/>
            <w:tcBorders>
              <w:left w:val="single" w:sz="4" w:space="0" w:color="000000"/>
              <w:right w:val="single" w:sz="4" w:space="0" w:color="000000"/>
            </w:tcBorders>
          </w:tcPr>
          <w:p w:rsidR="00FD5C23" w:rsidRDefault="00687490">
            <w:pPr>
              <w:spacing w:before="78" w:line="221" w:lineRule="auto"/>
              <w:ind w:left="3129"/>
              <w:rPr>
                <w:rFonts w:ascii="宋体" w:eastAsia="宋体" w:hAnsi="宋体" w:cs="宋体"/>
              </w:rPr>
            </w:pPr>
            <w:r>
              <w:rPr>
                <w:rFonts w:ascii="宋体" w:eastAsia="宋体" w:hAnsi="宋体" w:cs="宋体"/>
                <w:spacing w:val="-3"/>
              </w:rPr>
              <w:t>收入</w:t>
            </w:r>
          </w:p>
        </w:tc>
        <w:tc>
          <w:tcPr>
            <w:tcW w:w="6666" w:type="dxa"/>
            <w:gridSpan w:val="2"/>
            <w:tcBorders>
              <w:left w:val="single" w:sz="4" w:space="0" w:color="000000"/>
              <w:right w:val="single" w:sz="4" w:space="0" w:color="000000"/>
            </w:tcBorders>
          </w:tcPr>
          <w:p w:rsidR="00FD5C23" w:rsidRDefault="00687490">
            <w:pPr>
              <w:spacing w:before="77" w:line="222" w:lineRule="auto"/>
              <w:ind w:left="3127"/>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7"/>
        </w:trPr>
        <w:tc>
          <w:tcPr>
            <w:tcW w:w="857" w:type="dxa"/>
            <w:vMerge/>
            <w:tcBorders>
              <w:top w:val="nil"/>
              <w:left w:val="single" w:sz="4" w:space="0" w:color="000000"/>
              <w:right w:val="single" w:sz="4" w:space="0" w:color="000000"/>
            </w:tcBorders>
          </w:tcPr>
          <w:p w:rsidR="00FD5C23" w:rsidRDefault="00FD5C23"/>
        </w:tc>
        <w:tc>
          <w:tcPr>
            <w:tcW w:w="4534" w:type="dxa"/>
            <w:tcBorders>
              <w:left w:val="single" w:sz="4" w:space="0" w:color="000000"/>
              <w:right w:val="single" w:sz="4" w:space="0" w:color="000000"/>
            </w:tcBorders>
          </w:tcPr>
          <w:p w:rsidR="00FD5C23" w:rsidRDefault="00687490">
            <w:pPr>
              <w:spacing w:before="76" w:line="222" w:lineRule="auto"/>
              <w:ind w:left="1957"/>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23" w:type="dxa"/>
            <w:tcBorders>
              <w:left w:val="single" w:sz="4" w:space="0" w:color="000000"/>
              <w:right w:val="single" w:sz="4" w:space="0" w:color="000000"/>
            </w:tcBorders>
          </w:tcPr>
          <w:p w:rsidR="00FD5C23" w:rsidRDefault="00687490">
            <w:pPr>
              <w:spacing w:before="77" w:line="221" w:lineRule="auto"/>
              <w:ind w:left="754"/>
              <w:rPr>
                <w:rFonts w:ascii="宋体" w:eastAsia="宋体" w:hAnsi="宋体" w:cs="宋体"/>
              </w:rPr>
            </w:pPr>
            <w:r>
              <w:rPr>
                <w:rFonts w:ascii="宋体" w:eastAsia="宋体" w:hAnsi="宋体" w:cs="宋体"/>
                <w:spacing w:val="-1"/>
              </w:rPr>
              <w:t>预算数</w:t>
            </w:r>
          </w:p>
        </w:tc>
        <w:tc>
          <w:tcPr>
            <w:tcW w:w="4533" w:type="dxa"/>
            <w:tcBorders>
              <w:left w:val="single" w:sz="4" w:space="0" w:color="000000"/>
              <w:right w:val="single" w:sz="4" w:space="0" w:color="000000"/>
            </w:tcBorders>
          </w:tcPr>
          <w:p w:rsidR="00FD5C23" w:rsidRDefault="00687490">
            <w:pPr>
              <w:spacing w:before="76" w:line="222" w:lineRule="auto"/>
              <w:ind w:left="196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33" w:type="dxa"/>
            <w:tcBorders>
              <w:left w:val="single" w:sz="4" w:space="0" w:color="000000"/>
              <w:right w:val="single" w:sz="4" w:space="0" w:color="000000"/>
            </w:tcBorders>
          </w:tcPr>
          <w:p w:rsidR="00FD5C23" w:rsidRDefault="00687490">
            <w:pPr>
              <w:spacing w:before="77" w:line="221" w:lineRule="auto"/>
              <w:ind w:left="759"/>
              <w:rPr>
                <w:rFonts w:ascii="宋体" w:eastAsia="宋体" w:hAnsi="宋体" w:cs="宋体"/>
              </w:rPr>
            </w:pPr>
            <w:r>
              <w:rPr>
                <w:rFonts w:ascii="宋体" w:eastAsia="宋体" w:hAnsi="宋体" w:cs="宋体"/>
                <w:spacing w:val="-1"/>
              </w:rPr>
              <w:t>预算数</w:t>
            </w:r>
          </w:p>
        </w:tc>
      </w:tr>
      <w:tr w:rsidR="00FD5C23">
        <w:trPr>
          <w:trHeight w:val="379"/>
        </w:trPr>
        <w:tc>
          <w:tcPr>
            <w:tcW w:w="857" w:type="dxa"/>
            <w:tcBorders>
              <w:left w:val="single" w:sz="4" w:space="0" w:color="000000"/>
              <w:right w:val="single" w:sz="4" w:space="0" w:color="000000"/>
            </w:tcBorders>
          </w:tcPr>
          <w:p w:rsidR="00FD5C23" w:rsidRDefault="00687490">
            <w:pPr>
              <w:spacing w:before="79"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4534" w:type="dxa"/>
            <w:tcBorders>
              <w:left w:val="single" w:sz="4" w:space="0" w:color="000000"/>
              <w:right w:val="single" w:sz="4" w:space="0" w:color="000000"/>
            </w:tcBorders>
          </w:tcPr>
          <w:p w:rsidR="00FD5C23" w:rsidRDefault="00687490">
            <w:pPr>
              <w:spacing w:before="114" w:line="186" w:lineRule="auto"/>
              <w:ind w:left="2233"/>
              <w:rPr>
                <w:rFonts w:ascii="宋体" w:eastAsia="宋体" w:hAnsi="宋体" w:cs="宋体"/>
              </w:rPr>
            </w:pPr>
            <w:r>
              <w:rPr>
                <w:rFonts w:ascii="宋体" w:eastAsia="宋体" w:hAnsi="宋体" w:cs="宋体"/>
              </w:rPr>
              <w:t>1</w:t>
            </w:r>
          </w:p>
        </w:tc>
        <w:tc>
          <w:tcPr>
            <w:tcW w:w="2123" w:type="dxa"/>
            <w:tcBorders>
              <w:left w:val="single" w:sz="4" w:space="0" w:color="000000"/>
              <w:right w:val="single" w:sz="4" w:space="0" w:color="000000"/>
            </w:tcBorders>
          </w:tcPr>
          <w:p w:rsidR="00FD5C23" w:rsidRDefault="00687490">
            <w:pPr>
              <w:spacing w:before="115" w:line="185" w:lineRule="auto"/>
              <w:ind w:left="1018"/>
              <w:rPr>
                <w:rFonts w:ascii="宋体" w:eastAsia="宋体" w:hAnsi="宋体" w:cs="宋体"/>
              </w:rPr>
            </w:pPr>
            <w:r>
              <w:rPr>
                <w:rFonts w:ascii="宋体" w:eastAsia="宋体" w:hAnsi="宋体" w:cs="宋体"/>
              </w:rPr>
              <w:t>2</w:t>
            </w:r>
          </w:p>
        </w:tc>
        <w:tc>
          <w:tcPr>
            <w:tcW w:w="4533" w:type="dxa"/>
            <w:tcBorders>
              <w:left w:val="single" w:sz="4" w:space="0" w:color="000000"/>
              <w:right w:val="single" w:sz="4" w:space="0" w:color="000000"/>
            </w:tcBorders>
          </w:tcPr>
          <w:p w:rsidR="00FD5C23" w:rsidRDefault="00687490">
            <w:pPr>
              <w:spacing w:before="114" w:line="184" w:lineRule="auto"/>
              <w:ind w:left="2226"/>
              <w:rPr>
                <w:rFonts w:ascii="宋体" w:eastAsia="宋体" w:hAnsi="宋体" w:cs="宋体"/>
              </w:rPr>
            </w:pPr>
            <w:r>
              <w:rPr>
                <w:rFonts w:ascii="宋体" w:eastAsia="宋体" w:hAnsi="宋体" w:cs="宋体"/>
              </w:rPr>
              <w:t>3</w:t>
            </w:r>
          </w:p>
        </w:tc>
        <w:tc>
          <w:tcPr>
            <w:tcW w:w="2133" w:type="dxa"/>
            <w:tcBorders>
              <w:left w:val="single" w:sz="4" w:space="0" w:color="000000"/>
              <w:right w:val="single" w:sz="4" w:space="0" w:color="000000"/>
            </w:tcBorders>
          </w:tcPr>
          <w:p w:rsidR="00FD5C23" w:rsidRDefault="00687490">
            <w:pPr>
              <w:spacing w:before="115" w:line="185" w:lineRule="auto"/>
              <w:ind w:left="1020"/>
              <w:rPr>
                <w:rFonts w:ascii="宋体" w:eastAsia="宋体" w:hAnsi="宋体" w:cs="宋体"/>
              </w:rPr>
            </w:pPr>
            <w:r>
              <w:rPr>
                <w:rFonts w:ascii="宋体" w:eastAsia="宋体" w:hAnsi="宋体" w:cs="宋体"/>
              </w:rPr>
              <w:t>4</w:t>
            </w:r>
          </w:p>
        </w:tc>
      </w:tr>
      <w:tr w:rsidR="00FD5C23">
        <w:trPr>
          <w:trHeight w:val="379"/>
        </w:trPr>
        <w:tc>
          <w:tcPr>
            <w:tcW w:w="857" w:type="dxa"/>
            <w:tcBorders>
              <w:left w:val="single" w:sz="4" w:space="0" w:color="000000"/>
              <w:right w:val="single" w:sz="4" w:space="0" w:color="000000"/>
            </w:tcBorders>
          </w:tcPr>
          <w:p w:rsidR="00FD5C23" w:rsidRDefault="00687490">
            <w:pPr>
              <w:spacing w:before="114" w:line="186" w:lineRule="auto"/>
              <w:ind w:left="393"/>
              <w:rPr>
                <w:rFonts w:ascii="宋体" w:eastAsia="宋体" w:hAnsi="宋体" w:cs="宋体"/>
              </w:rPr>
            </w:pPr>
            <w:r>
              <w:rPr>
                <w:rFonts w:ascii="宋体" w:eastAsia="宋体" w:hAnsi="宋体" w:cs="宋体"/>
              </w:rPr>
              <w:t>1</w:t>
            </w:r>
          </w:p>
        </w:tc>
        <w:tc>
          <w:tcPr>
            <w:tcW w:w="4534"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预算拨款收入</w:t>
            </w:r>
          </w:p>
        </w:tc>
        <w:tc>
          <w:tcPr>
            <w:tcW w:w="2123" w:type="dxa"/>
            <w:tcBorders>
              <w:left w:val="single" w:sz="4" w:space="0" w:color="000000"/>
              <w:right w:val="single" w:sz="4" w:space="0" w:color="000000"/>
            </w:tcBorders>
          </w:tcPr>
          <w:p w:rsidR="00FD5C23" w:rsidRDefault="00687490">
            <w:pPr>
              <w:spacing w:before="114" w:line="184" w:lineRule="auto"/>
              <w:ind w:right="93"/>
              <w:jc w:val="right"/>
              <w:rPr>
                <w:rFonts w:ascii="宋体" w:eastAsia="宋体" w:hAnsi="宋体" w:cs="宋体"/>
              </w:rPr>
            </w:pPr>
            <w:r>
              <w:rPr>
                <w:rFonts w:ascii="宋体" w:eastAsia="宋体" w:hAnsi="宋体" w:cs="宋体"/>
                <w:spacing w:val="-2"/>
              </w:rPr>
              <w:t>95.10</w:t>
            </w:r>
          </w:p>
        </w:tc>
        <w:tc>
          <w:tcPr>
            <w:tcW w:w="4533"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2133" w:type="dxa"/>
            <w:tcBorders>
              <w:left w:val="single" w:sz="4" w:space="0" w:color="000000"/>
              <w:right w:val="single" w:sz="4" w:space="0" w:color="000000"/>
            </w:tcBorders>
          </w:tcPr>
          <w:p w:rsidR="00FD5C23" w:rsidRDefault="00687490">
            <w:pPr>
              <w:spacing w:before="115" w:line="183" w:lineRule="auto"/>
              <w:ind w:right="98"/>
              <w:jc w:val="right"/>
              <w:rPr>
                <w:rFonts w:ascii="宋体" w:eastAsia="宋体" w:hAnsi="宋体" w:cs="宋体"/>
              </w:rPr>
            </w:pPr>
            <w:r>
              <w:rPr>
                <w:rFonts w:ascii="宋体" w:eastAsia="宋体" w:hAnsi="宋体" w:cs="宋体"/>
                <w:spacing w:val="-2"/>
              </w:rPr>
              <w:t>77.93</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5" w:lineRule="auto"/>
              <w:ind w:left="380"/>
              <w:rPr>
                <w:rFonts w:ascii="宋体" w:eastAsia="宋体" w:hAnsi="宋体" w:cs="宋体"/>
              </w:rPr>
            </w:pPr>
            <w:r>
              <w:rPr>
                <w:rFonts w:ascii="宋体" w:eastAsia="宋体" w:hAnsi="宋体" w:cs="宋体"/>
              </w:rPr>
              <w:t>2</w:t>
            </w:r>
          </w:p>
        </w:tc>
        <w:tc>
          <w:tcPr>
            <w:tcW w:w="4534" w:type="dxa"/>
            <w:tcBorders>
              <w:left w:val="single" w:sz="4" w:space="0" w:color="000000"/>
              <w:right w:val="single" w:sz="4" w:space="0" w:color="000000"/>
            </w:tcBorders>
          </w:tcPr>
          <w:p w:rsidR="00FD5C23" w:rsidRDefault="00687490">
            <w:pPr>
              <w:spacing w:before="78"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2" w:lineRule="auto"/>
              <w:ind w:left="117"/>
              <w:rPr>
                <w:rFonts w:ascii="宋体" w:eastAsia="宋体" w:hAnsi="宋体" w:cs="宋体"/>
              </w:rPr>
            </w:pPr>
            <w:r>
              <w:rPr>
                <w:rFonts w:ascii="宋体" w:eastAsia="宋体" w:hAnsi="宋体" w:cs="宋体"/>
                <w:spacing w:val="-1"/>
              </w:rPr>
              <w:t>二、外交支出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82"/>
              <w:rPr>
                <w:rFonts w:ascii="宋体" w:eastAsia="宋体" w:hAnsi="宋体" w:cs="宋体"/>
              </w:rPr>
            </w:pPr>
            <w:r>
              <w:rPr>
                <w:rFonts w:ascii="宋体" w:eastAsia="宋体" w:hAnsi="宋体" w:cs="宋体"/>
              </w:rPr>
              <w:t>3</w:t>
            </w:r>
          </w:p>
        </w:tc>
        <w:tc>
          <w:tcPr>
            <w:tcW w:w="4534" w:type="dxa"/>
            <w:tcBorders>
              <w:left w:val="single" w:sz="4" w:space="0" w:color="000000"/>
              <w:right w:val="single" w:sz="4" w:space="0" w:color="000000"/>
            </w:tcBorders>
          </w:tcPr>
          <w:p w:rsidR="00FD5C23" w:rsidRDefault="00687490">
            <w:pPr>
              <w:spacing w:before="79" w:line="221" w:lineRule="auto"/>
              <w:ind w:left="109"/>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2" w:lineRule="auto"/>
              <w:ind w:left="113"/>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5" w:lineRule="auto"/>
              <w:ind w:left="377"/>
              <w:rPr>
                <w:rFonts w:ascii="宋体" w:eastAsia="宋体" w:hAnsi="宋体" w:cs="宋体"/>
              </w:rPr>
            </w:pPr>
            <w:r>
              <w:rPr>
                <w:rFonts w:ascii="宋体" w:eastAsia="宋体" w:hAnsi="宋体" w:cs="宋体"/>
              </w:rPr>
              <w:t>4</w:t>
            </w:r>
          </w:p>
        </w:tc>
        <w:tc>
          <w:tcPr>
            <w:tcW w:w="4534" w:type="dxa"/>
            <w:tcBorders>
              <w:left w:val="single" w:sz="4" w:space="0" w:color="000000"/>
              <w:right w:val="single" w:sz="4" w:space="0" w:color="000000"/>
            </w:tcBorders>
          </w:tcPr>
          <w:p w:rsidR="00FD5C23" w:rsidRDefault="00687490">
            <w:pPr>
              <w:spacing w:before="80" w:line="221" w:lineRule="auto"/>
              <w:ind w:left="129"/>
              <w:rPr>
                <w:rFonts w:ascii="宋体" w:eastAsia="宋体" w:hAnsi="宋体" w:cs="宋体"/>
              </w:rPr>
            </w:pPr>
            <w:r>
              <w:rPr>
                <w:rFonts w:ascii="宋体" w:eastAsia="宋体" w:hAnsi="宋体" w:cs="宋体"/>
                <w:spacing w:val="-2"/>
              </w:rPr>
              <w:t>四、财政专户管理资金收</w:t>
            </w:r>
            <w:r>
              <w:rPr>
                <w:rFonts w:ascii="宋体" w:eastAsia="宋体" w:hAnsi="宋体" w:cs="宋体"/>
                <w:spacing w:val="-1"/>
              </w:rPr>
              <w:t>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33"/>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3" w:lineRule="auto"/>
              <w:ind w:left="382"/>
              <w:rPr>
                <w:rFonts w:ascii="宋体" w:eastAsia="宋体" w:hAnsi="宋体" w:cs="宋体"/>
              </w:rPr>
            </w:pPr>
            <w:r>
              <w:rPr>
                <w:rFonts w:ascii="宋体" w:eastAsia="宋体" w:hAnsi="宋体" w:cs="宋体"/>
              </w:rPr>
              <w:t>5</w:t>
            </w:r>
          </w:p>
        </w:tc>
        <w:tc>
          <w:tcPr>
            <w:tcW w:w="4534" w:type="dxa"/>
            <w:tcBorders>
              <w:left w:val="single" w:sz="4" w:space="0" w:color="000000"/>
              <w:right w:val="single" w:sz="4" w:space="0" w:color="000000"/>
            </w:tcBorders>
          </w:tcPr>
          <w:p w:rsidR="00FD5C23" w:rsidRDefault="00687490">
            <w:pPr>
              <w:spacing w:before="80" w:line="221" w:lineRule="auto"/>
              <w:ind w:left="112"/>
              <w:rPr>
                <w:rFonts w:ascii="宋体" w:eastAsia="宋体" w:hAnsi="宋体" w:cs="宋体"/>
              </w:rPr>
            </w:pPr>
            <w:r>
              <w:rPr>
                <w:rFonts w:ascii="宋体" w:eastAsia="宋体" w:hAnsi="宋体" w:cs="宋体"/>
                <w:spacing w:val="-1"/>
              </w:rPr>
              <w:t>五、事业收入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17"/>
              <w:rPr>
                <w:rFonts w:ascii="宋体" w:eastAsia="宋体" w:hAnsi="宋体" w:cs="宋体"/>
              </w:rPr>
            </w:pPr>
            <w:r>
              <w:rPr>
                <w:rFonts w:ascii="宋体" w:eastAsia="宋体" w:hAnsi="宋体" w:cs="宋体"/>
                <w:spacing w:val="-1"/>
              </w:rPr>
              <w:t>五、教育支出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6</w:t>
            </w:r>
          </w:p>
        </w:tc>
        <w:tc>
          <w:tcPr>
            <w:tcW w:w="4534" w:type="dxa"/>
            <w:tcBorders>
              <w:left w:val="single" w:sz="4" w:space="0" w:color="000000"/>
              <w:right w:val="single" w:sz="4" w:space="0" w:color="000000"/>
            </w:tcBorders>
          </w:tcPr>
          <w:p w:rsidR="00FD5C23" w:rsidRDefault="00687490">
            <w:pPr>
              <w:spacing w:before="80" w:line="221" w:lineRule="auto"/>
              <w:ind w:left="110"/>
              <w:rPr>
                <w:rFonts w:ascii="宋体" w:eastAsia="宋体" w:hAnsi="宋体" w:cs="宋体"/>
              </w:rPr>
            </w:pPr>
            <w:r>
              <w:rPr>
                <w:rFonts w:ascii="宋体" w:eastAsia="宋体" w:hAnsi="宋体" w:cs="宋体"/>
                <w:spacing w:val="-1"/>
              </w:rPr>
              <w:t>六、事业单</w:t>
            </w:r>
            <w:r>
              <w:rPr>
                <w:rFonts w:ascii="宋体" w:eastAsia="宋体" w:hAnsi="宋体" w:cs="宋体"/>
              </w:rPr>
              <w:t>位经营收入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5"/>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7" w:line="183" w:lineRule="auto"/>
              <w:ind w:left="383"/>
              <w:rPr>
                <w:rFonts w:ascii="宋体" w:eastAsia="宋体" w:hAnsi="宋体" w:cs="宋体"/>
              </w:rPr>
            </w:pPr>
            <w:r>
              <w:rPr>
                <w:rFonts w:ascii="宋体" w:eastAsia="宋体" w:hAnsi="宋体" w:cs="宋体"/>
              </w:rPr>
              <w:t>7</w:t>
            </w:r>
          </w:p>
        </w:tc>
        <w:tc>
          <w:tcPr>
            <w:tcW w:w="4534" w:type="dxa"/>
            <w:tcBorders>
              <w:left w:val="single" w:sz="4" w:space="0" w:color="000000"/>
              <w:right w:val="single" w:sz="4" w:space="0" w:color="000000"/>
            </w:tcBorders>
          </w:tcPr>
          <w:p w:rsidR="00FD5C23" w:rsidRDefault="00687490">
            <w:pPr>
              <w:spacing w:before="80" w:line="221" w:lineRule="auto"/>
              <w:ind w:left="108"/>
              <w:rPr>
                <w:rFonts w:ascii="宋体" w:eastAsia="宋体" w:hAnsi="宋体" w:cs="宋体"/>
              </w:rPr>
            </w:pPr>
            <w:r>
              <w:rPr>
                <w:rFonts w:ascii="宋体" w:eastAsia="宋体" w:hAnsi="宋体" w:cs="宋体"/>
                <w:spacing w:val="-1"/>
              </w:rPr>
              <w:t>七、</w:t>
            </w:r>
            <w:r>
              <w:rPr>
                <w:rFonts w:ascii="宋体" w:eastAsia="宋体" w:hAnsi="宋体" w:cs="宋体"/>
              </w:rPr>
              <w:t>上级补助收入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8</w:t>
            </w:r>
          </w:p>
        </w:tc>
        <w:tc>
          <w:tcPr>
            <w:tcW w:w="4534" w:type="dxa"/>
            <w:tcBorders>
              <w:left w:val="single" w:sz="4" w:space="0" w:color="000000"/>
              <w:right w:val="single" w:sz="4" w:space="0" w:color="000000"/>
            </w:tcBorders>
          </w:tcPr>
          <w:p w:rsidR="00FD5C23" w:rsidRDefault="00687490">
            <w:pPr>
              <w:spacing w:before="79" w:line="221" w:lineRule="auto"/>
              <w:ind w:left="112"/>
              <w:rPr>
                <w:rFonts w:ascii="宋体" w:eastAsia="宋体" w:hAnsi="宋体" w:cs="宋体"/>
              </w:rPr>
            </w:pPr>
            <w:r>
              <w:rPr>
                <w:rFonts w:ascii="宋体" w:eastAsia="宋体" w:hAnsi="宋体" w:cs="宋体"/>
                <w:spacing w:val="-1"/>
              </w:rPr>
              <w:t>八、附属单位</w:t>
            </w:r>
            <w:r>
              <w:rPr>
                <w:rFonts w:ascii="宋体" w:eastAsia="宋体" w:hAnsi="宋体" w:cs="宋体"/>
              </w:rPr>
              <w:t>上缴收入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7"/>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2133" w:type="dxa"/>
            <w:tcBorders>
              <w:left w:val="single" w:sz="4" w:space="0" w:color="000000"/>
              <w:right w:val="single" w:sz="4" w:space="0" w:color="000000"/>
            </w:tcBorders>
          </w:tcPr>
          <w:p w:rsidR="00FD5C23" w:rsidRDefault="00687490">
            <w:pPr>
              <w:spacing w:before="116" w:line="183" w:lineRule="auto"/>
              <w:ind w:right="98"/>
              <w:jc w:val="right"/>
              <w:rPr>
                <w:rFonts w:ascii="宋体" w:eastAsia="宋体" w:hAnsi="宋体" w:cs="宋体"/>
              </w:rPr>
            </w:pPr>
            <w:r>
              <w:rPr>
                <w:rFonts w:ascii="宋体" w:eastAsia="宋体" w:hAnsi="宋体" w:cs="宋体"/>
                <w:spacing w:val="-2"/>
              </w:rPr>
              <w:t>10.22</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4" w:lineRule="auto"/>
              <w:ind w:left="379"/>
              <w:rPr>
                <w:rFonts w:ascii="宋体" w:eastAsia="宋体" w:hAnsi="宋体" w:cs="宋体"/>
              </w:rPr>
            </w:pPr>
            <w:r>
              <w:rPr>
                <w:rFonts w:ascii="宋体" w:eastAsia="宋体" w:hAnsi="宋体" w:cs="宋体"/>
              </w:rPr>
              <w:t>9</w:t>
            </w:r>
          </w:p>
        </w:tc>
        <w:tc>
          <w:tcPr>
            <w:tcW w:w="4534" w:type="dxa"/>
            <w:tcBorders>
              <w:left w:val="single" w:sz="4" w:space="0" w:color="000000"/>
              <w:right w:val="single" w:sz="4" w:space="0" w:color="000000"/>
            </w:tcBorders>
          </w:tcPr>
          <w:p w:rsidR="00FD5C23" w:rsidRDefault="00687490">
            <w:pPr>
              <w:spacing w:before="80" w:line="221" w:lineRule="auto"/>
              <w:ind w:left="114"/>
              <w:rPr>
                <w:rFonts w:ascii="宋体" w:eastAsia="宋体" w:hAnsi="宋体" w:cs="宋体"/>
              </w:rPr>
            </w:pPr>
            <w:r>
              <w:rPr>
                <w:rFonts w:ascii="宋体" w:eastAsia="宋体" w:hAnsi="宋体" w:cs="宋体"/>
                <w:spacing w:val="-2"/>
              </w:rPr>
              <w:t>九、</w:t>
            </w:r>
            <w:r>
              <w:rPr>
                <w:rFonts w:ascii="宋体" w:eastAsia="宋体" w:hAnsi="宋体" w:cs="宋体"/>
                <w:spacing w:val="-1"/>
              </w:rPr>
              <w:t>其他收入</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79" w:line="221" w:lineRule="auto"/>
              <w:ind w:left="118"/>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4" w:line="185" w:lineRule="auto"/>
              <w:ind w:left="337"/>
              <w:rPr>
                <w:rFonts w:ascii="宋体" w:eastAsia="宋体" w:hAnsi="宋体" w:cs="宋体"/>
              </w:rPr>
            </w:pPr>
            <w:r>
              <w:rPr>
                <w:rFonts w:ascii="宋体" w:eastAsia="宋体" w:hAnsi="宋体" w:cs="宋体"/>
                <w:spacing w:val="-5"/>
              </w:rPr>
              <w:t>10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1" w:lineRule="auto"/>
              <w:ind w:left="114"/>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2133" w:type="dxa"/>
            <w:tcBorders>
              <w:left w:val="single" w:sz="4" w:space="0" w:color="000000"/>
              <w:right w:val="single" w:sz="4" w:space="0" w:color="000000"/>
            </w:tcBorders>
          </w:tcPr>
          <w:p w:rsidR="00FD5C23" w:rsidRDefault="00687490">
            <w:pPr>
              <w:spacing w:before="116" w:line="183" w:lineRule="auto"/>
              <w:ind w:right="98"/>
              <w:jc w:val="right"/>
              <w:rPr>
                <w:rFonts w:ascii="宋体" w:eastAsia="宋体" w:hAnsi="宋体" w:cs="宋体"/>
              </w:rPr>
            </w:pPr>
            <w:r>
              <w:rPr>
                <w:rFonts w:ascii="宋体" w:eastAsia="宋体" w:hAnsi="宋体" w:cs="宋体"/>
                <w:spacing w:val="-4"/>
              </w:rPr>
              <w:t>2.81</w:t>
            </w:r>
          </w:p>
        </w:tc>
      </w:tr>
      <w:tr w:rsidR="00FD5C23">
        <w:trPr>
          <w:trHeight w:val="379"/>
        </w:trPr>
        <w:tc>
          <w:tcPr>
            <w:tcW w:w="857" w:type="dxa"/>
            <w:tcBorders>
              <w:left w:val="single" w:sz="4" w:space="0" w:color="000000"/>
              <w:right w:val="single" w:sz="4" w:space="0" w:color="000000"/>
            </w:tcBorders>
          </w:tcPr>
          <w:p w:rsidR="00FD5C23" w:rsidRDefault="00687490">
            <w:pPr>
              <w:spacing w:before="115" w:line="186" w:lineRule="auto"/>
              <w:ind w:left="337"/>
              <w:rPr>
                <w:rFonts w:ascii="宋体" w:eastAsia="宋体" w:hAnsi="宋体" w:cs="宋体"/>
              </w:rPr>
            </w:pPr>
            <w:r>
              <w:rPr>
                <w:rFonts w:ascii="宋体" w:eastAsia="宋体" w:hAnsi="宋体" w:cs="宋体"/>
                <w:spacing w:val="-5"/>
              </w:rPr>
              <w:t>11</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0" w:line="222" w:lineRule="auto"/>
              <w:ind w:left="114"/>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2133"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15" w:line="186" w:lineRule="auto"/>
              <w:ind w:left="337"/>
              <w:rPr>
                <w:rFonts w:ascii="宋体" w:eastAsia="宋体" w:hAnsi="宋体" w:cs="宋体"/>
              </w:rPr>
            </w:pPr>
            <w:r>
              <w:rPr>
                <w:rFonts w:ascii="宋体" w:eastAsia="宋体" w:hAnsi="宋体" w:cs="宋体"/>
                <w:spacing w:val="-5"/>
              </w:rPr>
              <w:t>12</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1" w:line="221" w:lineRule="auto"/>
              <w:ind w:left="114"/>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13</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7" w:line="186" w:lineRule="auto"/>
              <w:ind w:left="337"/>
              <w:rPr>
                <w:rFonts w:ascii="宋体" w:eastAsia="宋体" w:hAnsi="宋体" w:cs="宋体"/>
              </w:rPr>
            </w:pPr>
            <w:r>
              <w:rPr>
                <w:rFonts w:ascii="宋体" w:eastAsia="宋体" w:hAnsi="宋体" w:cs="宋体"/>
                <w:spacing w:val="-5"/>
              </w:rPr>
              <w:t>14</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15</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十五、资</w:t>
            </w:r>
            <w:r>
              <w:rPr>
                <w:rFonts w:ascii="宋体" w:eastAsia="宋体" w:hAnsi="宋体" w:cs="宋体"/>
              </w:rPr>
              <w:t>源勘探工业信息等支出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16</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1" w:lineRule="auto"/>
              <w:ind w:left="114"/>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2133" w:type="dxa"/>
            <w:tcBorders>
              <w:left w:val="single" w:sz="4" w:space="0" w:color="000000"/>
              <w:right w:val="single" w:sz="4" w:space="0" w:color="000000"/>
            </w:tcBorders>
          </w:tcPr>
          <w:p w:rsidR="00FD5C23" w:rsidRDefault="00FD5C23"/>
        </w:tc>
      </w:tr>
      <w:tr w:rsidR="00FD5C23">
        <w:trPr>
          <w:trHeight w:val="383"/>
        </w:trPr>
        <w:tc>
          <w:tcPr>
            <w:tcW w:w="857" w:type="dxa"/>
            <w:tcBorders>
              <w:left w:val="single" w:sz="4" w:space="0" w:color="000000"/>
              <w:right w:val="single" w:sz="4" w:space="0" w:color="000000"/>
            </w:tcBorders>
          </w:tcPr>
          <w:p w:rsidR="00FD5C23" w:rsidRDefault="00687490">
            <w:pPr>
              <w:spacing w:before="116" w:line="185" w:lineRule="auto"/>
              <w:ind w:left="337"/>
              <w:rPr>
                <w:rFonts w:ascii="宋体" w:eastAsia="宋体" w:hAnsi="宋体" w:cs="宋体"/>
              </w:rPr>
            </w:pPr>
            <w:r>
              <w:rPr>
                <w:rFonts w:ascii="宋体" w:eastAsia="宋体" w:hAnsi="宋体" w:cs="宋体"/>
                <w:spacing w:val="-5"/>
              </w:rPr>
              <w:t>17</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2" w:line="222" w:lineRule="auto"/>
              <w:ind w:left="114"/>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2133"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1"/>
          <w:pgSz w:w="16840" w:h="11900"/>
          <w:pgMar w:top="1011" w:right="1017" w:bottom="883" w:left="1324" w:header="0" w:footer="719" w:gutter="0"/>
          <w:cols w:space="720"/>
        </w:sectPr>
      </w:pPr>
    </w:p>
    <w:p w:rsidR="00FD5C23" w:rsidRDefault="00FD5C23"/>
    <w:p w:rsidR="00FD5C23" w:rsidRDefault="00FD5C23">
      <w:pPr>
        <w:spacing w:line="107" w:lineRule="exact"/>
      </w:pPr>
    </w:p>
    <w:tbl>
      <w:tblPr>
        <w:tblStyle w:val="TableNormal"/>
        <w:tblW w:w="1418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4534"/>
        <w:gridCol w:w="2123"/>
        <w:gridCol w:w="4533"/>
        <w:gridCol w:w="2133"/>
      </w:tblGrid>
      <w:tr w:rsidR="00FD5C23">
        <w:trPr>
          <w:trHeight w:val="387"/>
        </w:trPr>
        <w:tc>
          <w:tcPr>
            <w:tcW w:w="5391" w:type="dxa"/>
            <w:gridSpan w:val="2"/>
            <w:tcBorders>
              <w:top w:val="single" w:sz="2" w:space="0" w:color="FFFFFF"/>
              <w:left w:val="single" w:sz="2" w:space="0" w:color="FFFFFF"/>
              <w:right w:val="single" w:sz="2" w:space="0" w:color="FFFFFF"/>
            </w:tcBorders>
          </w:tcPr>
          <w:p w:rsidR="00FD5C23" w:rsidRDefault="00687490">
            <w:pPr>
              <w:spacing w:before="72"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123" w:type="dxa"/>
            <w:tcBorders>
              <w:top w:val="single" w:sz="2" w:space="0" w:color="FFFFFF"/>
              <w:left w:val="single" w:sz="2" w:space="0" w:color="FFFFFF"/>
              <w:right w:val="single" w:sz="2" w:space="0" w:color="FFFFFF"/>
            </w:tcBorders>
          </w:tcPr>
          <w:p w:rsidR="00FD5C23" w:rsidRDefault="00687490">
            <w:pPr>
              <w:spacing w:before="72" w:line="220" w:lineRule="auto"/>
              <w:ind w:left="233"/>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6666"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5"/>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6657" w:type="dxa"/>
            <w:gridSpan w:val="2"/>
            <w:tcBorders>
              <w:left w:val="single" w:sz="4" w:space="0" w:color="000000"/>
              <w:right w:val="single" w:sz="4" w:space="0" w:color="000000"/>
            </w:tcBorders>
          </w:tcPr>
          <w:p w:rsidR="00FD5C23" w:rsidRDefault="00687490">
            <w:pPr>
              <w:spacing w:before="81" w:line="221" w:lineRule="auto"/>
              <w:ind w:left="3129"/>
              <w:rPr>
                <w:rFonts w:ascii="宋体" w:eastAsia="宋体" w:hAnsi="宋体" w:cs="宋体"/>
              </w:rPr>
            </w:pPr>
            <w:r>
              <w:rPr>
                <w:rFonts w:ascii="宋体" w:eastAsia="宋体" w:hAnsi="宋体" w:cs="宋体"/>
                <w:spacing w:val="-3"/>
              </w:rPr>
              <w:t>收入</w:t>
            </w:r>
          </w:p>
        </w:tc>
        <w:tc>
          <w:tcPr>
            <w:tcW w:w="6666" w:type="dxa"/>
            <w:gridSpan w:val="2"/>
            <w:tcBorders>
              <w:left w:val="single" w:sz="4" w:space="0" w:color="000000"/>
              <w:right w:val="single" w:sz="4" w:space="0" w:color="000000"/>
            </w:tcBorders>
          </w:tcPr>
          <w:p w:rsidR="00FD5C23" w:rsidRDefault="00687490">
            <w:pPr>
              <w:spacing w:before="80" w:line="222" w:lineRule="auto"/>
              <w:ind w:left="3127"/>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4534" w:type="dxa"/>
            <w:tcBorders>
              <w:left w:val="single" w:sz="4" w:space="0" w:color="000000"/>
              <w:right w:val="single" w:sz="4" w:space="0" w:color="000000"/>
            </w:tcBorders>
          </w:tcPr>
          <w:p w:rsidR="00FD5C23" w:rsidRDefault="00687490">
            <w:pPr>
              <w:spacing w:before="80" w:line="222" w:lineRule="auto"/>
              <w:ind w:left="1957"/>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23" w:type="dxa"/>
            <w:tcBorders>
              <w:left w:val="single" w:sz="4" w:space="0" w:color="000000"/>
              <w:right w:val="single" w:sz="4" w:space="0" w:color="000000"/>
            </w:tcBorders>
          </w:tcPr>
          <w:p w:rsidR="00FD5C23" w:rsidRDefault="00687490">
            <w:pPr>
              <w:spacing w:before="80" w:line="221" w:lineRule="auto"/>
              <w:ind w:left="754"/>
              <w:rPr>
                <w:rFonts w:ascii="宋体" w:eastAsia="宋体" w:hAnsi="宋体" w:cs="宋体"/>
              </w:rPr>
            </w:pPr>
            <w:r>
              <w:rPr>
                <w:rFonts w:ascii="宋体" w:eastAsia="宋体" w:hAnsi="宋体" w:cs="宋体"/>
                <w:spacing w:val="-1"/>
              </w:rPr>
              <w:t>预算数</w:t>
            </w:r>
          </w:p>
        </w:tc>
        <w:tc>
          <w:tcPr>
            <w:tcW w:w="4533" w:type="dxa"/>
            <w:tcBorders>
              <w:left w:val="single" w:sz="4" w:space="0" w:color="000000"/>
              <w:right w:val="single" w:sz="4" w:space="0" w:color="000000"/>
            </w:tcBorders>
          </w:tcPr>
          <w:p w:rsidR="00FD5C23" w:rsidRDefault="00687490">
            <w:pPr>
              <w:spacing w:before="80" w:line="222" w:lineRule="auto"/>
              <w:ind w:left="196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2133" w:type="dxa"/>
            <w:tcBorders>
              <w:left w:val="single" w:sz="4" w:space="0" w:color="000000"/>
              <w:right w:val="single" w:sz="4" w:space="0" w:color="000000"/>
            </w:tcBorders>
          </w:tcPr>
          <w:p w:rsidR="00FD5C23" w:rsidRDefault="00687490">
            <w:pPr>
              <w:spacing w:before="80" w:line="221" w:lineRule="auto"/>
              <w:ind w:left="759"/>
              <w:rPr>
                <w:rFonts w:ascii="宋体" w:eastAsia="宋体" w:hAnsi="宋体" w:cs="宋体"/>
              </w:rPr>
            </w:pPr>
            <w:r>
              <w:rPr>
                <w:rFonts w:ascii="宋体" w:eastAsia="宋体" w:hAnsi="宋体" w:cs="宋体"/>
                <w:spacing w:val="-1"/>
              </w:rPr>
              <w:t>预算数</w:t>
            </w:r>
          </w:p>
        </w:tc>
      </w:tr>
      <w:tr w:rsidR="00FD5C23">
        <w:trPr>
          <w:trHeight w:val="379"/>
        </w:trPr>
        <w:tc>
          <w:tcPr>
            <w:tcW w:w="857"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4534" w:type="dxa"/>
            <w:tcBorders>
              <w:left w:val="single" w:sz="4" w:space="0" w:color="000000"/>
              <w:right w:val="single" w:sz="4" w:space="0" w:color="000000"/>
            </w:tcBorders>
          </w:tcPr>
          <w:p w:rsidR="00FD5C23" w:rsidRDefault="00687490">
            <w:pPr>
              <w:spacing w:before="118" w:line="186" w:lineRule="auto"/>
              <w:ind w:left="2233"/>
              <w:rPr>
                <w:rFonts w:ascii="宋体" w:eastAsia="宋体" w:hAnsi="宋体" w:cs="宋体"/>
              </w:rPr>
            </w:pPr>
            <w:r>
              <w:rPr>
                <w:rFonts w:ascii="宋体" w:eastAsia="宋体" w:hAnsi="宋体" w:cs="宋体"/>
              </w:rPr>
              <w:t>1</w:t>
            </w:r>
          </w:p>
        </w:tc>
        <w:tc>
          <w:tcPr>
            <w:tcW w:w="2123" w:type="dxa"/>
            <w:tcBorders>
              <w:left w:val="single" w:sz="4" w:space="0" w:color="000000"/>
              <w:right w:val="single" w:sz="4" w:space="0" w:color="000000"/>
            </w:tcBorders>
          </w:tcPr>
          <w:p w:rsidR="00FD5C23" w:rsidRDefault="00687490">
            <w:pPr>
              <w:spacing w:before="119" w:line="185" w:lineRule="auto"/>
              <w:ind w:left="1018"/>
              <w:rPr>
                <w:rFonts w:ascii="宋体" w:eastAsia="宋体" w:hAnsi="宋体" w:cs="宋体"/>
              </w:rPr>
            </w:pPr>
            <w:r>
              <w:rPr>
                <w:rFonts w:ascii="宋体" w:eastAsia="宋体" w:hAnsi="宋体" w:cs="宋体"/>
              </w:rPr>
              <w:t>2</w:t>
            </w:r>
          </w:p>
        </w:tc>
        <w:tc>
          <w:tcPr>
            <w:tcW w:w="4533" w:type="dxa"/>
            <w:tcBorders>
              <w:left w:val="single" w:sz="4" w:space="0" w:color="000000"/>
              <w:right w:val="single" w:sz="4" w:space="0" w:color="000000"/>
            </w:tcBorders>
          </w:tcPr>
          <w:p w:rsidR="00FD5C23" w:rsidRDefault="00687490">
            <w:pPr>
              <w:spacing w:before="118" w:line="184" w:lineRule="auto"/>
              <w:ind w:left="2226"/>
              <w:rPr>
                <w:rFonts w:ascii="宋体" w:eastAsia="宋体" w:hAnsi="宋体" w:cs="宋体"/>
              </w:rPr>
            </w:pPr>
            <w:r>
              <w:rPr>
                <w:rFonts w:ascii="宋体" w:eastAsia="宋体" w:hAnsi="宋体" w:cs="宋体"/>
              </w:rPr>
              <w:t>3</w:t>
            </w:r>
          </w:p>
        </w:tc>
        <w:tc>
          <w:tcPr>
            <w:tcW w:w="2133" w:type="dxa"/>
            <w:tcBorders>
              <w:left w:val="single" w:sz="4" w:space="0" w:color="000000"/>
              <w:right w:val="single" w:sz="4" w:space="0" w:color="000000"/>
            </w:tcBorders>
          </w:tcPr>
          <w:p w:rsidR="00FD5C23" w:rsidRDefault="00687490">
            <w:pPr>
              <w:spacing w:before="119" w:line="185" w:lineRule="auto"/>
              <w:ind w:left="1020"/>
              <w:rPr>
                <w:rFonts w:ascii="宋体" w:eastAsia="宋体" w:hAnsi="宋体" w:cs="宋体"/>
              </w:rPr>
            </w:pPr>
            <w:r>
              <w:rPr>
                <w:rFonts w:ascii="宋体" w:eastAsia="宋体" w:hAnsi="宋体" w:cs="宋体"/>
              </w:rPr>
              <w:t>4</w:t>
            </w:r>
          </w:p>
        </w:tc>
      </w:tr>
      <w:tr w:rsidR="00FD5C23">
        <w:trPr>
          <w:trHeight w:val="379"/>
        </w:trPr>
        <w:tc>
          <w:tcPr>
            <w:tcW w:w="857" w:type="dxa"/>
            <w:tcBorders>
              <w:left w:val="single" w:sz="4" w:space="0" w:color="000000"/>
              <w:right w:val="single" w:sz="4" w:space="0" w:color="000000"/>
            </w:tcBorders>
          </w:tcPr>
          <w:p w:rsidR="00FD5C23" w:rsidRDefault="00687490">
            <w:pPr>
              <w:spacing w:before="117" w:line="185" w:lineRule="auto"/>
              <w:ind w:left="337"/>
              <w:rPr>
                <w:rFonts w:ascii="宋体" w:eastAsia="宋体" w:hAnsi="宋体" w:cs="宋体"/>
              </w:rPr>
            </w:pPr>
            <w:r>
              <w:rPr>
                <w:rFonts w:ascii="宋体" w:eastAsia="宋体" w:hAnsi="宋体" w:cs="宋体"/>
                <w:spacing w:val="-5"/>
              </w:rPr>
              <w:t>18</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3" w:line="222" w:lineRule="auto"/>
              <w:ind w:left="114"/>
              <w:rPr>
                <w:rFonts w:ascii="宋体" w:eastAsia="宋体" w:hAnsi="宋体" w:cs="宋体"/>
              </w:rPr>
            </w:pPr>
            <w:r>
              <w:rPr>
                <w:rFonts w:ascii="宋体" w:eastAsia="宋体" w:hAnsi="宋体" w:cs="宋体"/>
                <w:spacing w:val="-1"/>
              </w:rPr>
              <w:t>十八、援</w:t>
            </w:r>
            <w:r>
              <w:rPr>
                <w:rFonts w:ascii="宋体" w:eastAsia="宋体" w:hAnsi="宋体" w:cs="宋体"/>
              </w:rPr>
              <w:t>助其他地区支出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8" w:line="185" w:lineRule="auto"/>
              <w:ind w:left="337"/>
              <w:rPr>
                <w:rFonts w:ascii="宋体" w:eastAsia="宋体" w:hAnsi="宋体" w:cs="宋体"/>
              </w:rPr>
            </w:pPr>
            <w:r>
              <w:rPr>
                <w:rFonts w:ascii="宋体" w:eastAsia="宋体" w:hAnsi="宋体" w:cs="宋体"/>
                <w:spacing w:val="-5"/>
              </w:rPr>
              <w:t>19</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4"/>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24"/>
              <w:rPr>
                <w:rFonts w:ascii="宋体" w:eastAsia="宋体" w:hAnsi="宋体" w:cs="宋体"/>
              </w:rPr>
            </w:pPr>
            <w:r>
              <w:rPr>
                <w:rFonts w:ascii="宋体" w:eastAsia="宋体" w:hAnsi="宋体" w:cs="宋体"/>
                <w:spacing w:val="-2"/>
              </w:rPr>
              <w:t>20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2133" w:type="dxa"/>
            <w:tcBorders>
              <w:left w:val="single" w:sz="4" w:space="0" w:color="000000"/>
              <w:right w:val="single" w:sz="4" w:space="0" w:color="000000"/>
            </w:tcBorders>
          </w:tcPr>
          <w:p w:rsidR="00FD5C23" w:rsidRDefault="00687490">
            <w:pPr>
              <w:spacing w:before="118" w:line="184" w:lineRule="auto"/>
              <w:ind w:right="98"/>
              <w:jc w:val="right"/>
              <w:rPr>
                <w:rFonts w:ascii="宋体" w:eastAsia="宋体" w:hAnsi="宋体" w:cs="宋体"/>
              </w:rPr>
            </w:pPr>
            <w:r>
              <w:rPr>
                <w:rFonts w:ascii="宋体" w:eastAsia="宋体" w:hAnsi="宋体" w:cs="宋体"/>
                <w:spacing w:val="-4"/>
              </w:rPr>
              <w:t>4.14</w:t>
            </w:r>
          </w:p>
        </w:tc>
      </w:tr>
      <w:tr w:rsidR="00FD5C23">
        <w:trPr>
          <w:trHeight w:val="378"/>
        </w:trPr>
        <w:tc>
          <w:tcPr>
            <w:tcW w:w="857" w:type="dxa"/>
            <w:tcBorders>
              <w:left w:val="single" w:sz="4" w:space="0" w:color="000000"/>
              <w:right w:val="single" w:sz="4" w:space="0" w:color="000000"/>
            </w:tcBorders>
          </w:tcPr>
          <w:p w:rsidR="00FD5C23" w:rsidRDefault="00687490">
            <w:pPr>
              <w:spacing w:before="118" w:line="186" w:lineRule="auto"/>
              <w:ind w:left="324"/>
              <w:rPr>
                <w:rFonts w:ascii="宋体" w:eastAsia="宋体" w:hAnsi="宋体" w:cs="宋体"/>
              </w:rPr>
            </w:pPr>
            <w:r>
              <w:rPr>
                <w:rFonts w:ascii="宋体" w:eastAsia="宋体" w:hAnsi="宋体" w:cs="宋体"/>
                <w:spacing w:val="-2"/>
              </w:rPr>
              <w:t>21</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3" w:line="221" w:lineRule="auto"/>
              <w:ind w:left="117"/>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4"/>
              <w:rPr>
                <w:rFonts w:ascii="宋体" w:eastAsia="宋体" w:hAnsi="宋体" w:cs="宋体"/>
              </w:rPr>
            </w:pPr>
            <w:r>
              <w:rPr>
                <w:rFonts w:ascii="宋体" w:eastAsia="宋体" w:hAnsi="宋体" w:cs="宋体"/>
                <w:spacing w:val="-2"/>
              </w:rPr>
              <w:t>22</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4" w:line="221" w:lineRule="auto"/>
              <w:ind w:left="117"/>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23</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4"/>
              <w:rPr>
                <w:rFonts w:ascii="宋体" w:eastAsia="宋体" w:hAnsi="宋体" w:cs="宋体"/>
              </w:rPr>
            </w:pPr>
            <w:r>
              <w:rPr>
                <w:rFonts w:ascii="宋体" w:eastAsia="宋体" w:hAnsi="宋体" w:cs="宋体"/>
                <w:spacing w:val="-2"/>
              </w:rPr>
              <w:t>24</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25</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0" w:line="184" w:lineRule="auto"/>
              <w:ind w:left="324"/>
              <w:rPr>
                <w:rFonts w:ascii="宋体" w:eastAsia="宋体" w:hAnsi="宋体" w:cs="宋体"/>
              </w:rPr>
            </w:pPr>
            <w:r>
              <w:rPr>
                <w:rFonts w:ascii="宋体" w:eastAsia="宋体" w:hAnsi="宋体" w:cs="宋体"/>
                <w:spacing w:val="-2"/>
              </w:rPr>
              <w:t>26</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2" w:lineRule="auto"/>
              <w:ind w:left="117"/>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27</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5" w:line="221" w:lineRule="auto"/>
              <w:ind w:left="117"/>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28</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2133"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121" w:line="184" w:lineRule="auto"/>
              <w:ind w:left="324"/>
              <w:rPr>
                <w:rFonts w:ascii="宋体" w:eastAsia="宋体" w:hAnsi="宋体" w:cs="宋体"/>
              </w:rPr>
            </w:pPr>
            <w:r>
              <w:rPr>
                <w:rFonts w:ascii="宋体" w:eastAsia="宋体" w:hAnsi="宋体" w:cs="宋体"/>
                <w:spacing w:val="-2"/>
              </w:rPr>
              <w:t>29</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6" w:line="221" w:lineRule="auto"/>
              <w:ind w:left="117"/>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4534" w:type="dxa"/>
            <w:tcBorders>
              <w:left w:val="single" w:sz="4" w:space="0" w:color="000000"/>
              <w:right w:val="single" w:sz="4" w:space="0" w:color="000000"/>
            </w:tcBorders>
          </w:tcPr>
          <w:p w:rsidR="00FD5C23" w:rsidRDefault="00FD5C23"/>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7" w:line="221" w:lineRule="auto"/>
              <w:ind w:left="113"/>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2133"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121" w:line="185"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4534" w:type="dxa"/>
            <w:tcBorders>
              <w:left w:val="single" w:sz="4" w:space="0" w:color="000000"/>
              <w:right w:val="single" w:sz="4" w:space="0" w:color="000000"/>
            </w:tcBorders>
          </w:tcPr>
          <w:p w:rsidR="00FD5C23" w:rsidRDefault="00687490">
            <w:pPr>
              <w:spacing w:before="86" w:line="221" w:lineRule="auto"/>
              <w:ind w:left="1638"/>
              <w:rPr>
                <w:rFonts w:ascii="宋体" w:eastAsia="宋体" w:hAnsi="宋体" w:cs="宋体"/>
              </w:rPr>
            </w:pPr>
            <w:r>
              <w:rPr>
                <w:rFonts w:ascii="宋体" w:eastAsia="宋体" w:hAnsi="宋体" w:cs="宋体"/>
              </w:rPr>
              <w:t>本年收入合计</w:t>
            </w:r>
          </w:p>
        </w:tc>
        <w:tc>
          <w:tcPr>
            <w:tcW w:w="2123" w:type="dxa"/>
            <w:tcBorders>
              <w:left w:val="single" w:sz="4" w:space="0" w:color="000000"/>
              <w:right w:val="single" w:sz="4" w:space="0" w:color="000000"/>
            </w:tcBorders>
          </w:tcPr>
          <w:p w:rsidR="00FD5C23" w:rsidRDefault="00687490">
            <w:pPr>
              <w:spacing w:before="122" w:line="184" w:lineRule="auto"/>
              <w:ind w:right="94"/>
              <w:jc w:val="right"/>
              <w:rPr>
                <w:rFonts w:ascii="宋体" w:eastAsia="宋体" w:hAnsi="宋体" w:cs="宋体"/>
              </w:rPr>
            </w:pPr>
            <w:r>
              <w:rPr>
                <w:rFonts w:ascii="宋体" w:eastAsia="宋体" w:hAnsi="宋体" w:cs="宋体"/>
                <w:spacing w:val="-1"/>
              </w:rPr>
              <w:t>95.10</w:t>
            </w:r>
          </w:p>
        </w:tc>
        <w:tc>
          <w:tcPr>
            <w:tcW w:w="4533" w:type="dxa"/>
            <w:tcBorders>
              <w:left w:val="single" w:sz="4" w:space="0" w:color="000000"/>
              <w:right w:val="single" w:sz="4" w:space="0" w:color="000000"/>
            </w:tcBorders>
          </w:tcPr>
          <w:p w:rsidR="00FD5C23" w:rsidRDefault="00687490">
            <w:pPr>
              <w:spacing w:before="86" w:line="221" w:lineRule="auto"/>
              <w:ind w:left="1643"/>
              <w:rPr>
                <w:rFonts w:ascii="宋体" w:eastAsia="宋体" w:hAnsi="宋体" w:cs="宋体"/>
              </w:rPr>
            </w:pPr>
            <w:r>
              <w:rPr>
                <w:rFonts w:ascii="宋体" w:eastAsia="宋体" w:hAnsi="宋体" w:cs="宋体"/>
              </w:rPr>
              <w:t>本年支出合计</w:t>
            </w:r>
          </w:p>
        </w:tc>
        <w:tc>
          <w:tcPr>
            <w:tcW w:w="2133" w:type="dxa"/>
            <w:tcBorders>
              <w:left w:val="single" w:sz="4" w:space="0" w:color="000000"/>
              <w:right w:val="single" w:sz="4" w:space="0" w:color="000000"/>
            </w:tcBorders>
          </w:tcPr>
          <w:p w:rsidR="00FD5C23" w:rsidRDefault="00687490">
            <w:pPr>
              <w:spacing w:before="122" w:line="184" w:lineRule="auto"/>
              <w:ind w:right="98"/>
              <w:jc w:val="right"/>
              <w:rPr>
                <w:rFonts w:ascii="宋体" w:eastAsia="宋体" w:hAnsi="宋体" w:cs="宋体"/>
              </w:rPr>
            </w:pPr>
            <w:r>
              <w:rPr>
                <w:rFonts w:ascii="宋体" w:eastAsia="宋体" w:hAnsi="宋体" w:cs="宋体"/>
                <w:spacing w:val="-1"/>
              </w:rPr>
              <w:t>95.10</w:t>
            </w:r>
          </w:p>
        </w:tc>
      </w:tr>
      <w:tr w:rsidR="00FD5C23">
        <w:trPr>
          <w:trHeight w:val="379"/>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4534" w:type="dxa"/>
            <w:tcBorders>
              <w:left w:val="single" w:sz="4" w:space="0" w:color="000000"/>
              <w:right w:val="single" w:sz="4" w:space="0" w:color="000000"/>
            </w:tcBorders>
          </w:tcPr>
          <w:p w:rsidR="00FD5C23" w:rsidRDefault="00687490">
            <w:pPr>
              <w:spacing w:before="87" w:line="221" w:lineRule="auto"/>
              <w:ind w:left="110"/>
              <w:rPr>
                <w:rFonts w:ascii="宋体" w:eastAsia="宋体" w:hAnsi="宋体" w:cs="宋体"/>
              </w:rPr>
            </w:pPr>
            <w:r>
              <w:rPr>
                <w:rFonts w:ascii="宋体" w:eastAsia="宋体" w:hAnsi="宋体" w:cs="宋体"/>
                <w:spacing w:val="-1"/>
              </w:rPr>
              <w:t>上年结转</w:t>
            </w:r>
            <w:r>
              <w:rPr>
                <w:rFonts w:ascii="宋体" w:eastAsia="宋体" w:hAnsi="宋体" w:cs="宋体"/>
              </w:rPr>
              <w:t>结余</w:t>
            </w:r>
          </w:p>
        </w:tc>
        <w:tc>
          <w:tcPr>
            <w:tcW w:w="2123" w:type="dxa"/>
            <w:tcBorders>
              <w:left w:val="single" w:sz="4" w:space="0" w:color="000000"/>
              <w:right w:val="single" w:sz="4" w:space="0" w:color="000000"/>
            </w:tcBorders>
          </w:tcPr>
          <w:p w:rsidR="00FD5C23" w:rsidRDefault="00FD5C23"/>
        </w:tc>
        <w:tc>
          <w:tcPr>
            <w:tcW w:w="4533" w:type="dxa"/>
            <w:tcBorders>
              <w:left w:val="single" w:sz="4" w:space="0" w:color="000000"/>
              <w:right w:val="single" w:sz="4" w:space="0" w:color="000000"/>
            </w:tcBorders>
          </w:tcPr>
          <w:p w:rsidR="00FD5C23" w:rsidRDefault="00687490">
            <w:pPr>
              <w:spacing w:before="87" w:line="221" w:lineRule="auto"/>
              <w:ind w:left="114"/>
              <w:rPr>
                <w:rFonts w:ascii="宋体" w:eastAsia="宋体" w:hAnsi="宋体" w:cs="宋体"/>
              </w:rPr>
            </w:pPr>
            <w:r>
              <w:rPr>
                <w:rFonts w:ascii="宋体" w:eastAsia="宋体" w:hAnsi="宋体" w:cs="宋体"/>
                <w:spacing w:val="-1"/>
              </w:rPr>
              <w:t>年终结转</w:t>
            </w:r>
            <w:r>
              <w:rPr>
                <w:rFonts w:ascii="宋体" w:eastAsia="宋体" w:hAnsi="宋体" w:cs="宋体"/>
              </w:rPr>
              <w:t>结余</w:t>
            </w:r>
          </w:p>
        </w:tc>
        <w:tc>
          <w:tcPr>
            <w:tcW w:w="2133" w:type="dxa"/>
            <w:tcBorders>
              <w:left w:val="single" w:sz="4" w:space="0" w:color="000000"/>
              <w:right w:val="single" w:sz="4" w:space="0" w:color="000000"/>
            </w:tcBorders>
          </w:tcPr>
          <w:p w:rsidR="00FD5C23" w:rsidRDefault="00FD5C23"/>
        </w:tc>
      </w:tr>
      <w:tr w:rsidR="00FD5C23">
        <w:trPr>
          <w:trHeight w:val="388"/>
        </w:trPr>
        <w:tc>
          <w:tcPr>
            <w:tcW w:w="857" w:type="dxa"/>
            <w:tcBorders>
              <w:left w:val="single" w:sz="4" w:space="0" w:color="000000"/>
              <w:right w:val="single" w:sz="4" w:space="0" w:color="000000"/>
            </w:tcBorders>
          </w:tcPr>
          <w:p w:rsidR="00FD5C23" w:rsidRDefault="00687490">
            <w:pPr>
              <w:spacing w:before="122" w:line="184" w:lineRule="auto"/>
              <w:ind w:left="326"/>
              <w:rPr>
                <w:rFonts w:ascii="宋体" w:eastAsia="宋体" w:hAnsi="宋体" w:cs="宋体"/>
              </w:rPr>
            </w:pPr>
            <w:r>
              <w:rPr>
                <w:rFonts w:ascii="宋体" w:eastAsia="宋体" w:hAnsi="宋体" w:cs="宋体"/>
                <w:spacing w:val="-3"/>
              </w:rPr>
              <w:t>3</w:t>
            </w:r>
            <w:r>
              <w:rPr>
                <w:rFonts w:ascii="宋体" w:eastAsia="宋体" w:hAnsi="宋体" w:cs="宋体"/>
                <w:spacing w:val="-2"/>
              </w:rPr>
              <w:t>3</w:t>
            </w:r>
          </w:p>
        </w:tc>
        <w:tc>
          <w:tcPr>
            <w:tcW w:w="4534" w:type="dxa"/>
            <w:tcBorders>
              <w:left w:val="single" w:sz="4" w:space="0" w:color="000000"/>
              <w:right w:val="single" w:sz="4" w:space="0" w:color="000000"/>
            </w:tcBorders>
          </w:tcPr>
          <w:p w:rsidR="00FD5C23" w:rsidRDefault="00687490">
            <w:pPr>
              <w:spacing w:before="87" w:line="221" w:lineRule="auto"/>
              <w:ind w:left="1853"/>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2123" w:type="dxa"/>
            <w:tcBorders>
              <w:left w:val="single" w:sz="4" w:space="0" w:color="000000"/>
              <w:right w:val="single" w:sz="4" w:space="0" w:color="000000"/>
            </w:tcBorders>
          </w:tcPr>
          <w:p w:rsidR="00FD5C23" w:rsidRDefault="00687490">
            <w:pPr>
              <w:spacing w:before="122" w:line="184" w:lineRule="auto"/>
              <w:ind w:right="94"/>
              <w:jc w:val="right"/>
              <w:rPr>
                <w:rFonts w:ascii="宋体" w:eastAsia="宋体" w:hAnsi="宋体" w:cs="宋体"/>
              </w:rPr>
            </w:pPr>
            <w:r>
              <w:rPr>
                <w:rFonts w:ascii="宋体" w:eastAsia="宋体" w:hAnsi="宋体" w:cs="宋体"/>
                <w:spacing w:val="-1"/>
              </w:rPr>
              <w:t>95.10</w:t>
            </w:r>
          </w:p>
        </w:tc>
        <w:tc>
          <w:tcPr>
            <w:tcW w:w="4533" w:type="dxa"/>
            <w:tcBorders>
              <w:left w:val="single" w:sz="4" w:space="0" w:color="000000"/>
              <w:right w:val="single" w:sz="4" w:space="0" w:color="000000"/>
            </w:tcBorders>
          </w:tcPr>
          <w:p w:rsidR="00FD5C23" w:rsidRDefault="00687490">
            <w:pPr>
              <w:spacing w:before="87" w:line="222" w:lineRule="auto"/>
              <w:ind w:left="1851"/>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2133" w:type="dxa"/>
            <w:tcBorders>
              <w:left w:val="single" w:sz="4" w:space="0" w:color="000000"/>
              <w:right w:val="single" w:sz="4" w:space="0" w:color="000000"/>
            </w:tcBorders>
          </w:tcPr>
          <w:p w:rsidR="00FD5C23" w:rsidRDefault="00687490">
            <w:pPr>
              <w:spacing w:before="122" w:line="184" w:lineRule="auto"/>
              <w:ind w:right="98"/>
              <w:jc w:val="right"/>
              <w:rPr>
                <w:rFonts w:ascii="宋体" w:eastAsia="宋体" w:hAnsi="宋体" w:cs="宋体"/>
              </w:rPr>
            </w:pPr>
            <w:r>
              <w:rPr>
                <w:rFonts w:ascii="宋体" w:eastAsia="宋体" w:hAnsi="宋体" w:cs="宋体"/>
                <w:spacing w:val="-1"/>
              </w:rPr>
              <w:t>95.10</w:t>
            </w:r>
          </w:p>
        </w:tc>
      </w:tr>
    </w:tbl>
    <w:p w:rsidR="00FD5C23" w:rsidRDefault="00FD5C23"/>
    <w:p w:rsidR="00FD5C23" w:rsidRDefault="00FD5C23">
      <w:pPr>
        <w:sectPr w:rsidR="00FD5C23">
          <w:footerReference w:type="default" r:id="rId62"/>
          <w:pgSz w:w="16840" w:h="11900"/>
          <w:pgMar w:top="1011" w:right="1017" w:bottom="881" w:left="1324" w:header="0" w:footer="719" w:gutter="0"/>
          <w:cols w:space="720"/>
        </w:sectPr>
      </w:pPr>
    </w:p>
    <w:p w:rsidR="00FD5C23" w:rsidRDefault="00FD5C23">
      <w:pPr>
        <w:spacing w:line="276" w:lineRule="auto"/>
      </w:pPr>
    </w:p>
    <w:p w:rsidR="00FD5C23" w:rsidRDefault="00687490">
      <w:pPr>
        <w:spacing w:before="117" w:line="216" w:lineRule="auto"/>
        <w:ind w:left="5870"/>
        <w:rPr>
          <w:rFonts w:ascii="宋体" w:eastAsia="宋体" w:hAnsi="宋体" w:cs="宋体"/>
          <w:sz w:val="36"/>
          <w:szCs w:val="36"/>
        </w:rPr>
      </w:pPr>
      <w:r>
        <w:rPr>
          <w:rFonts w:ascii="宋体" w:eastAsia="宋体" w:hAnsi="宋体" w:cs="宋体"/>
          <w:spacing w:val="-2"/>
          <w:sz w:val="36"/>
          <w:szCs w:val="36"/>
        </w:rPr>
        <w:t>单位预算收入总</w:t>
      </w:r>
      <w:r>
        <w:rPr>
          <w:rFonts w:ascii="宋体" w:eastAsia="宋体" w:hAnsi="宋体" w:cs="宋体"/>
          <w:spacing w:val="-1"/>
          <w:sz w:val="36"/>
          <w:szCs w:val="36"/>
        </w:rPr>
        <w:t>表</w:t>
      </w:r>
    </w:p>
    <w:tbl>
      <w:tblPr>
        <w:tblStyle w:val="TableNormal"/>
        <w:tblW w:w="145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85"/>
        <w:gridCol w:w="1187"/>
        <w:gridCol w:w="2411"/>
        <w:gridCol w:w="1102"/>
        <w:gridCol w:w="881"/>
        <w:gridCol w:w="111"/>
        <w:gridCol w:w="992"/>
        <w:gridCol w:w="993"/>
        <w:gridCol w:w="1023"/>
        <w:gridCol w:w="648"/>
        <w:gridCol w:w="1135"/>
        <w:gridCol w:w="1132"/>
        <w:gridCol w:w="1136"/>
        <w:gridCol w:w="1137"/>
      </w:tblGrid>
      <w:tr w:rsidR="00FD5C23">
        <w:trPr>
          <w:trHeight w:val="389"/>
        </w:trPr>
        <w:tc>
          <w:tcPr>
            <w:tcW w:w="6266" w:type="dxa"/>
            <w:gridSpan w:val="5"/>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3119" w:type="dxa"/>
            <w:gridSpan w:val="4"/>
            <w:tcBorders>
              <w:top w:val="single" w:sz="2" w:space="0" w:color="FFFFFF"/>
              <w:left w:val="single" w:sz="2" w:space="0" w:color="FFFFFF"/>
              <w:right w:val="single" w:sz="2" w:space="0" w:color="FFFFFF"/>
            </w:tcBorders>
          </w:tcPr>
          <w:p w:rsidR="00FD5C23" w:rsidRDefault="00687490">
            <w:pPr>
              <w:spacing w:before="72" w:line="220" w:lineRule="auto"/>
              <w:ind w:left="731"/>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88" w:type="dxa"/>
            <w:gridSpan w:val="5"/>
            <w:tcBorders>
              <w:top w:val="single" w:sz="2" w:space="0" w:color="FFFFFF"/>
              <w:left w:val="single" w:sz="2" w:space="0" w:color="FFFFFF"/>
              <w:right w:val="single" w:sz="2" w:space="0" w:color="FFFFFF"/>
            </w:tcBorders>
          </w:tcPr>
          <w:p w:rsidR="00FD5C23" w:rsidRDefault="00687490">
            <w:pPr>
              <w:spacing w:before="73" w:line="220" w:lineRule="auto"/>
              <w:ind w:right="98"/>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9"/>
        </w:trPr>
        <w:tc>
          <w:tcPr>
            <w:tcW w:w="685"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133"/>
              <w:rPr>
                <w:rFonts w:ascii="宋体" w:eastAsia="宋体" w:hAnsi="宋体" w:cs="宋体"/>
              </w:rPr>
            </w:pPr>
            <w:r>
              <w:rPr>
                <w:rFonts w:ascii="宋体" w:eastAsia="宋体" w:hAnsi="宋体" w:cs="宋体"/>
                <w:spacing w:val="-1"/>
              </w:rPr>
              <w:t>序号</w:t>
            </w:r>
          </w:p>
        </w:tc>
        <w:tc>
          <w:tcPr>
            <w:tcW w:w="3598" w:type="dxa"/>
            <w:gridSpan w:val="2"/>
            <w:tcBorders>
              <w:left w:val="single" w:sz="4" w:space="0" w:color="000000"/>
              <w:right w:val="single" w:sz="4" w:space="0" w:color="000000"/>
            </w:tcBorders>
          </w:tcPr>
          <w:p w:rsidR="00FD5C23" w:rsidRDefault="00687490">
            <w:pPr>
              <w:spacing w:before="78" w:line="221" w:lineRule="auto"/>
              <w:ind w:left="1172"/>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1102"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8" w:line="223" w:lineRule="auto"/>
              <w:ind w:left="36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8051" w:type="dxa"/>
            <w:gridSpan w:val="9"/>
            <w:tcBorders>
              <w:left w:val="single" w:sz="4" w:space="0" w:color="000000"/>
              <w:right w:val="single" w:sz="4" w:space="0" w:color="000000"/>
            </w:tcBorders>
          </w:tcPr>
          <w:p w:rsidR="00FD5C23" w:rsidRDefault="00687490">
            <w:pPr>
              <w:spacing w:before="78" w:line="221" w:lineRule="auto"/>
              <w:ind w:left="3594"/>
              <w:rPr>
                <w:rFonts w:ascii="宋体" w:eastAsia="宋体" w:hAnsi="宋体" w:cs="宋体"/>
              </w:rPr>
            </w:pPr>
            <w:r>
              <w:rPr>
                <w:rFonts w:ascii="宋体" w:eastAsia="宋体" w:hAnsi="宋体" w:cs="宋体"/>
                <w:spacing w:val="-1"/>
              </w:rPr>
              <w:t>本</w:t>
            </w:r>
            <w:r>
              <w:rPr>
                <w:rFonts w:ascii="宋体" w:eastAsia="宋体" w:hAnsi="宋体" w:cs="宋体"/>
              </w:rPr>
              <w:t>年收入</w:t>
            </w:r>
          </w:p>
        </w:tc>
        <w:tc>
          <w:tcPr>
            <w:tcW w:w="1137" w:type="dxa"/>
            <w:vMerge w:val="restart"/>
            <w:tcBorders>
              <w:left w:val="single" w:sz="4" w:space="0" w:color="000000"/>
              <w:bottom w:val="nil"/>
              <w:right w:val="single" w:sz="4" w:space="0" w:color="000000"/>
            </w:tcBorders>
          </w:tcPr>
          <w:p w:rsidR="00FD5C23" w:rsidRDefault="00FD5C23">
            <w:pPr>
              <w:spacing w:line="289" w:lineRule="auto"/>
            </w:pPr>
          </w:p>
          <w:p w:rsidR="00FD5C23" w:rsidRDefault="00687490">
            <w:pPr>
              <w:spacing w:before="69" w:line="221" w:lineRule="auto"/>
              <w:ind w:left="154"/>
              <w:rPr>
                <w:rFonts w:ascii="宋体" w:eastAsia="宋体" w:hAnsi="宋体" w:cs="宋体"/>
              </w:rPr>
            </w:pPr>
            <w:r>
              <w:rPr>
                <w:rFonts w:ascii="宋体" w:eastAsia="宋体" w:hAnsi="宋体" w:cs="宋体"/>
                <w:spacing w:val="-1"/>
              </w:rPr>
              <w:t>上年</w:t>
            </w:r>
            <w:r>
              <w:rPr>
                <w:rFonts w:ascii="宋体" w:eastAsia="宋体" w:hAnsi="宋体" w:cs="宋体"/>
              </w:rPr>
              <w:t>结转</w:t>
            </w:r>
          </w:p>
        </w:tc>
      </w:tr>
      <w:tr w:rsidR="00FD5C23">
        <w:trPr>
          <w:trHeight w:val="550"/>
        </w:trPr>
        <w:tc>
          <w:tcPr>
            <w:tcW w:w="685" w:type="dxa"/>
            <w:vMerge/>
            <w:tcBorders>
              <w:top w:val="nil"/>
              <w:left w:val="single" w:sz="4" w:space="0" w:color="000000"/>
              <w:right w:val="single" w:sz="4" w:space="0" w:color="000000"/>
            </w:tcBorders>
          </w:tcPr>
          <w:p w:rsidR="00FD5C23" w:rsidRDefault="00FD5C23"/>
        </w:tc>
        <w:tc>
          <w:tcPr>
            <w:tcW w:w="1187" w:type="dxa"/>
            <w:tcBorders>
              <w:left w:val="single" w:sz="4" w:space="0" w:color="000000"/>
              <w:right w:val="single" w:sz="4" w:space="0" w:color="000000"/>
            </w:tcBorders>
          </w:tcPr>
          <w:p w:rsidR="00FD5C23" w:rsidRDefault="00687490">
            <w:pPr>
              <w:spacing w:before="31" w:line="239" w:lineRule="auto"/>
              <w:ind w:left="385"/>
              <w:rPr>
                <w:rFonts w:ascii="宋体" w:eastAsia="宋体" w:hAnsi="宋体" w:cs="宋体"/>
              </w:rPr>
            </w:pPr>
            <w:r>
              <w:rPr>
                <w:rFonts w:ascii="宋体" w:eastAsia="宋体" w:hAnsi="宋体" w:cs="宋体"/>
                <w:spacing w:val="-2"/>
              </w:rPr>
              <w:t>科</w:t>
            </w:r>
            <w:r>
              <w:rPr>
                <w:rFonts w:ascii="宋体" w:eastAsia="宋体" w:hAnsi="宋体" w:cs="宋体"/>
                <w:spacing w:val="-1"/>
              </w:rPr>
              <w:t>目</w:t>
            </w:r>
          </w:p>
          <w:p w:rsidR="00FD5C23" w:rsidRDefault="00687490">
            <w:pPr>
              <w:spacing w:line="216" w:lineRule="auto"/>
              <w:ind w:left="386"/>
              <w:rPr>
                <w:rFonts w:ascii="宋体" w:eastAsia="宋体" w:hAnsi="宋体" w:cs="宋体"/>
              </w:rPr>
            </w:pPr>
            <w:r>
              <w:rPr>
                <w:rFonts w:ascii="宋体" w:eastAsia="宋体" w:hAnsi="宋体" w:cs="宋体"/>
                <w:spacing w:val="-2"/>
              </w:rPr>
              <w:t>编</w:t>
            </w:r>
            <w:r>
              <w:rPr>
                <w:rFonts w:ascii="宋体" w:eastAsia="宋体" w:hAnsi="宋体" w:cs="宋体"/>
                <w:spacing w:val="-1"/>
              </w:rPr>
              <w:t>码</w:t>
            </w:r>
          </w:p>
        </w:tc>
        <w:tc>
          <w:tcPr>
            <w:tcW w:w="2411" w:type="dxa"/>
            <w:tcBorders>
              <w:left w:val="single" w:sz="4" w:space="0" w:color="000000"/>
              <w:right w:val="single" w:sz="4" w:space="0" w:color="000000"/>
            </w:tcBorders>
          </w:tcPr>
          <w:p w:rsidR="00FD5C23" w:rsidRDefault="00687490">
            <w:pPr>
              <w:spacing w:before="166" w:line="221" w:lineRule="auto"/>
              <w:ind w:left="782"/>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1102" w:type="dxa"/>
            <w:vMerge/>
            <w:tcBorders>
              <w:top w:val="nil"/>
              <w:left w:val="single" w:sz="4" w:space="0" w:color="000000"/>
              <w:right w:val="single" w:sz="4" w:space="0" w:color="000000"/>
            </w:tcBorders>
          </w:tcPr>
          <w:p w:rsidR="00FD5C23" w:rsidRDefault="00FD5C23"/>
        </w:tc>
        <w:tc>
          <w:tcPr>
            <w:tcW w:w="992" w:type="dxa"/>
            <w:gridSpan w:val="2"/>
            <w:tcBorders>
              <w:left w:val="single" w:sz="4" w:space="0" w:color="000000"/>
              <w:right w:val="single" w:sz="4" w:space="0" w:color="000000"/>
            </w:tcBorders>
          </w:tcPr>
          <w:p w:rsidR="00FD5C23" w:rsidRDefault="00687490">
            <w:pPr>
              <w:spacing w:before="167" w:line="223" w:lineRule="auto"/>
              <w:ind w:left="222"/>
              <w:rPr>
                <w:rFonts w:ascii="宋体" w:eastAsia="宋体" w:hAnsi="宋体" w:cs="宋体"/>
              </w:rPr>
            </w:pPr>
            <w:r>
              <w:rPr>
                <w:rFonts w:ascii="宋体" w:eastAsia="宋体" w:hAnsi="宋体" w:cs="宋体"/>
                <w:spacing w:val="-3"/>
              </w:rPr>
              <w:t>小</w:t>
            </w:r>
            <w:r>
              <w:rPr>
                <w:rFonts w:ascii="宋体" w:eastAsia="宋体" w:hAnsi="宋体" w:cs="宋体"/>
                <w:spacing w:val="-2"/>
              </w:rPr>
              <w:t>计</w:t>
            </w:r>
          </w:p>
        </w:tc>
        <w:tc>
          <w:tcPr>
            <w:tcW w:w="992" w:type="dxa"/>
            <w:tcBorders>
              <w:left w:val="single" w:sz="4" w:space="0" w:color="000000"/>
              <w:right w:val="single" w:sz="4" w:space="0" w:color="000000"/>
            </w:tcBorders>
          </w:tcPr>
          <w:p w:rsidR="00FD5C23" w:rsidRDefault="00687490">
            <w:pPr>
              <w:spacing w:before="31" w:line="228" w:lineRule="auto"/>
              <w:ind w:left="186" w:right="168"/>
              <w:rPr>
                <w:rFonts w:ascii="宋体" w:eastAsia="宋体" w:hAnsi="宋体" w:cs="宋体"/>
              </w:rPr>
            </w:pPr>
            <w:r>
              <w:rPr>
                <w:rFonts w:ascii="宋体" w:eastAsia="宋体" w:hAnsi="宋体" w:cs="宋体"/>
                <w:spacing w:val="-2"/>
              </w:rPr>
              <w:t>财</w:t>
            </w:r>
            <w:r>
              <w:rPr>
                <w:rFonts w:ascii="宋体" w:eastAsia="宋体" w:hAnsi="宋体" w:cs="宋体"/>
                <w:spacing w:val="-1"/>
              </w:rPr>
              <w:t>政拨</w:t>
            </w:r>
            <w:r>
              <w:rPr>
                <w:rFonts w:ascii="宋体" w:eastAsia="宋体" w:hAnsi="宋体" w:cs="宋体"/>
                <w:spacing w:val="-2"/>
              </w:rPr>
              <w:t>款</w:t>
            </w:r>
            <w:r>
              <w:rPr>
                <w:rFonts w:ascii="宋体" w:eastAsia="宋体" w:hAnsi="宋体" w:cs="宋体"/>
                <w:spacing w:val="-1"/>
              </w:rPr>
              <w:t>收入</w:t>
            </w:r>
          </w:p>
        </w:tc>
        <w:tc>
          <w:tcPr>
            <w:tcW w:w="993" w:type="dxa"/>
            <w:tcBorders>
              <w:left w:val="single" w:sz="4" w:space="0" w:color="000000"/>
              <w:right w:val="single" w:sz="4" w:space="0" w:color="000000"/>
            </w:tcBorders>
          </w:tcPr>
          <w:p w:rsidR="00FD5C23" w:rsidRDefault="00687490">
            <w:pPr>
              <w:spacing w:before="31" w:line="228" w:lineRule="auto"/>
              <w:ind w:left="186" w:right="167"/>
              <w:rPr>
                <w:rFonts w:ascii="宋体" w:eastAsia="宋体" w:hAnsi="宋体" w:cs="宋体"/>
              </w:rPr>
            </w:pPr>
            <w:r>
              <w:rPr>
                <w:rFonts w:ascii="宋体" w:eastAsia="宋体" w:hAnsi="宋体" w:cs="宋体"/>
                <w:spacing w:val="-2"/>
              </w:rPr>
              <w:t>财</w:t>
            </w:r>
            <w:r>
              <w:rPr>
                <w:rFonts w:ascii="宋体" w:eastAsia="宋体" w:hAnsi="宋体" w:cs="宋体"/>
                <w:spacing w:val="-1"/>
              </w:rPr>
              <w:t>政专</w:t>
            </w:r>
            <w:r>
              <w:rPr>
                <w:rFonts w:ascii="宋体" w:eastAsia="宋体" w:hAnsi="宋体" w:cs="宋体"/>
                <w:spacing w:val="-2"/>
              </w:rPr>
              <w:t>户</w:t>
            </w:r>
            <w:r>
              <w:rPr>
                <w:rFonts w:ascii="宋体" w:eastAsia="宋体" w:hAnsi="宋体" w:cs="宋体"/>
                <w:spacing w:val="-1"/>
              </w:rPr>
              <w:t>收入</w:t>
            </w:r>
          </w:p>
        </w:tc>
        <w:tc>
          <w:tcPr>
            <w:tcW w:w="1023" w:type="dxa"/>
            <w:tcBorders>
              <w:left w:val="single" w:sz="4" w:space="0" w:color="000000"/>
              <w:right w:val="single" w:sz="4" w:space="0" w:color="000000"/>
            </w:tcBorders>
          </w:tcPr>
          <w:p w:rsidR="00FD5C23" w:rsidRDefault="00687490">
            <w:pPr>
              <w:spacing w:before="167" w:line="221" w:lineRule="auto"/>
              <w:ind w:left="150"/>
              <w:rPr>
                <w:rFonts w:ascii="宋体" w:eastAsia="宋体" w:hAnsi="宋体" w:cs="宋体"/>
              </w:rPr>
            </w:pPr>
            <w:r>
              <w:rPr>
                <w:rFonts w:ascii="宋体" w:eastAsia="宋体" w:hAnsi="宋体" w:cs="宋体"/>
                <w:spacing w:val="-1"/>
              </w:rPr>
              <w:t>事</w:t>
            </w:r>
            <w:r>
              <w:rPr>
                <w:rFonts w:ascii="宋体" w:eastAsia="宋体" w:hAnsi="宋体" w:cs="宋体"/>
              </w:rPr>
              <w:t>业收入</w:t>
            </w:r>
          </w:p>
        </w:tc>
        <w:tc>
          <w:tcPr>
            <w:tcW w:w="648" w:type="dxa"/>
            <w:tcBorders>
              <w:left w:val="single" w:sz="4" w:space="0" w:color="000000"/>
              <w:right w:val="single" w:sz="4" w:space="0" w:color="000000"/>
            </w:tcBorders>
          </w:tcPr>
          <w:p w:rsidR="00FD5C23" w:rsidRDefault="00687490">
            <w:pPr>
              <w:spacing w:before="31" w:line="228" w:lineRule="auto"/>
              <w:ind w:left="129" w:right="99" w:hanging="5"/>
              <w:rPr>
                <w:rFonts w:ascii="宋体" w:eastAsia="宋体" w:hAnsi="宋体" w:cs="宋体"/>
              </w:rPr>
            </w:pPr>
            <w:r>
              <w:rPr>
                <w:rFonts w:ascii="宋体" w:eastAsia="宋体" w:hAnsi="宋体" w:cs="宋体"/>
                <w:spacing w:val="-3"/>
              </w:rPr>
              <w:t>经营</w:t>
            </w:r>
            <w:r>
              <w:rPr>
                <w:rFonts w:ascii="宋体" w:eastAsia="宋体" w:hAnsi="宋体" w:cs="宋体"/>
                <w:spacing w:val="-6"/>
              </w:rPr>
              <w:t>收入</w:t>
            </w:r>
          </w:p>
        </w:tc>
        <w:tc>
          <w:tcPr>
            <w:tcW w:w="1135" w:type="dxa"/>
            <w:tcBorders>
              <w:left w:val="single" w:sz="4" w:space="0" w:color="000000"/>
              <w:right w:val="single" w:sz="4" w:space="0" w:color="000000"/>
            </w:tcBorders>
          </w:tcPr>
          <w:p w:rsidR="00FD5C23" w:rsidRDefault="00687490">
            <w:pPr>
              <w:spacing w:before="31" w:line="228" w:lineRule="auto"/>
              <w:ind w:left="369" w:right="134" w:hanging="217"/>
              <w:rPr>
                <w:rFonts w:ascii="宋体" w:eastAsia="宋体" w:hAnsi="宋体" w:cs="宋体"/>
              </w:rPr>
            </w:pPr>
            <w:r>
              <w:rPr>
                <w:rFonts w:ascii="宋体" w:eastAsia="宋体" w:hAnsi="宋体" w:cs="宋体"/>
                <w:spacing w:val="-1"/>
              </w:rPr>
              <w:t>上级</w:t>
            </w:r>
            <w:r>
              <w:rPr>
                <w:rFonts w:ascii="宋体" w:eastAsia="宋体" w:hAnsi="宋体" w:cs="宋体"/>
              </w:rPr>
              <w:t>补助</w:t>
            </w:r>
            <w:r>
              <w:rPr>
                <w:rFonts w:ascii="宋体" w:eastAsia="宋体" w:hAnsi="宋体" w:cs="宋体"/>
                <w:spacing w:val="-3"/>
              </w:rPr>
              <w:t>收入</w:t>
            </w:r>
          </w:p>
        </w:tc>
        <w:tc>
          <w:tcPr>
            <w:tcW w:w="1132" w:type="dxa"/>
            <w:tcBorders>
              <w:left w:val="single" w:sz="4" w:space="0" w:color="000000"/>
              <w:right w:val="single" w:sz="4" w:space="0" w:color="000000"/>
            </w:tcBorders>
          </w:tcPr>
          <w:p w:rsidR="00FD5C23" w:rsidRDefault="00687490">
            <w:pPr>
              <w:spacing w:before="31" w:line="228" w:lineRule="auto"/>
              <w:ind w:left="154" w:right="129" w:firstLine="14"/>
              <w:rPr>
                <w:rFonts w:ascii="宋体" w:eastAsia="宋体" w:hAnsi="宋体" w:cs="宋体"/>
              </w:rPr>
            </w:pPr>
            <w:r>
              <w:rPr>
                <w:rFonts w:ascii="宋体" w:eastAsia="宋体" w:hAnsi="宋体" w:cs="宋体"/>
                <w:spacing w:val="-5"/>
              </w:rPr>
              <w:t>附</w:t>
            </w:r>
            <w:r>
              <w:rPr>
                <w:rFonts w:ascii="宋体" w:eastAsia="宋体" w:hAnsi="宋体" w:cs="宋体"/>
                <w:spacing w:val="-4"/>
              </w:rPr>
              <w:t>属单位</w:t>
            </w:r>
            <w:r>
              <w:rPr>
                <w:rFonts w:ascii="宋体" w:eastAsia="宋体" w:hAnsi="宋体" w:cs="宋体"/>
                <w:spacing w:val="-1"/>
              </w:rPr>
              <w:t>上缴</w:t>
            </w:r>
            <w:r>
              <w:rPr>
                <w:rFonts w:ascii="宋体" w:eastAsia="宋体" w:hAnsi="宋体" w:cs="宋体"/>
              </w:rPr>
              <w:t>收入</w:t>
            </w:r>
          </w:p>
        </w:tc>
        <w:tc>
          <w:tcPr>
            <w:tcW w:w="1136" w:type="dxa"/>
            <w:tcBorders>
              <w:left w:val="single" w:sz="4" w:space="0" w:color="000000"/>
              <w:right w:val="single" w:sz="4" w:space="0" w:color="000000"/>
            </w:tcBorders>
          </w:tcPr>
          <w:p w:rsidR="00FD5C23" w:rsidRDefault="00687490">
            <w:pPr>
              <w:spacing w:before="167" w:line="221" w:lineRule="auto"/>
              <w:ind w:left="153"/>
              <w:rPr>
                <w:rFonts w:ascii="宋体" w:eastAsia="宋体" w:hAnsi="宋体" w:cs="宋体"/>
              </w:rPr>
            </w:pPr>
            <w:r>
              <w:rPr>
                <w:rFonts w:ascii="宋体" w:eastAsia="宋体" w:hAnsi="宋体" w:cs="宋体"/>
                <w:spacing w:val="-1"/>
              </w:rPr>
              <w:t>其</w:t>
            </w:r>
            <w:r>
              <w:rPr>
                <w:rFonts w:ascii="宋体" w:eastAsia="宋体" w:hAnsi="宋体" w:cs="宋体"/>
              </w:rPr>
              <w:t>他收入</w:t>
            </w:r>
          </w:p>
        </w:tc>
        <w:tc>
          <w:tcPr>
            <w:tcW w:w="1137" w:type="dxa"/>
            <w:vMerge/>
            <w:tcBorders>
              <w:top w:val="nil"/>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84" w:line="221" w:lineRule="auto"/>
              <w:ind w:left="134"/>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87" w:type="dxa"/>
            <w:tcBorders>
              <w:left w:val="single" w:sz="4" w:space="0" w:color="000000"/>
              <w:right w:val="single" w:sz="4" w:space="0" w:color="000000"/>
            </w:tcBorders>
          </w:tcPr>
          <w:p w:rsidR="00FD5C23" w:rsidRDefault="00687490">
            <w:pPr>
              <w:spacing w:before="119" w:line="186" w:lineRule="auto"/>
              <w:ind w:left="560"/>
              <w:rPr>
                <w:rFonts w:ascii="宋体" w:eastAsia="宋体" w:hAnsi="宋体" w:cs="宋体"/>
              </w:rPr>
            </w:pPr>
            <w:r>
              <w:rPr>
                <w:rFonts w:ascii="宋体" w:eastAsia="宋体" w:hAnsi="宋体" w:cs="宋体"/>
              </w:rPr>
              <w:t>1</w:t>
            </w:r>
          </w:p>
        </w:tc>
        <w:tc>
          <w:tcPr>
            <w:tcW w:w="2411" w:type="dxa"/>
            <w:tcBorders>
              <w:left w:val="single" w:sz="4" w:space="0" w:color="000000"/>
              <w:right w:val="single" w:sz="4" w:space="0" w:color="000000"/>
            </w:tcBorders>
          </w:tcPr>
          <w:p w:rsidR="00FD5C23" w:rsidRDefault="00687490">
            <w:pPr>
              <w:spacing w:before="120" w:line="185" w:lineRule="auto"/>
              <w:ind w:left="1157"/>
              <w:rPr>
                <w:rFonts w:ascii="宋体" w:eastAsia="宋体" w:hAnsi="宋体" w:cs="宋体"/>
              </w:rPr>
            </w:pPr>
            <w:r>
              <w:rPr>
                <w:rFonts w:ascii="宋体" w:eastAsia="宋体" w:hAnsi="宋体" w:cs="宋体"/>
              </w:rPr>
              <w:t>2</w:t>
            </w:r>
          </w:p>
        </w:tc>
        <w:tc>
          <w:tcPr>
            <w:tcW w:w="1102" w:type="dxa"/>
            <w:tcBorders>
              <w:left w:val="single" w:sz="4" w:space="0" w:color="000000"/>
              <w:right w:val="single" w:sz="4" w:space="0" w:color="000000"/>
            </w:tcBorders>
          </w:tcPr>
          <w:p w:rsidR="00FD5C23" w:rsidRDefault="00687490">
            <w:pPr>
              <w:spacing w:before="119" w:line="184" w:lineRule="auto"/>
              <w:ind w:left="520"/>
              <w:rPr>
                <w:rFonts w:ascii="宋体" w:eastAsia="宋体" w:hAnsi="宋体" w:cs="宋体"/>
              </w:rPr>
            </w:pPr>
            <w:r>
              <w:rPr>
                <w:rFonts w:ascii="宋体" w:eastAsia="宋体" w:hAnsi="宋体" w:cs="宋体"/>
              </w:rPr>
              <w:t>3</w:t>
            </w:r>
          </w:p>
        </w:tc>
        <w:tc>
          <w:tcPr>
            <w:tcW w:w="992" w:type="dxa"/>
            <w:gridSpan w:val="2"/>
            <w:tcBorders>
              <w:left w:val="single" w:sz="4" w:space="0" w:color="000000"/>
              <w:right w:val="single" w:sz="4" w:space="0" w:color="000000"/>
            </w:tcBorders>
          </w:tcPr>
          <w:p w:rsidR="00FD5C23" w:rsidRDefault="00687490">
            <w:pPr>
              <w:spacing w:before="120" w:line="185" w:lineRule="auto"/>
              <w:ind w:left="375"/>
              <w:rPr>
                <w:rFonts w:ascii="宋体" w:eastAsia="宋体" w:hAnsi="宋体" w:cs="宋体"/>
              </w:rPr>
            </w:pPr>
            <w:r>
              <w:rPr>
                <w:rFonts w:ascii="宋体" w:eastAsia="宋体" w:hAnsi="宋体" w:cs="宋体"/>
              </w:rPr>
              <w:t>4</w:t>
            </w:r>
          </w:p>
        </w:tc>
        <w:tc>
          <w:tcPr>
            <w:tcW w:w="992" w:type="dxa"/>
            <w:tcBorders>
              <w:left w:val="single" w:sz="4" w:space="0" w:color="000000"/>
              <w:right w:val="single" w:sz="4" w:space="0" w:color="000000"/>
            </w:tcBorders>
          </w:tcPr>
          <w:p w:rsidR="00FD5C23" w:rsidRDefault="00687490">
            <w:pPr>
              <w:spacing w:before="121" w:line="183" w:lineRule="auto"/>
              <w:ind w:left="454"/>
              <w:rPr>
                <w:rFonts w:ascii="宋体" w:eastAsia="宋体" w:hAnsi="宋体" w:cs="宋体"/>
              </w:rPr>
            </w:pPr>
            <w:r>
              <w:rPr>
                <w:rFonts w:ascii="宋体" w:eastAsia="宋体" w:hAnsi="宋体" w:cs="宋体"/>
              </w:rPr>
              <w:t>5</w:t>
            </w:r>
          </w:p>
        </w:tc>
        <w:tc>
          <w:tcPr>
            <w:tcW w:w="993" w:type="dxa"/>
            <w:tcBorders>
              <w:left w:val="single" w:sz="4" w:space="0" w:color="000000"/>
              <w:right w:val="single" w:sz="4" w:space="0" w:color="000000"/>
            </w:tcBorders>
          </w:tcPr>
          <w:p w:rsidR="00FD5C23" w:rsidRDefault="00687490">
            <w:pPr>
              <w:spacing w:before="119" w:line="184" w:lineRule="auto"/>
              <w:ind w:left="451"/>
              <w:rPr>
                <w:rFonts w:ascii="宋体" w:eastAsia="宋体" w:hAnsi="宋体" w:cs="宋体"/>
              </w:rPr>
            </w:pPr>
            <w:r>
              <w:rPr>
                <w:rFonts w:ascii="宋体" w:eastAsia="宋体" w:hAnsi="宋体" w:cs="宋体"/>
              </w:rPr>
              <w:t>6</w:t>
            </w:r>
          </w:p>
        </w:tc>
        <w:tc>
          <w:tcPr>
            <w:tcW w:w="1023" w:type="dxa"/>
            <w:tcBorders>
              <w:left w:val="single" w:sz="4" w:space="0" w:color="000000"/>
              <w:right w:val="single" w:sz="4" w:space="0" w:color="000000"/>
            </w:tcBorders>
          </w:tcPr>
          <w:p w:rsidR="00FD5C23" w:rsidRDefault="00687490">
            <w:pPr>
              <w:spacing w:before="121" w:line="183" w:lineRule="auto"/>
              <w:ind w:left="523"/>
              <w:rPr>
                <w:rFonts w:ascii="宋体" w:eastAsia="宋体" w:hAnsi="宋体" w:cs="宋体"/>
              </w:rPr>
            </w:pPr>
            <w:r>
              <w:rPr>
                <w:rFonts w:ascii="宋体" w:eastAsia="宋体" w:hAnsi="宋体" w:cs="宋体"/>
              </w:rPr>
              <w:t>7</w:t>
            </w:r>
          </w:p>
        </w:tc>
        <w:tc>
          <w:tcPr>
            <w:tcW w:w="648" w:type="dxa"/>
            <w:tcBorders>
              <w:left w:val="single" w:sz="4" w:space="0" w:color="000000"/>
              <w:right w:val="single" w:sz="4" w:space="0" w:color="000000"/>
            </w:tcBorders>
          </w:tcPr>
          <w:p w:rsidR="00FD5C23" w:rsidRDefault="00687490">
            <w:pPr>
              <w:spacing w:before="119" w:line="184" w:lineRule="auto"/>
              <w:ind w:left="280"/>
              <w:rPr>
                <w:rFonts w:ascii="宋体" w:eastAsia="宋体" w:hAnsi="宋体" w:cs="宋体"/>
              </w:rPr>
            </w:pPr>
            <w:r>
              <w:rPr>
                <w:rFonts w:ascii="宋体" w:eastAsia="宋体" w:hAnsi="宋体" w:cs="宋体"/>
              </w:rPr>
              <w:t>8</w:t>
            </w:r>
          </w:p>
        </w:tc>
        <w:tc>
          <w:tcPr>
            <w:tcW w:w="1135" w:type="dxa"/>
            <w:tcBorders>
              <w:left w:val="single" w:sz="4" w:space="0" w:color="000000"/>
              <w:right w:val="single" w:sz="4" w:space="0" w:color="000000"/>
            </w:tcBorders>
          </w:tcPr>
          <w:p w:rsidR="00FD5C23" w:rsidRDefault="00687490">
            <w:pPr>
              <w:spacing w:before="119" w:line="184" w:lineRule="auto"/>
              <w:ind w:left="520"/>
              <w:rPr>
                <w:rFonts w:ascii="宋体" w:eastAsia="宋体" w:hAnsi="宋体" w:cs="宋体"/>
              </w:rPr>
            </w:pPr>
            <w:r>
              <w:rPr>
                <w:rFonts w:ascii="宋体" w:eastAsia="宋体" w:hAnsi="宋体" w:cs="宋体"/>
              </w:rPr>
              <w:t>9</w:t>
            </w:r>
          </w:p>
        </w:tc>
        <w:tc>
          <w:tcPr>
            <w:tcW w:w="1132" w:type="dxa"/>
            <w:tcBorders>
              <w:left w:val="single" w:sz="4" w:space="0" w:color="000000"/>
              <w:right w:val="single" w:sz="4" w:space="0" w:color="000000"/>
            </w:tcBorders>
          </w:tcPr>
          <w:p w:rsidR="00FD5C23" w:rsidRDefault="00687490">
            <w:pPr>
              <w:spacing w:before="118" w:line="185" w:lineRule="auto"/>
              <w:ind w:left="484"/>
              <w:rPr>
                <w:rFonts w:ascii="宋体" w:eastAsia="宋体" w:hAnsi="宋体" w:cs="宋体"/>
              </w:rPr>
            </w:pPr>
            <w:r>
              <w:rPr>
                <w:rFonts w:ascii="宋体" w:eastAsia="宋体" w:hAnsi="宋体" w:cs="宋体"/>
                <w:spacing w:val="-5"/>
              </w:rPr>
              <w:t>10</w:t>
            </w:r>
          </w:p>
        </w:tc>
        <w:tc>
          <w:tcPr>
            <w:tcW w:w="1136" w:type="dxa"/>
            <w:tcBorders>
              <w:left w:val="single" w:sz="4" w:space="0" w:color="000000"/>
              <w:right w:val="single" w:sz="4" w:space="0" w:color="000000"/>
            </w:tcBorders>
          </w:tcPr>
          <w:p w:rsidR="00FD5C23" w:rsidRDefault="00687490">
            <w:pPr>
              <w:spacing w:before="119" w:line="186" w:lineRule="auto"/>
              <w:ind w:left="484"/>
              <w:rPr>
                <w:rFonts w:ascii="宋体" w:eastAsia="宋体" w:hAnsi="宋体" w:cs="宋体"/>
              </w:rPr>
            </w:pPr>
            <w:r>
              <w:rPr>
                <w:rFonts w:ascii="宋体" w:eastAsia="宋体" w:hAnsi="宋体" w:cs="宋体"/>
                <w:spacing w:val="-5"/>
              </w:rPr>
              <w:t>11</w:t>
            </w:r>
          </w:p>
        </w:tc>
        <w:tc>
          <w:tcPr>
            <w:tcW w:w="1137" w:type="dxa"/>
            <w:tcBorders>
              <w:left w:val="single" w:sz="4" w:space="0" w:color="000000"/>
              <w:right w:val="single" w:sz="4" w:space="0" w:color="000000"/>
            </w:tcBorders>
          </w:tcPr>
          <w:p w:rsidR="00FD5C23" w:rsidRDefault="00687490">
            <w:pPr>
              <w:spacing w:before="119" w:line="186" w:lineRule="auto"/>
              <w:ind w:left="485"/>
              <w:rPr>
                <w:rFonts w:ascii="宋体" w:eastAsia="宋体" w:hAnsi="宋体" w:cs="宋体"/>
              </w:rPr>
            </w:pPr>
            <w:r>
              <w:rPr>
                <w:rFonts w:ascii="宋体" w:eastAsia="宋体" w:hAnsi="宋体" w:cs="宋体"/>
                <w:spacing w:val="-5"/>
              </w:rPr>
              <w:t>12</w:t>
            </w:r>
          </w:p>
        </w:tc>
      </w:tr>
      <w:tr w:rsidR="00FD5C23">
        <w:trPr>
          <w:trHeight w:val="379"/>
        </w:trPr>
        <w:tc>
          <w:tcPr>
            <w:tcW w:w="685" w:type="dxa"/>
            <w:tcBorders>
              <w:left w:val="single" w:sz="4" w:space="0" w:color="000000"/>
              <w:right w:val="single" w:sz="4" w:space="0" w:color="000000"/>
            </w:tcBorders>
          </w:tcPr>
          <w:p w:rsidR="00FD5C23" w:rsidRDefault="00687490">
            <w:pPr>
              <w:spacing w:before="119" w:line="186" w:lineRule="auto"/>
              <w:ind w:left="309"/>
              <w:rPr>
                <w:rFonts w:asciiTheme="minorEastAsia" w:eastAsiaTheme="minorEastAsia" w:hAnsiTheme="minorEastAsia" w:cs="宋体"/>
              </w:rPr>
            </w:pPr>
            <w:r>
              <w:rPr>
                <w:rFonts w:asciiTheme="minorEastAsia" w:eastAsiaTheme="minorEastAsia" w:hAnsiTheme="minorEastAsia" w:cs="宋体"/>
              </w:rPr>
              <w:t>1</w:t>
            </w:r>
          </w:p>
        </w:tc>
        <w:tc>
          <w:tcPr>
            <w:tcW w:w="1187" w:type="dxa"/>
            <w:tcBorders>
              <w:left w:val="single" w:sz="4" w:space="0" w:color="000000"/>
              <w:right w:val="single" w:sz="4" w:space="0" w:color="000000"/>
            </w:tcBorders>
          </w:tcPr>
          <w:p w:rsidR="00FD5C23" w:rsidRDefault="00FD5C23">
            <w:pPr>
              <w:rPr>
                <w:rFonts w:asciiTheme="minorEastAsia" w:eastAsiaTheme="minorEastAsia" w:hAnsiTheme="minorEastAsia"/>
              </w:rPr>
            </w:pPr>
          </w:p>
        </w:tc>
        <w:tc>
          <w:tcPr>
            <w:tcW w:w="2411" w:type="dxa"/>
            <w:tcBorders>
              <w:left w:val="single" w:sz="4" w:space="0" w:color="000000"/>
              <w:right w:val="single" w:sz="4" w:space="0" w:color="000000"/>
            </w:tcBorders>
          </w:tcPr>
          <w:p w:rsidR="00FD5C23" w:rsidRDefault="00687490">
            <w:pPr>
              <w:spacing w:before="84" w:line="223" w:lineRule="auto"/>
              <w:ind w:left="995"/>
              <w:rPr>
                <w:rFonts w:asciiTheme="minorEastAsia" w:eastAsiaTheme="minorEastAsia" w:hAnsiTheme="minorEastAsia" w:cs="宋体"/>
              </w:rPr>
            </w:pPr>
            <w:r>
              <w:rPr>
                <w:rFonts w:asciiTheme="minorEastAsia" w:eastAsiaTheme="minorEastAsia" w:hAnsiTheme="minorEastAsia" w:cs="宋体"/>
                <w:spacing w:val="-2"/>
              </w:rPr>
              <w:t>合</w:t>
            </w:r>
            <w:r>
              <w:rPr>
                <w:rFonts w:asciiTheme="minorEastAsia" w:eastAsiaTheme="minorEastAsia" w:hAnsiTheme="minorEastAsia" w:cs="宋体"/>
                <w:spacing w:val="-1"/>
              </w:rPr>
              <w:t>计</w:t>
            </w:r>
          </w:p>
        </w:tc>
        <w:tc>
          <w:tcPr>
            <w:tcW w:w="1102" w:type="dxa"/>
            <w:tcBorders>
              <w:left w:val="single" w:sz="4" w:space="0" w:color="000000"/>
              <w:right w:val="single" w:sz="4" w:space="0" w:color="000000"/>
            </w:tcBorders>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992" w:type="dxa"/>
            <w:gridSpan w:val="2"/>
            <w:tcBorders>
              <w:left w:val="single" w:sz="4" w:space="0" w:color="000000"/>
              <w:right w:val="single" w:sz="4" w:space="0" w:color="000000"/>
            </w:tcBorders>
          </w:tcPr>
          <w:p w:rsidR="00FD5C23" w:rsidRDefault="00687490">
            <w:pPr>
              <w:spacing w:before="119" w:line="184" w:lineRule="auto"/>
              <w:ind w:left="217"/>
              <w:jc w:val="right"/>
              <w:rPr>
                <w:rFonts w:asciiTheme="minorEastAsia" w:eastAsiaTheme="minorEastAsia" w:hAnsiTheme="minorEastAsia" w:cs="宋体"/>
              </w:rPr>
            </w:pPr>
            <w:r>
              <w:rPr>
                <w:rFonts w:asciiTheme="minorEastAsia" w:eastAsiaTheme="minorEastAsia" w:hAnsiTheme="minorEastAsia" w:cs="宋体"/>
              </w:rPr>
              <w:t>95.10</w:t>
            </w:r>
          </w:p>
        </w:tc>
        <w:tc>
          <w:tcPr>
            <w:tcW w:w="992" w:type="dxa"/>
            <w:tcBorders>
              <w:left w:val="single" w:sz="4" w:space="0" w:color="000000"/>
              <w:right w:val="single" w:sz="4" w:space="0" w:color="000000"/>
            </w:tcBorders>
          </w:tcPr>
          <w:p w:rsidR="00FD5C23" w:rsidRDefault="00687490">
            <w:pPr>
              <w:spacing w:before="119" w:line="184" w:lineRule="auto"/>
              <w:ind w:left="362"/>
              <w:jc w:val="right"/>
              <w:rPr>
                <w:rFonts w:asciiTheme="minorEastAsia" w:eastAsiaTheme="minorEastAsia" w:hAnsiTheme="minorEastAsia" w:cs="宋体"/>
              </w:rPr>
            </w:pPr>
            <w:r>
              <w:rPr>
                <w:rFonts w:asciiTheme="minorEastAsia" w:eastAsiaTheme="minorEastAsia" w:hAnsiTheme="minorEastAsia" w:cs="宋体"/>
              </w:rPr>
              <w:t>95.10</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1" w:line="185" w:lineRule="auto"/>
              <w:ind w:left="296"/>
              <w:rPr>
                <w:rFonts w:asciiTheme="minorEastAsia" w:eastAsiaTheme="minorEastAsia" w:hAnsiTheme="minorEastAsia" w:cs="宋体"/>
              </w:rPr>
            </w:pPr>
            <w:r>
              <w:rPr>
                <w:rFonts w:asciiTheme="minorEastAsia" w:eastAsiaTheme="minorEastAsia" w:hAnsiTheme="minorEastAsia" w:cs="宋体"/>
              </w:rPr>
              <w:t>2</w:t>
            </w:r>
          </w:p>
        </w:tc>
        <w:tc>
          <w:tcPr>
            <w:tcW w:w="1187" w:type="dxa"/>
            <w:tcBorders>
              <w:left w:val="single" w:sz="4" w:space="0" w:color="000000"/>
              <w:right w:val="single" w:sz="4" w:space="0" w:color="000000"/>
            </w:tcBorders>
          </w:tcPr>
          <w:p w:rsidR="00FD5C23" w:rsidRDefault="00687490">
            <w:pPr>
              <w:spacing w:before="119" w:line="185" w:lineRule="auto"/>
              <w:ind w:left="111"/>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01</w:t>
            </w:r>
          </w:p>
        </w:tc>
        <w:tc>
          <w:tcPr>
            <w:tcW w:w="2411" w:type="dxa"/>
            <w:tcBorders>
              <w:left w:val="single" w:sz="4" w:space="0" w:color="000000"/>
              <w:right w:val="single" w:sz="4" w:space="0" w:color="000000"/>
            </w:tcBorders>
          </w:tcPr>
          <w:p w:rsidR="00FD5C23" w:rsidRDefault="00687490">
            <w:pPr>
              <w:spacing w:before="85" w:line="221" w:lineRule="auto"/>
              <w:ind w:left="113"/>
              <w:rPr>
                <w:rFonts w:asciiTheme="minorEastAsia" w:eastAsiaTheme="minorEastAsia" w:hAnsiTheme="minorEastAsia" w:cs="宋体"/>
              </w:rPr>
            </w:pPr>
            <w:r>
              <w:rPr>
                <w:rFonts w:asciiTheme="minorEastAsia" w:eastAsiaTheme="minorEastAsia" w:hAnsiTheme="minorEastAsia" w:cs="宋体"/>
                <w:spacing w:val="-1"/>
              </w:rPr>
              <w:t>一般公共服务</w:t>
            </w:r>
            <w:r>
              <w:rPr>
                <w:rFonts w:asciiTheme="minorEastAsia" w:eastAsiaTheme="minorEastAsia" w:hAnsiTheme="minorEastAsia" w:cs="宋体"/>
              </w:rPr>
              <w:t>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554"/>
        </w:trPr>
        <w:tc>
          <w:tcPr>
            <w:tcW w:w="685" w:type="dxa"/>
            <w:tcBorders>
              <w:left w:val="single" w:sz="4" w:space="0" w:color="000000"/>
              <w:right w:val="single" w:sz="4" w:space="0" w:color="000000"/>
            </w:tcBorders>
          </w:tcPr>
          <w:p w:rsidR="00FD5C23" w:rsidRDefault="00687490">
            <w:pPr>
              <w:spacing w:before="208" w:line="184" w:lineRule="auto"/>
              <w:ind w:left="298"/>
              <w:rPr>
                <w:rFonts w:asciiTheme="minorEastAsia" w:eastAsiaTheme="minorEastAsia" w:hAnsiTheme="minorEastAsia" w:cs="宋体"/>
              </w:rPr>
            </w:pPr>
            <w:r>
              <w:rPr>
                <w:rFonts w:asciiTheme="minorEastAsia" w:eastAsiaTheme="minorEastAsia" w:hAnsiTheme="minorEastAsia" w:cs="宋体"/>
              </w:rPr>
              <w:t>3</w:t>
            </w:r>
          </w:p>
        </w:tc>
        <w:tc>
          <w:tcPr>
            <w:tcW w:w="1187" w:type="dxa"/>
            <w:tcBorders>
              <w:left w:val="single" w:sz="4" w:space="0" w:color="000000"/>
              <w:right w:val="single" w:sz="4" w:space="0" w:color="000000"/>
            </w:tcBorders>
          </w:tcPr>
          <w:p w:rsidR="00FD5C23" w:rsidRDefault="00687490">
            <w:pPr>
              <w:spacing w:before="207" w:line="185" w:lineRule="auto"/>
              <w:ind w:left="111"/>
              <w:rPr>
                <w:rFonts w:asciiTheme="minorEastAsia" w:eastAsiaTheme="minorEastAsia" w:hAnsiTheme="minorEastAsia" w:cs="宋体"/>
              </w:rPr>
            </w:pPr>
            <w:r>
              <w:rPr>
                <w:rFonts w:asciiTheme="minorEastAsia" w:eastAsiaTheme="minorEastAsia" w:hAnsiTheme="minorEastAsia" w:cs="宋体"/>
                <w:spacing w:val="-2"/>
              </w:rPr>
              <w:t>2013</w:t>
            </w:r>
            <w:r>
              <w:rPr>
                <w:rFonts w:asciiTheme="minorEastAsia" w:eastAsiaTheme="minorEastAsia" w:hAnsiTheme="minorEastAsia" w:cs="宋体"/>
                <w:spacing w:val="-1"/>
              </w:rPr>
              <w:t>1</w:t>
            </w:r>
          </w:p>
        </w:tc>
        <w:tc>
          <w:tcPr>
            <w:tcW w:w="2411" w:type="dxa"/>
            <w:tcBorders>
              <w:left w:val="single" w:sz="4" w:space="0" w:color="000000"/>
              <w:right w:val="single" w:sz="4" w:space="0" w:color="000000"/>
            </w:tcBorders>
          </w:tcPr>
          <w:p w:rsidR="00FD5C23" w:rsidRDefault="00687490">
            <w:pPr>
              <w:spacing w:before="37" w:line="227" w:lineRule="auto"/>
              <w:ind w:left="113" w:right="195" w:hanging="2"/>
              <w:rPr>
                <w:rFonts w:asciiTheme="minorEastAsia" w:eastAsiaTheme="minorEastAsia" w:hAnsiTheme="minorEastAsia" w:cs="宋体"/>
              </w:rPr>
            </w:pPr>
            <w:r>
              <w:rPr>
                <w:rFonts w:asciiTheme="minorEastAsia" w:eastAsiaTheme="minorEastAsia" w:hAnsiTheme="minorEastAsia" w:cs="宋体"/>
                <w:spacing w:val="24"/>
              </w:rPr>
              <w:t>党</w:t>
            </w:r>
            <w:r>
              <w:rPr>
                <w:rFonts w:asciiTheme="minorEastAsia" w:eastAsiaTheme="minorEastAsia" w:hAnsiTheme="minorEastAsia" w:cs="宋体"/>
                <w:spacing w:val="20"/>
              </w:rPr>
              <w:t>委办公厅</w:t>
            </w:r>
            <w:r>
              <w:rPr>
                <w:rFonts w:asciiTheme="minorEastAsia" w:eastAsiaTheme="minorEastAsia" w:hAnsiTheme="minorEastAsia" w:cs="宋体"/>
                <w:spacing w:val="20"/>
              </w:rPr>
              <w:t>(</w:t>
            </w:r>
            <w:r>
              <w:rPr>
                <w:rFonts w:asciiTheme="minorEastAsia" w:eastAsiaTheme="minorEastAsia" w:hAnsiTheme="minorEastAsia" w:cs="宋体"/>
                <w:spacing w:val="20"/>
              </w:rPr>
              <w:t>室</w:t>
            </w:r>
            <w:r>
              <w:rPr>
                <w:rFonts w:asciiTheme="minorEastAsia" w:eastAsiaTheme="minorEastAsia" w:hAnsiTheme="minorEastAsia" w:cs="宋体"/>
                <w:spacing w:val="20"/>
              </w:rPr>
              <w:t>)</w:t>
            </w:r>
            <w:r>
              <w:rPr>
                <w:rFonts w:asciiTheme="minorEastAsia" w:eastAsiaTheme="minorEastAsia" w:hAnsiTheme="minorEastAsia" w:cs="宋体"/>
                <w:spacing w:val="20"/>
              </w:rPr>
              <w:t>及相</w:t>
            </w:r>
            <w:r>
              <w:rPr>
                <w:rFonts w:asciiTheme="minorEastAsia" w:eastAsiaTheme="minorEastAsia" w:hAnsiTheme="minorEastAsia" w:cs="宋体"/>
                <w:spacing w:val="-2"/>
              </w:rPr>
              <w:t>关</w:t>
            </w:r>
            <w:r>
              <w:rPr>
                <w:rFonts w:asciiTheme="minorEastAsia" w:eastAsiaTheme="minorEastAsia" w:hAnsiTheme="minorEastAsia" w:cs="宋体"/>
                <w:spacing w:val="-1"/>
              </w:rPr>
              <w:t>机构事务</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2" w:line="185" w:lineRule="auto"/>
              <w:ind w:left="293"/>
              <w:rPr>
                <w:rFonts w:asciiTheme="minorEastAsia" w:eastAsiaTheme="minorEastAsia" w:hAnsiTheme="minorEastAsia" w:cs="宋体"/>
              </w:rPr>
            </w:pPr>
            <w:r>
              <w:rPr>
                <w:rFonts w:asciiTheme="minorEastAsia" w:eastAsiaTheme="minorEastAsia" w:hAnsiTheme="minorEastAsia" w:cs="宋体"/>
              </w:rPr>
              <w:t>4</w:t>
            </w:r>
          </w:p>
        </w:tc>
        <w:tc>
          <w:tcPr>
            <w:tcW w:w="1187" w:type="dxa"/>
            <w:tcBorders>
              <w:left w:val="single" w:sz="4" w:space="0" w:color="000000"/>
              <w:right w:val="single" w:sz="4" w:space="0" w:color="000000"/>
            </w:tcBorders>
          </w:tcPr>
          <w:p w:rsidR="00FD5C23" w:rsidRDefault="00687490">
            <w:pPr>
              <w:spacing w:before="120" w:line="185" w:lineRule="auto"/>
              <w:ind w:left="111"/>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013150</w:t>
            </w:r>
          </w:p>
        </w:tc>
        <w:tc>
          <w:tcPr>
            <w:tcW w:w="2411" w:type="dxa"/>
            <w:tcBorders>
              <w:left w:val="single" w:sz="4" w:space="0" w:color="000000"/>
              <w:right w:val="single" w:sz="4" w:space="0" w:color="000000"/>
            </w:tcBorders>
          </w:tcPr>
          <w:p w:rsidR="00FD5C23" w:rsidRDefault="00687490">
            <w:pPr>
              <w:spacing w:before="86" w:line="222" w:lineRule="auto"/>
              <w:ind w:left="110"/>
              <w:rPr>
                <w:rFonts w:asciiTheme="minorEastAsia" w:eastAsiaTheme="minorEastAsia" w:hAnsiTheme="minorEastAsia" w:cs="宋体"/>
              </w:rPr>
            </w:pPr>
            <w:r>
              <w:rPr>
                <w:rFonts w:asciiTheme="minorEastAsia" w:eastAsiaTheme="minorEastAsia" w:hAnsiTheme="minorEastAsia" w:cs="宋体"/>
                <w:spacing w:val="-1"/>
              </w:rPr>
              <w:t>事业运</w:t>
            </w:r>
            <w:r>
              <w:rPr>
                <w:rFonts w:asciiTheme="minorEastAsia" w:eastAsiaTheme="minorEastAsia" w:hAnsiTheme="minorEastAsia" w:cs="宋体"/>
              </w:rPr>
              <w:t>行</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2" w:type="dxa"/>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3" w:line="183" w:lineRule="auto"/>
              <w:ind w:left="298"/>
              <w:rPr>
                <w:rFonts w:asciiTheme="minorEastAsia" w:eastAsiaTheme="minorEastAsia" w:hAnsiTheme="minorEastAsia" w:cs="宋体"/>
              </w:rPr>
            </w:pPr>
            <w:r>
              <w:rPr>
                <w:rFonts w:asciiTheme="minorEastAsia" w:eastAsiaTheme="minorEastAsia" w:hAnsiTheme="minorEastAsia" w:cs="宋体"/>
              </w:rPr>
              <w:t>5</w:t>
            </w:r>
          </w:p>
        </w:tc>
        <w:tc>
          <w:tcPr>
            <w:tcW w:w="1187" w:type="dxa"/>
            <w:tcBorders>
              <w:left w:val="single" w:sz="4" w:space="0" w:color="000000"/>
              <w:right w:val="single" w:sz="4" w:space="0" w:color="000000"/>
            </w:tcBorders>
          </w:tcPr>
          <w:p w:rsidR="00FD5C23" w:rsidRDefault="00687490">
            <w:pPr>
              <w:spacing w:before="121" w:line="184" w:lineRule="auto"/>
              <w:ind w:left="111"/>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08</w:t>
            </w:r>
          </w:p>
        </w:tc>
        <w:tc>
          <w:tcPr>
            <w:tcW w:w="2411" w:type="dxa"/>
            <w:tcBorders>
              <w:left w:val="single" w:sz="4" w:space="0" w:color="000000"/>
              <w:right w:val="single" w:sz="4" w:space="0" w:color="000000"/>
            </w:tcBorders>
          </w:tcPr>
          <w:p w:rsidR="00FD5C23" w:rsidRDefault="00687490">
            <w:pPr>
              <w:spacing w:before="85" w:line="221" w:lineRule="auto"/>
              <w:ind w:left="112"/>
              <w:rPr>
                <w:rFonts w:asciiTheme="minorEastAsia" w:eastAsiaTheme="minorEastAsia" w:hAnsiTheme="minorEastAsia" w:cs="宋体"/>
              </w:rPr>
            </w:pPr>
            <w:r>
              <w:rPr>
                <w:rFonts w:asciiTheme="minorEastAsia" w:eastAsiaTheme="minorEastAsia" w:hAnsiTheme="minorEastAsia" w:cs="宋体"/>
                <w:spacing w:val="-1"/>
              </w:rPr>
              <w:t>社会保障和</w:t>
            </w:r>
            <w:r>
              <w:rPr>
                <w:rFonts w:asciiTheme="minorEastAsia" w:eastAsiaTheme="minorEastAsia" w:hAnsiTheme="minorEastAsia" w:cs="宋体"/>
              </w:rPr>
              <w:t>就业支出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2" w:type="dxa"/>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1" w:line="184" w:lineRule="auto"/>
              <w:ind w:left="295"/>
              <w:rPr>
                <w:rFonts w:asciiTheme="minorEastAsia" w:eastAsiaTheme="minorEastAsia" w:hAnsiTheme="minorEastAsia" w:cs="宋体"/>
              </w:rPr>
            </w:pPr>
            <w:r>
              <w:rPr>
                <w:rFonts w:asciiTheme="minorEastAsia" w:eastAsiaTheme="minorEastAsia" w:hAnsiTheme="minorEastAsia" w:cs="宋体"/>
              </w:rPr>
              <w:t>6</w:t>
            </w:r>
          </w:p>
        </w:tc>
        <w:tc>
          <w:tcPr>
            <w:tcW w:w="1187" w:type="dxa"/>
            <w:tcBorders>
              <w:left w:val="single" w:sz="4" w:space="0" w:color="000000"/>
              <w:right w:val="single" w:sz="4" w:space="0" w:color="000000"/>
            </w:tcBorders>
          </w:tcPr>
          <w:p w:rsidR="00FD5C23" w:rsidRDefault="00687490">
            <w:pPr>
              <w:spacing w:before="121" w:line="184" w:lineRule="auto"/>
              <w:ind w:left="111"/>
              <w:rPr>
                <w:rFonts w:asciiTheme="minorEastAsia" w:eastAsiaTheme="minorEastAsia" w:hAnsiTheme="minorEastAsia" w:cs="宋体"/>
              </w:rPr>
            </w:pPr>
            <w:r>
              <w:rPr>
                <w:rFonts w:asciiTheme="minorEastAsia" w:eastAsiaTheme="minorEastAsia" w:hAnsiTheme="minorEastAsia" w:cs="宋体"/>
                <w:spacing w:val="-2"/>
              </w:rPr>
              <w:t>2080</w:t>
            </w:r>
            <w:r>
              <w:rPr>
                <w:rFonts w:asciiTheme="minorEastAsia" w:eastAsiaTheme="minorEastAsia" w:hAnsiTheme="minorEastAsia" w:cs="宋体"/>
                <w:spacing w:val="-1"/>
              </w:rPr>
              <w:t>5</w:t>
            </w:r>
          </w:p>
        </w:tc>
        <w:tc>
          <w:tcPr>
            <w:tcW w:w="2411" w:type="dxa"/>
            <w:tcBorders>
              <w:left w:val="single" w:sz="4" w:space="0" w:color="000000"/>
              <w:right w:val="single" w:sz="4" w:space="0" w:color="000000"/>
            </w:tcBorders>
          </w:tcPr>
          <w:p w:rsidR="00FD5C23" w:rsidRDefault="00687490">
            <w:pPr>
              <w:spacing w:before="86" w:line="221" w:lineRule="auto"/>
              <w:ind w:left="113"/>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养老支出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2" w:type="dxa"/>
            <w:tcBorders>
              <w:left w:val="single" w:sz="4" w:space="0" w:color="000000"/>
              <w:right w:val="single" w:sz="4" w:space="0" w:color="000000"/>
            </w:tcBorders>
            <w:vAlign w:val="center"/>
          </w:tcPr>
          <w:p w:rsidR="00FD5C23" w:rsidRDefault="00687490">
            <w:pPr>
              <w:spacing w:before="119" w:line="184" w:lineRule="auto"/>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555"/>
        </w:trPr>
        <w:tc>
          <w:tcPr>
            <w:tcW w:w="685" w:type="dxa"/>
            <w:tcBorders>
              <w:left w:val="single" w:sz="4" w:space="0" w:color="000000"/>
              <w:right w:val="single" w:sz="4" w:space="0" w:color="000000"/>
            </w:tcBorders>
          </w:tcPr>
          <w:p w:rsidR="00FD5C23" w:rsidRDefault="00687490">
            <w:pPr>
              <w:spacing w:before="211" w:line="183" w:lineRule="auto"/>
              <w:ind w:left="299"/>
              <w:rPr>
                <w:rFonts w:asciiTheme="minorEastAsia" w:eastAsiaTheme="minorEastAsia" w:hAnsiTheme="minorEastAsia" w:cs="宋体"/>
              </w:rPr>
            </w:pPr>
            <w:r>
              <w:rPr>
                <w:rFonts w:asciiTheme="minorEastAsia" w:eastAsiaTheme="minorEastAsia" w:hAnsiTheme="minorEastAsia" w:cs="宋体"/>
              </w:rPr>
              <w:t>7</w:t>
            </w:r>
          </w:p>
        </w:tc>
        <w:tc>
          <w:tcPr>
            <w:tcW w:w="1187" w:type="dxa"/>
            <w:tcBorders>
              <w:left w:val="single" w:sz="4" w:space="0" w:color="000000"/>
              <w:right w:val="single" w:sz="4" w:space="0" w:color="000000"/>
            </w:tcBorders>
          </w:tcPr>
          <w:p w:rsidR="00FD5C23" w:rsidRDefault="00687490">
            <w:pPr>
              <w:spacing w:before="210" w:line="184" w:lineRule="auto"/>
              <w:ind w:left="111"/>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080505</w:t>
            </w:r>
          </w:p>
        </w:tc>
        <w:tc>
          <w:tcPr>
            <w:tcW w:w="2411" w:type="dxa"/>
            <w:tcBorders>
              <w:left w:val="single" w:sz="4" w:space="0" w:color="000000"/>
              <w:right w:val="single" w:sz="4" w:space="0" w:color="000000"/>
            </w:tcBorders>
          </w:tcPr>
          <w:p w:rsidR="00FD5C23" w:rsidRDefault="00687490">
            <w:pPr>
              <w:spacing w:before="38" w:line="227" w:lineRule="auto"/>
              <w:ind w:left="110" w:right="195" w:hanging="1"/>
              <w:rPr>
                <w:rFonts w:asciiTheme="minorEastAsia" w:eastAsiaTheme="minorEastAsia" w:hAnsiTheme="minorEastAsia" w:cs="宋体"/>
              </w:rPr>
            </w:pPr>
            <w:r>
              <w:rPr>
                <w:rFonts w:asciiTheme="minorEastAsia" w:eastAsiaTheme="minorEastAsia" w:hAnsiTheme="minorEastAsia" w:cs="宋体"/>
                <w:spacing w:val="-1"/>
              </w:rPr>
              <w:t>机关事业</w:t>
            </w:r>
            <w:r>
              <w:rPr>
                <w:rFonts w:asciiTheme="minorEastAsia" w:eastAsiaTheme="minorEastAsia" w:hAnsiTheme="minorEastAsia" w:cs="宋体"/>
              </w:rPr>
              <w:t>单位基本养老</w:t>
            </w:r>
            <w:r>
              <w:rPr>
                <w:rFonts w:asciiTheme="minorEastAsia" w:eastAsiaTheme="minorEastAsia" w:hAnsiTheme="minorEastAsia" w:cs="宋体"/>
              </w:rPr>
              <w:t xml:space="preserve"> </w:t>
            </w:r>
            <w:r>
              <w:rPr>
                <w:rFonts w:asciiTheme="minorEastAsia" w:eastAsiaTheme="minorEastAsia" w:hAnsiTheme="minorEastAsia" w:cs="宋体"/>
                <w:spacing w:val="-1"/>
              </w:rPr>
              <w:t>保险缴费</w:t>
            </w:r>
            <w:r>
              <w:rPr>
                <w:rFonts w:asciiTheme="minorEastAsia" w:eastAsiaTheme="minorEastAsia" w:hAnsiTheme="minorEastAsia" w:cs="宋体"/>
              </w:rPr>
              <w:t>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510"/>
        </w:trPr>
        <w:tc>
          <w:tcPr>
            <w:tcW w:w="685" w:type="dxa"/>
            <w:tcBorders>
              <w:left w:val="single" w:sz="4" w:space="0" w:color="000000"/>
              <w:right w:val="single" w:sz="4" w:space="0" w:color="000000"/>
            </w:tcBorders>
            <w:vAlign w:val="center"/>
          </w:tcPr>
          <w:p w:rsidR="00FD5C23" w:rsidRDefault="00687490">
            <w:pPr>
              <w:spacing w:before="211" w:line="183" w:lineRule="auto"/>
              <w:ind w:left="299"/>
              <w:rPr>
                <w:rFonts w:asciiTheme="minorEastAsia" w:eastAsiaTheme="minorEastAsia" w:hAnsiTheme="minorEastAsia" w:cs="宋体"/>
              </w:rPr>
            </w:pPr>
            <w:r>
              <w:rPr>
                <w:rFonts w:asciiTheme="minorEastAsia" w:eastAsiaTheme="minorEastAsia" w:hAnsiTheme="minorEastAsia" w:cs="宋体"/>
              </w:rPr>
              <w:t>8</w:t>
            </w:r>
          </w:p>
        </w:tc>
        <w:tc>
          <w:tcPr>
            <w:tcW w:w="1187" w:type="dxa"/>
            <w:tcBorders>
              <w:left w:val="single" w:sz="4" w:space="0" w:color="000000"/>
              <w:right w:val="single" w:sz="4" w:space="0" w:color="000000"/>
            </w:tcBorders>
            <w:vAlign w:val="center"/>
          </w:tcPr>
          <w:p w:rsidR="00FD5C23" w:rsidRDefault="00687490">
            <w:pPr>
              <w:spacing w:before="211" w:line="183" w:lineRule="auto"/>
              <w:rPr>
                <w:rFonts w:asciiTheme="minorEastAsia" w:eastAsiaTheme="minorEastAsia" w:hAnsiTheme="minorEastAsia" w:cs="宋体"/>
              </w:rPr>
            </w:pPr>
            <w:r>
              <w:rPr>
                <w:rFonts w:asciiTheme="minorEastAsia" w:eastAsiaTheme="minorEastAsia" w:hAnsiTheme="minorEastAsia" w:cs="宋体" w:hint="eastAsia"/>
              </w:rPr>
              <w:t>2080506</w:t>
            </w:r>
          </w:p>
        </w:tc>
        <w:tc>
          <w:tcPr>
            <w:tcW w:w="2411" w:type="dxa"/>
            <w:tcBorders>
              <w:left w:val="single" w:sz="4" w:space="0" w:color="000000"/>
              <w:right w:val="single" w:sz="4" w:space="0" w:color="000000"/>
            </w:tcBorders>
            <w:vAlign w:val="center"/>
          </w:tcPr>
          <w:p w:rsidR="00FD5C23" w:rsidRDefault="00687490">
            <w:pPr>
              <w:spacing w:before="211" w:line="183" w:lineRule="auto"/>
              <w:rPr>
                <w:rFonts w:asciiTheme="minorEastAsia" w:eastAsiaTheme="minorEastAsia" w:hAnsiTheme="minorEastAsia" w:cs="宋体"/>
              </w:rPr>
            </w:pPr>
            <w:r>
              <w:rPr>
                <w:rFonts w:asciiTheme="minorEastAsia" w:eastAsiaTheme="minorEastAsia" w:hAnsiTheme="minorEastAsia" w:cs="宋体" w:hint="eastAsia"/>
              </w:rPr>
              <w:t>机关事业单位职业年金缴费支出</w:t>
            </w:r>
          </w:p>
        </w:tc>
        <w:tc>
          <w:tcPr>
            <w:tcW w:w="1102"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992" w:type="dxa"/>
            <w:gridSpan w:val="2"/>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992"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2" w:line="184" w:lineRule="auto"/>
              <w:ind w:left="295"/>
              <w:rPr>
                <w:rFonts w:asciiTheme="minorEastAsia" w:eastAsiaTheme="minorEastAsia" w:hAnsiTheme="minorEastAsia" w:cs="宋体"/>
              </w:rPr>
            </w:pPr>
            <w:r>
              <w:rPr>
                <w:rFonts w:asciiTheme="minorEastAsia" w:eastAsiaTheme="minorEastAsia" w:hAnsiTheme="minorEastAsia" w:cs="宋体"/>
              </w:rPr>
              <w:t>9</w:t>
            </w:r>
          </w:p>
        </w:tc>
        <w:tc>
          <w:tcPr>
            <w:tcW w:w="1187" w:type="dxa"/>
            <w:tcBorders>
              <w:left w:val="single" w:sz="4" w:space="0" w:color="000000"/>
              <w:right w:val="single" w:sz="4" w:space="0" w:color="000000"/>
            </w:tcBorders>
          </w:tcPr>
          <w:p w:rsidR="00FD5C23" w:rsidRDefault="00687490">
            <w:pPr>
              <w:spacing w:before="121" w:line="185" w:lineRule="auto"/>
              <w:ind w:left="111"/>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10</w:t>
            </w:r>
          </w:p>
        </w:tc>
        <w:tc>
          <w:tcPr>
            <w:tcW w:w="2411" w:type="dxa"/>
            <w:tcBorders>
              <w:left w:val="single" w:sz="4" w:space="0" w:color="000000"/>
              <w:right w:val="single" w:sz="4" w:space="0" w:color="000000"/>
            </w:tcBorders>
          </w:tcPr>
          <w:p w:rsidR="00FD5C23" w:rsidRDefault="00687490">
            <w:pPr>
              <w:spacing w:before="87" w:line="221" w:lineRule="auto"/>
              <w:ind w:left="112"/>
              <w:rPr>
                <w:rFonts w:asciiTheme="minorEastAsia" w:eastAsiaTheme="minorEastAsia" w:hAnsiTheme="minorEastAsia" w:cs="宋体"/>
              </w:rPr>
            </w:pPr>
            <w:r>
              <w:rPr>
                <w:rFonts w:asciiTheme="minorEastAsia" w:eastAsiaTheme="minorEastAsia" w:hAnsiTheme="minorEastAsia" w:cs="宋体"/>
                <w:spacing w:val="-1"/>
              </w:rPr>
              <w:t>卫生健康</w:t>
            </w:r>
            <w:r>
              <w:rPr>
                <w:rFonts w:asciiTheme="minorEastAsia" w:eastAsiaTheme="minorEastAsia" w:hAnsiTheme="minorEastAsia" w:cs="宋体"/>
              </w:rPr>
              <w:t>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10</w:t>
            </w:r>
          </w:p>
        </w:tc>
        <w:tc>
          <w:tcPr>
            <w:tcW w:w="1187" w:type="dxa"/>
            <w:tcBorders>
              <w:left w:val="single" w:sz="4" w:space="0" w:color="000000"/>
              <w:right w:val="single" w:sz="4" w:space="0" w:color="000000"/>
            </w:tcBorders>
          </w:tcPr>
          <w:p w:rsidR="00FD5C23" w:rsidRDefault="00687490">
            <w:pPr>
              <w:spacing w:before="121" w:line="185" w:lineRule="auto"/>
              <w:ind w:left="111"/>
              <w:rPr>
                <w:rFonts w:asciiTheme="minorEastAsia" w:eastAsiaTheme="minorEastAsia" w:hAnsiTheme="minorEastAsia" w:cs="宋体"/>
              </w:rPr>
            </w:pPr>
            <w:r>
              <w:rPr>
                <w:rFonts w:asciiTheme="minorEastAsia" w:eastAsiaTheme="minorEastAsia" w:hAnsiTheme="minorEastAsia" w:cs="宋体"/>
                <w:spacing w:val="-2"/>
              </w:rPr>
              <w:t>2101</w:t>
            </w:r>
            <w:r>
              <w:rPr>
                <w:rFonts w:asciiTheme="minorEastAsia" w:eastAsiaTheme="minorEastAsia" w:hAnsiTheme="minorEastAsia" w:cs="宋体"/>
                <w:spacing w:val="-1"/>
              </w:rPr>
              <w:t>1</w:t>
            </w:r>
          </w:p>
        </w:tc>
        <w:tc>
          <w:tcPr>
            <w:tcW w:w="2411" w:type="dxa"/>
            <w:tcBorders>
              <w:left w:val="single" w:sz="4" w:space="0" w:color="000000"/>
              <w:right w:val="single" w:sz="4" w:space="0" w:color="000000"/>
            </w:tcBorders>
          </w:tcPr>
          <w:p w:rsidR="00FD5C23" w:rsidRDefault="00687490">
            <w:pPr>
              <w:spacing w:before="86" w:line="222" w:lineRule="auto"/>
              <w:ind w:left="113"/>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医疗</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2" w:line="186" w:lineRule="auto"/>
              <w:ind w:left="253"/>
              <w:rPr>
                <w:rFonts w:asciiTheme="minorEastAsia" w:eastAsiaTheme="minorEastAsia" w:hAnsiTheme="minorEastAsia" w:cs="宋体"/>
              </w:rPr>
            </w:pPr>
            <w:r>
              <w:rPr>
                <w:rFonts w:asciiTheme="minorEastAsia" w:eastAsiaTheme="minorEastAsia" w:hAnsiTheme="minorEastAsia" w:cs="宋体"/>
                <w:spacing w:val="-5"/>
              </w:rPr>
              <w:t>11</w:t>
            </w:r>
          </w:p>
        </w:tc>
        <w:tc>
          <w:tcPr>
            <w:tcW w:w="1187" w:type="dxa"/>
            <w:tcBorders>
              <w:left w:val="single" w:sz="4" w:space="0" w:color="000000"/>
              <w:right w:val="single" w:sz="4" w:space="0" w:color="000000"/>
            </w:tcBorders>
          </w:tcPr>
          <w:p w:rsidR="00FD5C23" w:rsidRDefault="00687490">
            <w:pPr>
              <w:spacing w:before="121" w:line="185" w:lineRule="auto"/>
              <w:ind w:left="111"/>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101102</w:t>
            </w:r>
          </w:p>
        </w:tc>
        <w:tc>
          <w:tcPr>
            <w:tcW w:w="2411" w:type="dxa"/>
            <w:tcBorders>
              <w:left w:val="single" w:sz="4" w:space="0" w:color="000000"/>
              <w:right w:val="single" w:sz="4" w:space="0" w:color="000000"/>
            </w:tcBorders>
          </w:tcPr>
          <w:p w:rsidR="00FD5C23" w:rsidRDefault="00687490">
            <w:pPr>
              <w:spacing w:before="87" w:line="222" w:lineRule="auto"/>
              <w:ind w:left="110"/>
              <w:rPr>
                <w:rFonts w:asciiTheme="minorEastAsia" w:eastAsiaTheme="minorEastAsia" w:hAnsiTheme="minorEastAsia" w:cs="宋体"/>
              </w:rPr>
            </w:pPr>
            <w:r>
              <w:rPr>
                <w:rFonts w:asciiTheme="minorEastAsia" w:eastAsiaTheme="minorEastAsia" w:hAnsiTheme="minorEastAsia" w:cs="宋体"/>
                <w:spacing w:val="-1"/>
              </w:rPr>
              <w:t>事业单</w:t>
            </w:r>
            <w:r>
              <w:rPr>
                <w:rFonts w:asciiTheme="minorEastAsia" w:eastAsiaTheme="minorEastAsia" w:hAnsiTheme="minorEastAsia" w:cs="宋体"/>
              </w:rPr>
              <w:t>位医疗</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2" w:line="186" w:lineRule="auto"/>
              <w:ind w:left="253"/>
              <w:rPr>
                <w:rFonts w:asciiTheme="minorEastAsia" w:eastAsiaTheme="minorEastAsia" w:hAnsiTheme="minorEastAsia" w:cs="宋体"/>
              </w:rPr>
            </w:pPr>
            <w:r>
              <w:rPr>
                <w:rFonts w:asciiTheme="minorEastAsia" w:eastAsiaTheme="minorEastAsia" w:hAnsiTheme="minorEastAsia" w:cs="宋体"/>
                <w:spacing w:val="-5"/>
              </w:rPr>
              <w:t>12</w:t>
            </w:r>
          </w:p>
        </w:tc>
        <w:tc>
          <w:tcPr>
            <w:tcW w:w="1187" w:type="dxa"/>
            <w:tcBorders>
              <w:left w:val="single" w:sz="4" w:space="0" w:color="000000"/>
              <w:right w:val="single" w:sz="4" w:space="0" w:color="000000"/>
            </w:tcBorders>
          </w:tcPr>
          <w:p w:rsidR="00FD5C23" w:rsidRDefault="00687490">
            <w:pPr>
              <w:spacing w:before="122" w:line="186" w:lineRule="auto"/>
              <w:ind w:left="111"/>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21</w:t>
            </w:r>
          </w:p>
        </w:tc>
        <w:tc>
          <w:tcPr>
            <w:tcW w:w="2411" w:type="dxa"/>
            <w:tcBorders>
              <w:left w:val="single" w:sz="4" w:space="0" w:color="000000"/>
              <w:right w:val="single" w:sz="4" w:space="0" w:color="000000"/>
            </w:tcBorders>
          </w:tcPr>
          <w:p w:rsidR="00FD5C23" w:rsidRDefault="00687490">
            <w:pPr>
              <w:spacing w:before="87" w:line="221" w:lineRule="auto"/>
              <w:ind w:left="109"/>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保障支出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79"/>
        </w:trPr>
        <w:tc>
          <w:tcPr>
            <w:tcW w:w="685" w:type="dxa"/>
            <w:tcBorders>
              <w:left w:val="single" w:sz="4" w:space="0" w:color="000000"/>
              <w:right w:val="single" w:sz="4" w:space="0" w:color="000000"/>
            </w:tcBorders>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13</w:t>
            </w:r>
          </w:p>
        </w:tc>
        <w:tc>
          <w:tcPr>
            <w:tcW w:w="1187" w:type="dxa"/>
            <w:tcBorders>
              <w:left w:val="single" w:sz="4" w:space="0" w:color="000000"/>
              <w:right w:val="single" w:sz="4" w:space="0" w:color="000000"/>
            </w:tcBorders>
          </w:tcPr>
          <w:p w:rsidR="00FD5C23" w:rsidRDefault="00687490">
            <w:pPr>
              <w:spacing w:before="121" w:line="185" w:lineRule="auto"/>
              <w:ind w:left="111"/>
              <w:rPr>
                <w:rFonts w:asciiTheme="minorEastAsia" w:eastAsiaTheme="minorEastAsia" w:hAnsiTheme="minorEastAsia" w:cs="宋体"/>
              </w:rPr>
            </w:pPr>
            <w:r>
              <w:rPr>
                <w:rFonts w:asciiTheme="minorEastAsia" w:eastAsiaTheme="minorEastAsia" w:hAnsiTheme="minorEastAsia" w:cs="宋体"/>
                <w:spacing w:val="-2"/>
              </w:rPr>
              <w:t>2210</w:t>
            </w:r>
            <w:r>
              <w:rPr>
                <w:rFonts w:asciiTheme="minorEastAsia" w:eastAsiaTheme="minorEastAsia" w:hAnsiTheme="minorEastAsia" w:cs="宋体"/>
                <w:spacing w:val="-1"/>
              </w:rPr>
              <w:t>2</w:t>
            </w:r>
          </w:p>
        </w:tc>
        <w:tc>
          <w:tcPr>
            <w:tcW w:w="2411" w:type="dxa"/>
            <w:tcBorders>
              <w:left w:val="single" w:sz="4" w:space="0" w:color="000000"/>
              <w:right w:val="single" w:sz="4" w:space="0" w:color="000000"/>
            </w:tcBorders>
          </w:tcPr>
          <w:p w:rsidR="00FD5C23" w:rsidRDefault="00687490">
            <w:pPr>
              <w:spacing w:before="87" w:line="221" w:lineRule="auto"/>
              <w:ind w:left="109"/>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改革支出</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r w:rsidR="00FD5C23">
        <w:trPr>
          <w:trHeight w:val="384"/>
        </w:trPr>
        <w:tc>
          <w:tcPr>
            <w:tcW w:w="685" w:type="dxa"/>
            <w:tcBorders>
              <w:left w:val="single" w:sz="4" w:space="0" w:color="000000"/>
              <w:right w:val="single" w:sz="4" w:space="0" w:color="000000"/>
            </w:tcBorders>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14</w:t>
            </w:r>
          </w:p>
        </w:tc>
        <w:tc>
          <w:tcPr>
            <w:tcW w:w="1187" w:type="dxa"/>
            <w:tcBorders>
              <w:left w:val="single" w:sz="4" w:space="0" w:color="000000"/>
              <w:right w:val="single" w:sz="4" w:space="0" w:color="000000"/>
            </w:tcBorders>
          </w:tcPr>
          <w:p w:rsidR="00FD5C23" w:rsidRDefault="00687490">
            <w:pPr>
              <w:spacing w:before="121" w:line="185" w:lineRule="auto"/>
              <w:ind w:left="111"/>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210201</w:t>
            </w:r>
          </w:p>
        </w:tc>
        <w:tc>
          <w:tcPr>
            <w:tcW w:w="2411" w:type="dxa"/>
            <w:tcBorders>
              <w:left w:val="single" w:sz="4" w:space="0" w:color="000000"/>
              <w:right w:val="single" w:sz="4" w:space="0" w:color="000000"/>
            </w:tcBorders>
          </w:tcPr>
          <w:p w:rsidR="00FD5C23" w:rsidRDefault="00687490">
            <w:pPr>
              <w:spacing w:before="87" w:line="222" w:lineRule="auto"/>
              <w:ind w:left="109"/>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公积金</w:t>
            </w:r>
          </w:p>
        </w:tc>
        <w:tc>
          <w:tcPr>
            <w:tcW w:w="110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gridSpan w:val="2"/>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2"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993" w:type="dxa"/>
            <w:tcBorders>
              <w:left w:val="single" w:sz="4" w:space="0" w:color="000000"/>
              <w:right w:val="single" w:sz="4" w:space="0" w:color="000000"/>
            </w:tcBorders>
          </w:tcPr>
          <w:p w:rsidR="00FD5C23" w:rsidRDefault="00FD5C23"/>
        </w:tc>
        <w:tc>
          <w:tcPr>
            <w:tcW w:w="1023" w:type="dxa"/>
            <w:tcBorders>
              <w:left w:val="single" w:sz="4" w:space="0" w:color="000000"/>
              <w:right w:val="single" w:sz="4" w:space="0" w:color="000000"/>
            </w:tcBorders>
          </w:tcPr>
          <w:p w:rsidR="00FD5C23" w:rsidRDefault="00FD5C23"/>
        </w:tc>
        <w:tc>
          <w:tcPr>
            <w:tcW w:w="648" w:type="dxa"/>
            <w:tcBorders>
              <w:left w:val="single" w:sz="4" w:space="0" w:color="000000"/>
              <w:right w:val="single" w:sz="4" w:space="0" w:color="000000"/>
            </w:tcBorders>
          </w:tcPr>
          <w:p w:rsidR="00FD5C23" w:rsidRDefault="00FD5C23"/>
        </w:tc>
        <w:tc>
          <w:tcPr>
            <w:tcW w:w="1135" w:type="dxa"/>
            <w:tcBorders>
              <w:left w:val="single" w:sz="4" w:space="0" w:color="000000"/>
              <w:right w:val="single" w:sz="4" w:space="0" w:color="000000"/>
            </w:tcBorders>
          </w:tcPr>
          <w:p w:rsidR="00FD5C23" w:rsidRDefault="00FD5C23"/>
        </w:tc>
        <w:tc>
          <w:tcPr>
            <w:tcW w:w="1132" w:type="dxa"/>
            <w:tcBorders>
              <w:left w:val="single" w:sz="4" w:space="0" w:color="000000"/>
              <w:right w:val="single" w:sz="4" w:space="0" w:color="000000"/>
            </w:tcBorders>
          </w:tcPr>
          <w:p w:rsidR="00FD5C23" w:rsidRDefault="00FD5C23"/>
        </w:tc>
        <w:tc>
          <w:tcPr>
            <w:tcW w:w="1136" w:type="dxa"/>
            <w:tcBorders>
              <w:left w:val="single" w:sz="4" w:space="0" w:color="000000"/>
              <w:right w:val="single" w:sz="4" w:space="0" w:color="000000"/>
            </w:tcBorders>
          </w:tcPr>
          <w:p w:rsidR="00FD5C23" w:rsidRDefault="00FD5C23"/>
        </w:tc>
        <w:tc>
          <w:tcPr>
            <w:tcW w:w="113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3"/>
          <w:pgSz w:w="16840" w:h="11900"/>
          <w:pgMar w:top="1011" w:right="1017" w:bottom="883" w:left="1128" w:header="0" w:footer="719" w:gutter="0"/>
          <w:cols w:space="720"/>
        </w:sectPr>
      </w:pPr>
    </w:p>
    <w:p w:rsidR="00FD5C23" w:rsidRDefault="00FD5C23">
      <w:pPr>
        <w:spacing w:line="276" w:lineRule="auto"/>
      </w:pPr>
    </w:p>
    <w:p w:rsidR="00FD5C23" w:rsidRDefault="00687490">
      <w:pPr>
        <w:spacing w:before="117" w:line="216" w:lineRule="auto"/>
        <w:ind w:left="5858"/>
        <w:rPr>
          <w:rFonts w:ascii="宋体" w:eastAsia="宋体" w:hAnsi="宋体" w:cs="宋体"/>
          <w:sz w:val="36"/>
          <w:szCs w:val="36"/>
        </w:rPr>
      </w:pPr>
      <w:r>
        <w:rPr>
          <w:rFonts w:ascii="宋体" w:eastAsia="宋体" w:hAnsi="宋体" w:cs="宋体"/>
          <w:spacing w:val="-2"/>
          <w:sz w:val="36"/>
          <w:szCs w:val="36"/>
        </w:rPr>
        <w:t>单位预算支出总</w:t>
      </w:r>
      <w:r>
        <w:rPr>
          <w:rFonts w:ascii="宋体" w:eastAsia="宋体" w:hAnsi="宋体" w:cs="宋体"/>
          <w:spacing w:val="-1"/>
          <w:sz w:val="36"/>
          <w:szCs w:val="36"/>
        </w:rPr>
        <w:t>表</w:t>
      </w:r>
    </w:p>
    <w:tbl>
      <w:tblPr>
        <w:tblStyle w:val="TableNormal"/>
        <w:tblW w:w="1454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287"/>
        <w:gridCol w:w="4238"/>
        <w:gridCol w:w="1360"/>
        <w:gridCol w:w="1360"/>
        <w:gridCol w:w="1359"/>
        <w:gridCol w:w="1363"/>
        <w:gridCol w:w="1359"/>
        <w:gridCol w:w="1366"/>
      </w:tblGrid>
      <w:tr w:rsidR="00FD5C23">
        <w:trPr>
          <w:trHeight w:val="389"/>
        </w:trPr>
        <w:tc>
          <w:tcPr>
            <w:tcW w:w="6382"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720" w:type="dxa"/>
            <w:gridSpan w:val="2"/>
            <w:tcBorders>
              <w:top w:val="single" w:sz="2" w:space="0" w:color="FFFFFF"/>
              <w:left w:val="single" w:sz="2" w:space="0" w:color="FFFFFF"/>
              <w:right w:val="single" w:sz="2" w:space="0" w:color="FFFFFF"/>
            </w:tcBorders>
          </w:tcPr>
          <w:p w:rsidR="00FD5C23" w:rsidRDefault="00687490">
            <w:pPr>
              <w:spacing w:before="72" w:line="220" w:lineRule="auto"/>
              <w:ind w:left="531"/>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447"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687490">
            <w:pPr>
              <w:spacing w:before="271" w:line="223" w:lineRule="auto"/>
              <w:ind w:left="217"/>
              <w:rPr>
                <w:rFonts w:ascii="宋体" w:eastAsia="宋体" w:hAnsi="宋体" w:cs="宋体"/>
              </w:rPr>
            </w:pPr>
            <w:r>
              <w:rPr>
                <w:rFonts w:ascii="宋体" w:eastAsia="宋体" w:hAnsi="宋体" w:cs="宋体"/>
                <w:spacing w:val="-1"/>
              </w:rPr>
              <w:t>序号</w:t>
            </w:r>
          </w:p>
        </w:tc>
        <w:tc>
          <w:tcPr>
            <w:tcW w:w="5525" w:type="dxa"/>
            <w:gridSpan w:val="2"/>
            <w:tcBorders>
              <w:left w:val="single" w:sz="4" w:space="0" w:color="000000"/>
              <w:right w:val="single" w:sz="4" w:space="0" w:color="000000"/>
            </w:tcBorders>
          </w:tcPr>
          <w:p w:rsidR="00FD5C23" w:rsidRDefault="00687490">
            <w:pPr>
              <w:spacing w:before="78" w:line="221" w:lineRule="auto"/>
              <w:ind w:left="21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1360" w:type="dxa"/>
            <w:vMerge w:val="restart"/>
            <w:tcBorders>
              <w:left w:val="single" w:sz="4" w:space="0" w:color="000000"/>
              <w:bottom w:val="nil"/>
              <w:right w:val="single" w:sz="4" w:space="0" w:color="000000"/>
            </w:tcBorders>
          </w:tcPr>
          <w:p w:rsidR="00FD5C23" w:rsidRDefault="00687490">
            <w:pPr>
              <w:spacing w:before="271" w:line="223" w:lineRule="auto"/>
              <w:ind w:left="474"/>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360" w:type="dxa"/>
            <w:vMerge w:val="restart"/>
            <w:tcBorders>
              <w:left w:val="single" w:sz="4" w:space="0" w:color="000000"/>
              <w:bottom w:val="nil"/>
              <w:right w:val="single" w:sz="4" w:space="0" w:color="000000"/>
            </w:tcBorders>
          </w:tcPr>
          <w:p w:rsidR="00FD5C23" w:rsidRDefault="00687490">
            <w:pPr>
              <w:spacing w:before="270" w:line="221" w:lineRule="auto"/>
              <w:ind w:left="261"/>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1359" w:type="dxa"/>
            <w:vMerge w:val="restart"/>
            <w:tcBorders>
              <w:left w:val="single" w:sz="4" w:space="0" w:color="000000"/>
              <w:bottom w:val="nil"/>
              <w:right w:val="single" w:sz="4" w:space="0" w:color="000000"/>
            </w:tcBorders>
          </w:tcPr>
          <w:p w:rsidR="00FD5C23" w:rsidRDefault="00687490">
            <w:pPr>
              <w:spacing w:before="271" w:line="222" w:lineRule="auto"/>
              <w:ind w:left="265"/>
              <w:rPr>
                <w:rFonts w:ascii="宋体" w:eastAsia="宋体" w:hAnsi="宋体" w:cs="宋体"/>
              </w:rPr>
            </w:pPr>
            <w:r>
              <w:rPr>
                <w:rFonts w:ascii="宋体" w:eastAsia="宋体" w:hAnsi="宋体" w:cs="宋体"/>
                <w:spacing w:val="-1"/>
              </w:rPr>
              <w:t>项目支</w:t>
            </w:r>
            <w:r>
              <w:rPr>
                <w:rFonts w:ascii="宋体" w:eastAsia="宋体" w:hAnsi="宋体" w:cs="宋体"/>
              </w:rPr>
              <w:t>出</w:t>
            </w:r>
          </w:p>
        </w:tc>
        <w:tc>
          <w:tcPr>
            <w:tcW w:w="1363" w:type="dxa"/>
            <w:vMerge w:val="restart"/>
            <w:tcBorders>
              <w:left w:val="single" w:sz="4" w:space="0" w:color="000000"/>
              <w:bottom w:val="nil"/>
              <w:right w:val="single" w:sz="4" w:space="0" w:color="000000"/>
            </w:tcBorders>
          </w:tcPr>
          <w:p w:rsidR="00FD5C23" w:rsidRDefault="00687490">
            <w:pPr>
              <w:spacing w:before="271" w:line="222" w:lineRule="auto"/>
              <w:ind w:left="265"/>
              <w:rPr>
                <w:rFonts w:ascii="宋体" w:eastAsia="宋体" w:hAnsi="宋体" w:cs="宋体"/>
              </w:rPr>
            </w:pPr>
            <w:r>
              <w:rPr>
                <w:rFonts w:ascii="宋体" w:eastAsia="宋体" w:hAnsi="宋体" w:cs="宋体"/>
                <w:spacing w:val="-1"/>
              </w:rPr>
              <w:t>经营</w:t>
            </w:r>
            <w:r>
              <w:rPr>
                <w:rFonts w:ascii="宋体" w:eastAsia="宋体" w:hAnsi="宋体" w:cs="宋体"/>
              </w:rPr>
              <w:t>支出</w:t>
            </w:r>
          </w:p>
        </w:tc>
        <w:tc>
          <w:tcPr>
            <w:tcW w:w="1359" w:type="dxa"/>
            <w:vMerge w:val="restart"/>
            <w:tcBorders>
              <w:left w:val="single" w:sz="4" w:space="0" w:color="000000"/>
              <w:bottom w:val="nil"/>
              <w:right w:val="single" w:sz="4" w:space="0" w:color="000000"/>
            </w:tcBorders>
          </w:tcPr>
          <w:p w:rsidR="00FD5C23" w:rsidRDefault="00687490">
            <w:pPr>
              <w:spacing w:before="136" w:line="254" w:lineRule="auto"/>
              <w:ind w:left="477" w:right="244" w:hanging="211"/>
              <w:rPr>
                <w:rFonts w:ascii="宋体" w:eastAsia="宋体" w:hAnsi="宋体" w:cs="宋体"/>
              </w:rPr>
            </w:pPr>
            <w:r>
              <w:rPr>
                <w:rFonts w:ascii="宋体" w:eastAsia="宋体" w:hAnsi="宋体" w:cs="宋体"/>
                <w:spacing w:val="-1"/>
              </w:rPr>
              <w:t>上解</w:t>
            </w:r>
            <w:r>
              <w:rPr>
                <w:rFonts w:ascii="宋体" w:eastAsia="宋体" w:hAnsi="宋体" w:cs="宋体"/>
              </w:rPr>
              <w:t>上级</w:t>
            </w:r>
            <w:r>
              <w:rPr>
                <w:rFonts w:ascii="宋体" w:eastAsia="宋体" w:hAnsi="宋体" w:cs="宋体"/>
                <w:spacing w:val="-2"/>
              </w:rPr>
              <w:t>支</w:t>
            </w:r>
            <w:r>
              <w:rPr>
                <w:rFonts w:ascii="宋体" w:eastAsia="宋体" w:hAnsi="宋体" w:cs="宋体"/>
                <w:spacing w:val="-1"/>
              </w:rPr>
              <w:t>出</w:t>
            </w:r>
          </w:p>
        </w:tc>
        <w:tc>
          <w:tcPr>
            <w:tcW w:w="1366" w:type="dxa"/>
            <w:vMerge w:val="restart"/>
            <w:tcBorders>
              <w:left w:val="single" w:sz="4" w:space="0" w:color="000000"/>
              <w:bottom w:val="nil"/>
              <w:right w:val="single" w:sz="4" w:space="0" w:color="000000"/>
            </w:tcBorders>
          </w:tcPr>
          <w:p w:rsidR="00FD5C23" w:rsidRDefault="00687490">
            <w:pPr>
              <w:spacing w:before="136" w:line="254" w:lineRule="auto"/>
              <w:ind w:left="265" w:right="142" w:hanging="105"/>
              <w:rPr>
                <w:rFonts w:ascii="宋体" w:eastAsia="宋体" w:hAnsi="宋体" w:cs="宋体"/>
              </w:rPr>
            </w:pPr>
            <w:r>
              <w:rPr>
                <w:rFonts w:ascii="宋体" w:eastAsia="宋体" w:hAnsi="宋体" w:cs="宋体"/>
                <w:spacing w:val="1"/>
              </w:rPr>
              <w:t>对附</w:t>
            </w:r>
            <w:r>
              <w:rPr>
                <w:rFonts w:ascii="宋体" w:eastAsia="宋体" w:hAnsi="宋体" w:cs="宋体"/>
              </w:rPr>
              <w:t>属单位</w:t>
            </w:r>
            <w:r>
              <w:rPr>
                <w:rFonts w:ascii="宋体" w:eastAsia="宋体" w:hAnsi="宋体" w:cs="宋体"/>
                <w:spacing w:val="-1"/>
              </w:rPr>
              <w:t>补</w:t>
            </w:r>
            <w:r>
              <w:rPr>
                <w:rFonts w:ascii="宋体" w:eastAsia="宋体" w:hAnsi="宋体" w:cs="宋体"/>
              </w:rPr>
              <w:t>助支出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287" w:type="dxa"/>
            <w:tcBorders>
              <w:left w:val="single" w:sz="4" w:space="0" w:color="000000"/>
              <w:right w:val="single" w:sz="4" w:space="0" w:color="000000"/>
            </w:tcBorders>
          </w:tcPr>
          <w:p w:rsidR="00FD5C23" w:rsidRDefault="00687490">
            <w:pPr>
              <w:spacing w:before="79" w:line="221" w:lineRule="auto"/>
              <w:ind w:left="221"/>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238" w:type="dxa"/>
            <w:tcBorders>
              <w:left w:val="single" w:sz="4" w:space="0" w:color="000000"/>
              <w:right w:val="single" w:sz="4" w:space="0" w:color="000000"/>
            </w:tcBorders>
          </w:tcPr>
          <w:p w:rsidR="00FD5C23" w:rsidRDefault="00687490">
            <w:pPr>
              <w:spacing w:before="79" w:line="221" w:lineRule="auto"/>
              <w:ind w:left="1698"/>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1360" w:type="dxa"/>
            <w:vMerge/>
            <w:tcBorders>
              <w:top w:val="nil"/>
              <w:left w:val="single" w:sz="4" w:space="0" w:color="000000"/>
              <w:right w:val="single" w:sz="4" w:space="0" w:color="000000"/>
            </w:tcBorders>
          </w:tcPr>
          <w:p w:rsidR="00FD5C23" w:rsidRDefault="00FD5C23"/>
        </w:tc>
        <w:tc>
          <w:tcPr>
            <w:tcW w:w="1360" w:type="dxa"/>
            <w:vMerge/>
            <w:tcBorders>
              <w:top w:val="nil"/>
              <w:left w:val="single" w:sz="4" w:space="0" w:color="000000"/>
              <w:right w:val="single" w:sz="4" w:space="0" w:color="000000"/>
            </w:tcBorders>
          </w:tcPr>
          <w:p w:rsidR="00FD5C23" w:rsidRDefault="00FD5C23"/>
        </w:tc>
        <w:tc>
          <w:tcPr>
            <w:tcW w:w="1359" w:type="dxa"/>
            <w:vMerge/>
            <w:tcBorders>
              <w:top w:val="nil"/>
              <w:left w:val="single" w:sz="4" w:space="0" w:color="000000"/>
              <w:right w:val="single" w:sz="4" w:space="0" w:color="000000"/>
            </w:tcBorders>
          </w:tcPr>
          <w:p w:rsidR="00FD5C23" w:rsidRDefault="00FD5C23"/>
        </w:tc>
        <w:tc>
          <w:tcPr>
            <w:tcW w:w="1363" w:type="dxa"/>
            <w:vMerge/>
            <w:tcBorders>
              <w:top w:val="nil"/>
              <w:left w:val="single" w:sz="4" w:space="0" w:color="000000"/>
              <w:right w:val="single" w:sz="4" w:space="0" w:color="000000"/>
            </w:tcBorders>
          </w:tcPr>
          <w:p w:rsidR="00FD5C23" w:rsidRDefault="00FD5C23"/>
        </w:tc>
        <w:tc>
          <w:tcPr>
            <w:tcW w:w="1359" w:type="dxa"/>
            <w:vMerge/>
            <w:tcBorders>
              <w:top w:val="nil"/>
              <w:left w:val="single" w:sz="4" w:space="0" w:color="000000"/>
              <w:right w:val="single" w:sz="4" w:space="0" w:color="000000"/>
            </w:tcBorders>
          </w:tcPr>
          <w:p w:rsidR="00FD5C23" w:rsidRDefault="00FD5C23"/>
        </w:tc>
        <w:tc>
          <w:tcPr>
            <w:tcW w:w="1366" w:type="dxa"/>
            <w:vMerge/>
            <w:tcBorders>
              <w:top w:val="nil"/>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287" w:type="dxa"/>
            <w:tcBorders>
              <w:left w:val="single" w:sz="4" w:space="0" w:color="000000"/>
              <w:right w:val="single" w:sz="4" w:space="0" w:color="000000"/>
            </w:tcBorders>
          </w:tcPr>
          <w:p w:rsidR="00FD5C23" w:rsidRDefault="00687490">
            <w:pPr>
              <w:spacing w:before="118" w:line="186" w:lineRule="auto"/>
              <w:ind w:left="609"/>
              <w:rPr>
                <w:rFonts w:ascii="宋体" w:eastAsia="宋体" w:hAnsi="宋体" w:cs="宋体"/>
              </w:rPr>
            </w:pPr>
            <w:r>
              <w:rPr>
                <w:rFonts w:ascii="宋体" w:eastAsia="宋体" w:hAnsi="宋体" w:cs="宋体"/>
              </w:rPr>
              <w:t>1</w:t>
            </w:r>
          </w:p>
        </w:tc>
        <w:tc>
          <w:tcPr>
            <w:tcW w:w="4238" w:type="dxa"/>
            <w:tcBorders>
              <w:left w:val="single" w:sz="4" w:space="0" w:color="000000"/>
              <w:right w:val="single" w:sz="4" w:space="0" w:color="000000"/>
            </w:tcBorders>
          </w:tcPr>
          <w:p w:rsidR="00FD5C23" w:rsidRDefault="00687490">
            <w:pPr>
              <w:spacing w:before="119" w:line="185" w:lineRule="auto"/>
              <w:ind w:left="2073"/>
              <w:rPr>
                <w:rFonts w:ascii="宋体" w:eastAsia="宋体" w:hAnsi="宋体" w:cs="宋体"/>
              </w:rPr>
            </w:pPr>
            <w:r>
              <w:rPr>
                <w:rFonts w:ascii="宋体" w:eastAsia="宋体" w:hAnsi="宋体" w:cs="宋体"/>
              </w:rPr>
              <w:t>2</w:t>
            </w:r>
          </w:p>
        </w:tc>
        <w:tc>
          <w:tcPr>
            <w:tcW w:w="1360" w:type="dxa"/>
            <w:tcBorders>
              <w:left w:val="single" w:sz="4" w:space="0" w:color="000000"/>
              <w:right w:val="single" w:sz="4" w:space="0" w:color="000000"/>
            </w:tcBorders>
          </w:tcPr>
          <w:p w:rsidR="00FD5C23" w:rsidRDefault="00687490">
            <w:pPr>
              <w:spacing w:before="118" w:line="184" w:lineRule="auto"/>
              <w:ind w:left="638"/>
              <w:rPr>
                <w:rFonts w:ascii="宋体" w:eastAsia="宋体" w:hAnsi="宋体" w:cs="宋体"/>
              </w:rPr>
            </w:pPr>
            <w:r>
              <w:rPr>
                <w:rFonts w:ascii="宋体" w:eastAsia="宋体" w:hAnsi="宋体" w:cs="宋体"/>
              </w:rPr>
              <w:t>3</w:t>
            </w:r>
          </w:p>
        </w:tc>
        <w:tc>
          <w:tcPr>
            <w:tcW w:w="1360" w:type="dxa"/>
            <w:tcBorders>
              <w:left w:val="single" w:sz="4" w:space="0" w:color="000000"/>
              <w:right w:val="single" w:sz="4" w:space="0" w:color="000000"/>
            </w:tcBorders>
          </w:tcPr>
          <w:p w:rsidR="00FD5C23" w:rsidRDefault="00687490">
            <w:pPr>
              <w:spacing w:before="119" w:line="185" w:lineRule="auto"/>
              <w:ind w:left="632"/>
              <w:rPr>
                <w:rFonts w:ascii="宋体" w:eastAsia="宋体" w:hAnsi="宋体" w:cs="宋体"/>
              </w:rPr>
            </w:pPr>
            <w:r>
              <w:rPr>
                <w:rFonts w:ascii="宋体" w:eastAsia="宋体" w:hAnsi="宋体" w:cs="宋体"/>
              </w:rPr>
              <w:t>4</w:t>
            </w:r>
          </w:p>
        </w:tc>
        <w:tc>
          <w:tcPr>
            <w:tcW w:w="1359" w:type="dxa"/>
            <w:tcBorders>
              <w:left w:val="single" w:sz="4" w:space="0" w:color="000000"/>
              <w:right w:val="single" w:sz="4" w:space="0" w:color="000000"/>
            </w:tcBorders>
          </w:tcPr>
          <w:p w:rsidR="00FD5C23" w:rsidRDefault="00687490">
            <w:pPr>
              <w:spacing w:before="120" w:line="183" w:lineRule="auto"/>
              <w:ind w:left="638"/>
              <w:rPr>
                <w:rFonts w:ascii="宋体" w:eastAsia="宋体" w:hAnsi="宋体" w:cs="宋体"/>
              </w:rPr>
            </w:pPr>
            <w:r>
              <w:rPr>
                <w:rFonts w:ascii="宋体" w:eastAsia="宋体" w:hAnsi="宋体" w:cs="宋体"/>
              </w:rPr>
              <w:t>5</w:t>
            </w:r>
          </w:p>
        </w:tc>
        <w:tc>
          <w:tcPr>
            <w:tcW w:w="1363" w:type="dxa"/>
            <w:tcBorders>
              <w:left w:val="single" w:sz="4" w:space="0" w:color="000000"/>
              <w:right w:val="single" w:sz="4" w:space="0" w:color="000000"/>
            </w:tcBorders>
          </w:tcPr>
          <w:p w:rsidR="00FD5C23" w:rsidRDefault="00687490">
            <w:pPr>
              <w:spacing w:before="118" w:line="184" w:lineRule="auto"/>
              <w:ind w:left="636"/>
              <w:rPr>
                <w:rFonts w:ascii="宋体" w:eastAsia="宋体" w:hAnsi="宋体" w:cs="宋体"/>
              </w:rPr>
            </w:pPr>
            <w:r>
              <w:rPr>
                <w:rFonts w:ascii="宋体" w:eastAsia="宋体" w:hAnsi="宋体" w:cs="宋体"/>
              </w:rPr>
              <w:t>6</w:t>
            </w:r>
          </w:p>
        </w:tc>
        <w:tc>
          <w:tcPr>
            <w:tcW w:w="1359" w:type="dxa"/>
            <w:tcBorders>
              <w:left w:val="single" w:sz="4" w:space="0" w:color="000000"/>
              <w:right w:val="single" w:sz="4" w:space="0" w:color="000000"/>
            </w:tcBorders>
          </w:tcPr>
          <w:p w:rsidR="00FD5C23" w:rsidRDefault="00687490">
            <w:pPr>
              <w:spacing w:before="120" w:line="183" w:lineRule="auto"/>
              <w:ind w:left="641"/>
              <w:rPr>
                <w:rFonts w:ascii="宋体" w:eastAsia="宋体" w:hAnsi="宋体" w:cs="宋体"/>
              </w:rPr>
            </w:pPr>
            <w:r>
              <w:rPr>
                <w:rFonts w:ascii="宋体" w:eastAsia="宋体" w:hAnsi="宋体" w:cs="宋体"/>
              </w:rPr>
              <w:t>7</w:t>
            </w:r>
          </w:p>
        </w:tc>
        <w:tc>
          <w:tcPr>
            <w:tcW w:w="1366" w:type="dxa"/>
            <w:tcBorders>
              <w:left w:val="single" w:sz="4" w:space="0" w:color="000000"/>
              <w:right w:val="single" w:sz="4" w:space="0" w:color="000000"/>
            </w:tcBorders>
          </w:tcPr>
          <w:p w:rsidR="00FD5C23" w:rsidRDefault="00687490">
            <w:pPr>
              <w:spacing w:before="118" w:line="184" w:lineRule="auto"/>
              <w:ind w:left="639"/>
              <w:rPr>
                <w:rFonts w:ascii="宋体" w:eastAsia="宋体" w:hAnsi="宋体" w:cs="宋体"/>
              </w:rPr>
            </w:pPr>
            <w:r>
              <w:rPr>
                <w:rFonts w:ascii="宋体" w:eastAsia="宋体" w:hAnsi="宋体" w:cs="宋体"/>
              </w:rPr>
              <w:t>8</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19" w:line="186" w:lineRule="auto"/>
              <w:ind w:left="309"/>
              <w:jc w:val="both"/>
              <w:rPr>
                <w:rFonts w:asciiTheme="minorEastAsia" w:eastAsiaTheme="minorEastAsia" w:hAnsiTheme="minorEastAsia" w:cs="宋体"/>
              </w:rPr>
            </w:pPr>
            <w:r>
              <w:rPr>
                <w:rFonts w:asciiTheme="minorEastAsia" w:eastAsiaTheme="minorEastAsia" w:hAnsiTheme="minorEastAsia" w:cs="宋体"/>
              </w:rPr>
              <w:t>1</w:t>
            </w:r>
          </w:p>
        </w:tc>
        <w:tc>
          <w:tcPr>
            <w:tcW w:w="1287" w:type="dxa"/>
            <w:tcBorders>
              <w:left w:val="single" w:sz="4" w:space="0" w:color="000000"/>
              <w:right w:val="single" w:sz="4" w:space="0" w:color="000000"/>
            </w:tcBorders>
            <w:vAlign w:val="center"/>
          </w:tcPr>
          <w:p w:rsidR="00FD5C23" w:rsidRDefault="00FD5C23">
            <w:pPr>
              <w:jc w:val="both"/>
              <w:rPr>
                <w:rFonts w:asciiTheme="minorEastAsia" w:eastAsiaTheme="minorEastAsia" w:hAnsiTheme="minorEastAsia"/>
              </w:rPr>
            </w:pPr>
          </w:p>
        </w:tc>
        <w:tc>
          <w:tcPr>
            <w:tcW w:w="4238" w:type="dxa"/>
            <w:tcBorders>
              <w:left w:val="single" w:sz="4" w:space="0" w:color="000000"/>
              <w:right w:val="single" w:sz="4" w:space="0" w:color="000000"/>
            </w:tcBorders>
            <w:vAlign w:val="center"/>
          </w:tcPr>
          <w:p w:rsidR="00FD5C23" w:rsidRDefault="00687490">
            <w:pPr>
              <w:spacing w:before="84" w:line="223" w:lineRule="auto"/>
              <w:ind w:left="995"/>
              <w:jc w:val="both"/>
              <w:rPr>
                <w:rFonts w:asciiTheme="minorEastAsia" w:eastAsiaTheme="minorEastAsia" w:hAnsiTheme="minorEastAsia" w:cs="宋体"/>
              </w:rPr>
            </w:pPr>
            <w:r>
              <w:rPr>
                <w:rFonts w:asciiTheme="minorEastAsia" w:eastAsiaTheme="minorEastAsia" w:hAnsiTheme="minorEastAsia" w:cs="宋体"/>
                <w:spacing w:val="-2"/>
              </w:rPr>
              <w:t>合</w:t>
            </w:r>
            <w:r>
              <w:rPr>
                <w:rFonts w:asciiTheme="minorEastAsia" w:eastAsiaTheme="minorEastAsia" w:hAnsiTheme="minorEastAsia" w:cs="宋体"/>
                <w:spacing w:val="-1"/>
              </w:rPr>
              <w:t>计</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vAlign w:val="center"/>
          </w:tcPr>
          <w:p w:rsidR="00FD5C23" w:rsidRDefault="00687490">
            <w:pPr>
              <w:spacing w:before="121" w:line="185" w:lineRule="auto"/>
              <w:ind w:left="296"/>
              <w:jc w:val="both"/>
              <w:rPr>
                <w:rFonts w:asciiTheme="minorEastAsia" w:eastAsiaTheme="minorEastAsia" w:hAnsiTheme="minorEastAsia" w:cs="宋体"/>
              </w:rPr>
            </w:pPr>
            <w:r>
              <w:rPr>
                <w:rFonts w:asciiTheme="minorEastAsia" w:eastAsiaTheme="minorEastAsia" w:hAnsiTheme="minorEastAsia" w:cs="宋体"/>
              </w:rPr>
              <w:t>2</w:t>
            </w:r>
          </w:p>
        </w:tc>
        <w:tc>
          <w:tcPr>
            <w:tcW w:w="1287" w:type="dxa"/>
            <w:tcBorders>
              <w:left w:val="single" w:sz="4" w:space="0" w:color="000000"/>
              <w:right w:val="single" w:sz="4" w:space="0" w:color="000000"/>
            </w:tcBorders>
            <w:vAlign w:val="center"/>
          </w:tcPr>
          <w:p w:rsidR="00FD5C23" w:rsidRDefault="00687490">
            <w:pPr>
              <w:spacing w:before="119" w:line="185"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01</w:t>
            </w:r>
          </w:p>
        </w:tc>
        <w:tc>
          <w:tcPr>
            <w:tcW w:w="4238" w:type="dxa"/>
            <w:tcBorders>
              <w:left w:val="single" w:sz="4" w:space="0" w:color="000000"/>
              <w:right w:val="single" w:sz="4" w:space="0" w:color="000000"/>
            </w:tcBorders>
            <w:vAlign w:val="center"/>
          </w:tcPr>
          <w:p w:rsidR="00FD5C23" w:rsidRDefault="00687490">
            <w:pPr>
              <w:spacing w:before="85" w:line="221" w:lineRule="auto"/>
              <w:ind w:left="113"/>
              <w:jc w:val="both"/>
              <w:rPr>
                <w:rFonts w:asciiTheme="minorEastAsia" w:eastAsiaTheme="minorEastAsia" w:hAnsiTheme="minorEastAsia" w:cs="宋体"/>
              </w:rPr>
            </w:pPr>
            <w:r>
              <w:rPr>
                <w:rFonts w:asciiTheme="minorEastAsia" w:eastAsiaTheme="minorEastAsia" w:hAnsiTheme="minorEastAsia" w:cs="宋体"/>
                <w:spacing w:val="-1"/>
              </w:rPr>
              <w:t>一般公共服务</w:t>
            </w:r>
            <w:r>
              <w:rPr>
                <w:rFonts w:asciiTheme="minorEastAsia" w:eastAsiaTheme="minorEastAsia" w:hAnsiTheme="minorEastAsia" w:cs="宋体"/>
              </w:rPr>
              <w:t>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08" w:line="184" w:lineRule="auto"/>
              <w:ind w:left="298"/>
              <w:jc w:val="both"/>
              <w:rPr>
                <w:rFonts w:asciiTheme="minorEastAsia" w:eastAsiaTheme="minorEastAsia" w:hAnsiTheme="minorEastAsia" w:cs="宋体"/>
              </w:rPr>
            </w:pPr>
            <w:r>
              <w:rPr>
                <w:rFonts w:asciiTheme="minorEastAsia" w:eastAsiaTheme="minorEastAsia" w:hAnsiTheme="minorEastAsia" w:cs="宋体"/>
              </w:rPr>
              <w:t>3</w:t>
            </w:r>
          </w:p>
        </w:tc>
        <w:tc>
          <w:tcPr>
            <w:tcW w:w="1287" w:type="dxa"/>
            <w:tcBorders>
              <w:left w:val="single" w:sz="4" w:space="0" w:color="000000"/>
              <w:right w:val="single" w:sz="4" w:space="0" w:color="000000"/>
            </w:tcBorders>
            <w:vAlign w:val="center"/>
          </w:tcPr>
          <w:p w:rsidR="00FD5C23" w:rsidRDefault="00687490">
            <w:pPr>
              <w:spacing w:before="207"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2013</w:t>
            </w:r>
            <w:r>
              <w:rPr>
                <w:rFonts w:asciiTheme="minorEastAsia" w:eastAsiaTheme="minorEastAsia" w:hAnsiTheme="minorEastAsia" w:cs="宋体"/>
                <w:spacing w:val="-1"/>
              </w:rPr>
              <w:t>1</w:t>
            </w:r>
          </w:p>
        </w:tc>
        <w:tc>
          <w:tcPr>
            <w:tcW w:w="4238" w:type="dxa"/>
            <w:tcBorders>
              <w:left w:val="single" w:sz="4" w:space="0" w:color="000000"/>
              <w:right w:val="single" w:sz="4" w:space="0" w:color="000000"/>
            </w:tcBorders>
            <w:vAlign w:val="center"/>
          </w:tcPr>
          <w:p w:rsidR="00FD5C23" w:rsidRDefault="00687490">
            <w:pPr>
              <w:spacing w:before="37" w:line="227" w:lineRule="auto"/>
              <w:ind w:left="113" w:right="195" w:hanging="2"/>
              <w:jc w:val="both"/>
              <w:rPr>
                <w:rFonts w:asciiTheme="minorEastAsia" w:eastAsiaTheme="minorEastAsia" w:hAnsiTheme="minorEastAsia" w:cs="宋体"/>
              </w:rPr>
            </w:pPr>
            <w:r>
              <w:rPr>
                <w:rFonts w:asciiTheme="minorEastAsia" w:eastAsiaTheme="minorEastAsia" w:hAnsiTheme="minorEastAsia" w:cs="宋体"/>
                <w:spacing w:val="24"/>
              </w:rPr>
              <w:t>党</w:t>
            </w:r>
            <w:r>
              <w:rPr>
                <w:rFonts w:asciiTheme="minorEastAsia" w:eastAsiaTheme="minorEastAsia" w:hAnsiTheme="minorEastAsia" w:cs="宋体"/>
                <w:spacing w:val="20"/>
              </w:rPr>
              <w:t>委办公厅</w:t>
            </w:r>
            <w:r>
              <w:rPr>
                <w:rFonts w:asciiTheme="minorEastAsia" w:eastAsiaTheme="minorEastAsia" w:hAnsiTheme="minorEastAsia" w:cs="宋体"/>
                <w:spacing w:val="20"/>
              </w:rPr>
              <w:t>(</w:t>
            </w:r>
            <w:r>
              <w:rPr>
                <w:rFonts w:asciiTheme="minorEastAsia" w:eastAsiaTheme="minorEastAsia" w:hAnsiTheme="minorEastAsia" w:cs="宋体"/>
                <w:spacing w:val="20"/>
              </w:rPr>
              <w:t>室</w:t>
            </w:r>
            <w:r>
              <w:rPr>
                <w:rFonts w:asciiTheme="minorEastAsia" w:eastAsiaTheme="minorEastAsia" w:hAnsiTheme="minorEastAsia" w:cs="宋体"/>
                <w:spacing w:val="20"/>
              </w:rPr>
              <w:t>)</w:t>
            </w:r>
            <w:r>
              <w:rPr>
                <w:rFonts w:asciiTheme="minorEastAsia" w:eastAsiaTheme="minorEastAsia" w:hAnsiTheme="minorEastAsia" w:cs="宋体"/>
                <w:spacing w:val="20"/>
              </w:rPr>
              <w:t>及相</w:t>
            </w:r>
            <w:r>
              <w:rPr>
                <w:rFonts w:asciiTheme="minorEastAsia" w:eastAsiaTheme="minorEastAsia" w:hAnsiTheme="minorEastAsia" w:cs="宋体"/>
                <w:spacing w:val="-2"/>
              </w:rPr>
              <w:t>关</w:t>
            </w:r>
            <w:r>
              <w:rPr>
                <w:rFonts w:asciiTheme="minorEastAsia" w:eastAsiaTheme="minorEastAsia" w:hAnsiTheme="minorEastAsia" w:cs="宋体"/>
                <w:spacing w:val="-1"/>
              </w:rPr>
              <w:t>机构事务</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5" w:lineRule="auto"/>
              <w:ind w:left="293"/>
              <w:jc w:val="both"/>
              <w:rPr>
                <w:rFonts w:asciiTheme="minorEastAsia" w:eastAsiaTheme="minorEastAsia" w:hAnsiTheme="minorEastAsia" w:cs="宋体"/>
              </w:rPr>
            </w:pPr>
            <w:r>
              <w:rPr>
                <w:rFonts w:asciiTheme="minorEastAsia" w:eastAsiaTheme="minorEastAsia" w:hAnsiTheme="minorEastAsia" w:cs="宋体"/>
              </w:rPr>
              <w:t>4</w:t>
            </w:r>
          </w:p>
        </w:tc>
        <w:tc>
          <w:tcPr>
            <w:tcW w:w="1287" w:type="dxa"/>
            <w:tcBorders>
              <w:left w:val="single" w:sz="4" w:space="0" w:color="000000"/>
              <w:right w:val="single" w:sz="4" w:space="0" w:color="000000"/>
            </w:tcBorders>
            <w:vAlign w:val="center"/>
          </w:tcPr>
          <w:p w:rsidR="00FD5C23" w:rsidRDefault="00687490">
            <w:pPr>
              <w:spacing w:before="120"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013150</w:t>
            </w:r>
          </w:p>
        </w:tc>
        <w:tc>
          <w:tcPr>
            <w:tcW w:w="4238" w:type="dxa"/>
            <w:tcBorders>
              <w:left w:val="single" w:sz="4" w:space="0" w:color="000000"/>
              <w:right w:val="single" w:sz="4" w:space="0" w:color="000000"/>
            </w:tcBorders>
            <w:vAlign w:val="center"/>
          </w:tcPr>
          <w:p w:rsidR="00FD5C23" w:rsidRDefault="00687490">
            <w:pPr>
              <w:spacing w:before="86" w:line="222" w:lineRule="auto"/>
              <w:ind w:left="110"/>
              <w:jc w:val="both"/>
              <w:rPr>
                <w:rFonts w:asciiTheme="minorEastAsia" w:eastAsiaTheme="minorEastAsia" w:hAnsiTheme="minorEastAsia" w:cs="宋体"/>
              </w:rPr>
            </w:pPr>
            <w:r>
              <w:rPr>
                <w:rFonts w:asciiTheme="minorEastAsia" w:eastAsiaTheme="minorEastAsia" w:hAnsiTheme="minorEastAsia" w:cs="宋体"/>
                <w:spacing w:val="-1"/>
              </w:rPr>
              <w:t>事业运</w:t>
            </w:r>
            <w:r>
              <w:rPr>
                <w:rFonts w:asciiTheme="minorEastAsia" w:eastAsiaTheme="minorEastAsia" w:hAnsiTheme="minorEastAsia" w:cs="宋体"/>
              </w:rPr>
              <w:t>行</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3" w:line="183" w:lineRule="auto"/>
              <w:ind w:left="298"/>
              <w:jc w:val="both"/>
              <w:rPr>
                <w:rFonts w:asciiTheme="minorEastAsia" w:eastAsiaTheme="minorEastAsia" w:hAnsiTheme="minorEastAsia" w:cs="宋体"/>
              </w:rPr>
            </w:pPr>
            <w:r>
              <w:rPr>
                <w:rFonts w:asciiTheme="minorEastAsia" w:eastAsiaTheme="minorEastAsia" w:hAnsiTheme="minorEastAsia" w:cs="宋体"/>
              </w:rPr>
              <w:t>5</w:t>
            </w:r>
          </w:p>
        </w:tc>
        <w:tc>
          <w:tcPr>
            <w:tcW w:w="1287" w:type="dxa"/>
            <w:tcBorders>
              <w:left w:val="single" w:sz="4" w:space="0" w:color="000000"/>
              <w:right w:val="single" w:sz="4" w:space="0" w:color="000000"/>
            </w:tcBorders>
            <w:vAlign w:val="center"/>
          </w:tcPr>
          <w:p w:rsidR="00FD5C23" w:rsidRDefault="00687490">
            <w:pPr>
              <w:spacing w:before="121" w:line="184"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08</w:t>
            </w:r>
          </w:p>
        </w:tc>
        <w:tc>
          <w:tcPr>
            <w:tcW w:w="4238" w:type="dxa"/>
            <w:tcBorders>
              <w:left w:val="single" w:sz="4" w:space="0" w:color="000000"/>
              <w:right w:val="single" w:sz="4" w:space="0" w:color="000000"/>
            </w:tcBorders>
            <w:vAlign w:val="center"/>
          </w:tcPr>
          <w:p w:rsidR="00FD5C23" w:rsidRDefault="00687490">
            <w:pPr>
              <w:spacing w:before="85" w:line="221" w:lineRule="auto"/>
              <w:ind w:left="112"/>
              <w:jc w:val="both"/>
              <w:rPr>
                <w:rFonts w:asciiTheme="minorEastAsia" w:eastAsiaTheme="minorEastAsia" w:hAnsiTheme="minorEastAsia" w:cs="宋体"/>
              </w:rPr>
            </w:pPr>
            <w:r>
              <w:rPr>
                <w:rFonts w:asciiTheme="minorEastAsia" w:eastAsiaTheme="minorEastAsia" w:hAnsiTheme="minorEastAsia" w:cs="宋体"/>
                <w:spacing w:val="-1"/>
              </w:rPr>
              <w:t>社会保障和</w:t>
            </w:r>
            <w:r>
              <w:rPr>
                <w:rFonts w:asciiTheme="minorEastAsia" w:eastAsiaTheme="minorEastAsia" w:hAnsiTheme="minorEastAsia" w:cs="宋体"/>
              </w:rPr>
              <w:t>就业支出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4" w:lineRule="auto"/>
              <w:ind w:left="295"/>
              <w:jc w:val="both"/>
              <w:rPr>
                <w:rFonts w:asciiTheme="minorEastAsia" w:eastAsiaTheme="minorEastAsia" w:hAnsiTheme="minorEastAsia" w:cs="宋体"/>
              </w:rPr>
            </w:pPr>
            <w:r>
              <w:rPr>
                <w:rFonts w:asciiTheme="minorEastAsia" w:eastAsiaTheme="minorEastAsia" w:hAnsiTheme="minorEastAsia" w:cs="宋体"/>
              </w:rPr>
              <w:t>6</w:t>
            </w:r>
          </w:p>
        </w:tc>
        <w:tc>
          <w:tcPr>
            <w:tcW w:w="1287" w:type="dxa"/>
            <w:tcBorders>
              <w:left w:val="single" w:sz="4" w:space="0" w:color="000000"/>
              <w:right w:val="single" w:sz="4" w:space="0" w:color="000000"/>
            </w:tcBorders>
            <w:vAlign w:val="center"/>
          </w:tcPr>
          <w:p w:rsidR="00FD5C23" w:rsidRDefault="00687490">
            <w:pPr>
              <w:spacing w:before="121" w:line="184"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2080</w:t>
            </w:r>
            <w:r>
              <w:rPr>
                <w:rFonts w:asciiTheme="minorEastAsia" w:eastAsiaTheme="minorEastAsia" w:hAnsiTheme="minorEastAsia" w:cs="宋体"/>
                <w:spacing w:val="-1"/>
              </w:rPr>
              <w:t>5</w:t>
            </w:r>
          </w:p>
        </w:tc>
        <w:tc>
          <w:tcPr>
            <w:tcW w:w="4238" w:type="dxa"/>
            <w:tcBorders>
              <w:left w:val="single" w:sz="4" w:space="0" w:color="000000"/>
              <w:right w:val="single" w:sz="4" w:space="0" w:color="000000"/>
            </w:tcBorders>
            <w:vAlign w:val="center"/>
          </w:tcPr>
          <w:p w:rsidR="00FD5C23" w:rsidRDefault="00687490">
            <w:pPr>
              <w:spacing w:before="86" w:line="221" w:lineRule="auto"/>
              <w:ind w:left="113"/>
              <w:jc w:val="both"/>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养老支出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jc w:val="both"/>
              <w:rPr>
                <w:rFonts w:asciiTheme="minorEastAsia" w:eastAsiaTheme="minorEastAsia" w:hAnsiTheme="minorEastAsia" w:cs="宋体"/>
              </w:rPr>
            </w:pPr>
            <w:r>
              <w:rPr>
                <w:rFonts w:asciiTheme="minorEastAsia" w:eastAsiaTheme="minorEastAsia" w:hAnsiTheme="minorEastAsia" w:cs="宋体"/>
              </w:rPr>
              <w:t>7</w:t>
            </w:r>
          </w:p>
        </w:tc>
        <w:tc>
          <w:tcPr>
            <w:tcW w:w="1287" w:type="dxa"/>
            <w:tcBorders>
              <w:left w:val="single" w:sz="4" w:space="0" w:color="000000"/>
              <w:right w:val="single" w:sz="4" w:space="0" w:color="000000"/>
            </w:tcBorders>
            <w:vAlign w:val="center"/>
          </w:tcPr>
          <w:p w:rsidR="00FD5C23" w:rsidRDefault="00687490">
            <w:pPr>
              <w:spacing w:before="210" w:line="184"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080505</w:t>
            </w:r>
          </w:p>
        </w:tc>
        <w:tc>
          <w:tcPr>
            <w:tcW w:w="4238" w:type="dxa"/>
            <w:tcBorders>
              <w:left w:val="single" w:sz="4" w:space="0" w:color="000000"/>
              <w:right w:val="single" w:sz="4" w:space="0" w:color="000000"/>
            </w:tcBorders>
            <w:vAlign w:val="center"/>
          </w:tcPr>
          <w:p w:rsidR="00FD5C23" w:rsidRDefault="00687490">
            <w:pPr>
              <w:spacing w:before="38" w:line="227" w:lineRule="auto"/>
              <w:ind w:left="110" w:right="195" w:hanging="1"/>
              <w:jc w:val="both"/>
              <w:rPr>
                <w:rFonts w:asciiTheme="minorEastAsia" w:eastAsiaTheme="minorEastAsia" w:hAnsiTheme="minorEastAsia" w:cs="宋体"/>
              </w:rPr>
            </w:pPr>
            <w:r>
              <w:rPr>
                <w:rFonts w:asciiTheme="minorEastAsia" w:eastAsiaTheme="minorEastAsia" w:hAnsiTheme="minorEastAsia" w:cs="宋体"/>
                <w:spacing w:val="-1"/>
              </w:rPr>
              <w:t>机关事业</w:t>
            </w:r>
            <w:r>
              <w:rPr>
                <w:rFonts w:asciiTheme="minorEastAsia" w:eastAsiaTheme="minorEastAsia" w:hAnsiTheme="minorEastAsia" w:cs="宋体"/>
              </w:rPr>
              <w:t>单位基本养老</w:t>
            </w:r>
            <w:r>
              <w:rPr>
                <w:rFonts w:asciiTheme="minorEastAsia" w:eastAsiaTheme="minorEastAsia" w:hAnsiTheme="minorEastAsia" w:cs="宋体"/>
              </w:rPr>
              <w:t xml:space="preserve"> </w:t>
            </w:r>
            <w:r>
              <w:rPr>
                <w:rFonts w:asciiTheme="minorEastAsia" w:eastAsiaTheme="minorEastAsia" w:hAnsiTheme="minorEastAsia" w:cs="宋体"/>
                <w:spacing w:val="-1"/>
              </w:rPr>
              <w:t>保险缴费</w:t>
            </w:r>
            <w:r>
              <w:rPr>
                <w:rFonts w:asciiTheme="minorEastAsia" w:eastAsiaTheme="minorEastAsia" w:hAnsiTheme="minorEastAsia" w:cs="宋体"/>
              </w:rPr>
              <w:t>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jc w:val="both"/>
              <w:rPr>
                <w:rFonts w:asciiTheme="minorEastAsia" w:eastAsiaTheme="minorEastAsia" w:hAnsiTheme="minorEastAsia" w:cs="宋体"/>
              </w:rPr>
            </w:pPr>
            <w:r>
              <w:rPr>
                <w:rFonts w:asciiTheme="minorEastAsia" w:eastAsiaTheme="minorEastAsia" w:hAnsiTheme="minorEastAsia" w:cs="宋体"/>
              </w:rPr>
              <w:t>8</w:t>
            </w:r>
          </w:p>
        </w:tc>
        <w:tc>
          <w:tcPr>
            <w:tcW w:w="1287" w:type="dxa"/>
            <w:tcBorders>
              <w:left w:val="single" w:sz="4" w:space="0" w:color="000000"/>
              <w:right w:val="single" w:sz="4" w:space="0" w:color="000000"/>
            </w:tcBorders>
            <w:vAlign w:val="center"/>
          </w:tcPr>
          <w:p w:rsidR="00FD5C23" w:rsidRDefault="00687490">
            <w:pPr>
              <w:spacing w:before="211" w:line="183" w:lineRule="auto"/>
              <w:ind w:firstLineChars="50" w:firstLine="105"/>
              <w:jc w:val="both"/>
              <w:rPr>
                <w:rFonts w:asciiTheme="minorEastAsia" w:eastAsiaTheme="minorEastAsia" w:hAnsiTheme="minorEastAsia" w:cs="宋体"/>
              </w:rPr>
            </w:pPr>
            <w:r>
              <w:rPr>
                <w:rFonts w:asciiTheme="minorEastAsia" w:eastAsiaTheme="minorEastAsia" w:hAnsiTheme="minorEastAsia" w:cs="宋体" w:hint="eastAsia"/>
              </w:rPr>
              <w:t>2080506</w:t>
            </w:r>
          </w:p>
        </w:tc>
        <w:tc>
          <w:tcPr>
            <w:tcW w:w="4238" w:type="dxa"/>
            <w:tcBorders>
              <w:left w:val="single" w:sz="4" w:space="0" w:color="000000"/>
              <w:right w:val="single" w:sz="4" w:space="0" w:color="000000"/>
            </w:tcBorders>
            <w:vAlign w:val="center"/>
          </w:tcPr>
          <w:p w:rsidR="00FD5C23" w:rsidRDefault="00687490">
            <w:pPr>
              <w:spacing w:before="211" w:line="183" w:lineRule="auto"/>
              <w:ind w:firstLineChars="50" w:firstLine="105"/>
              <w:jc w:val="both"/>
              <w:rPr>
                <w:rFonts w:asciiTheme="minorEastAsia" w:eastAsiaTheme="minorEastAsia" w:hAnsiTheme="minorEastAsia" w:cs="宋体"/>
              </w:rPr>
            </w:pPr>
            <w:r>
              <w:rPr>
                <w:rFonts w:asciiTheme="minorEastAsia" w:eastAsiaTheme="minorEastAsia" w:hAnsiTheme="minorEastAsia" w:cs="宋体" w:hint="eastAsia"/>
              </w:rPr>
              <w:t>机关事业单位职业年金缴费支出</w:t>
            </w:r>
          </w:p>
        </w:tc>
        <w:tc>
          <w:tcPr>
            <w:tcW w:w="1360"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1360"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4" w:lineRule="auto"/>
              <w:ind w:left="295"/>
              <w:jc w:val="both"/>
              <w:rPr>
                <w:rFonts w:asciiTheme="minorEastAsia" w:eastAsiaTheme="minorEastAsia" w:hAnsiTheme="minorEastAsia" w:cs="宋体"/>
              </w:rPr>
            </w:pPr>
            <w:r>
              <w:rPr>
                <w:rFonts w:asciiTheme="minorEastAsia" w:eastAsiaTheme="minorEastAsia" w:hAnsiTheme="minorEastAsia" w:cs="宋体"/>
              </w:rPr>
              <w:t>9</w:t>
            </w:r>
          </w:p>
        </w:tc>
        <w:tc>
          <w:tcPr>
            <w:tcW w:w="1287"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10</w:t>
            </w:r>
          </w:p>
        </w:tc>
        <w:tc>
          <w:tcPr>
            <w:tcW w:w="4238" w:type="dxa"/>
            <w:tcBorders>
              <w:left w:val="single" w:sz="4" w:space="0" w:color="000000"/>
              <w:right w:val="single" w:sz="4" w:space="0" w:color="000000"/>
            </w:tcBorders>
            <w:vAlign w:val="center"/>
          </w:tcPr>
          <w:p w:rsidR="00FD5C23" w:rsidRDefault="00687490">
            <w:pPr>
              <w:spacing w:before="87" w:line="221" w:lineRule="auto"/>
              <w:ind w:left="112"/>
              <w:jc w:val="both"/>
              <w:rPr>
                <w:rFonts w:asciiTheme="minorEastAsia" w:eastAsiaTheme="minorEastAsia" w:hAnsiTheme="minorEastAsia" w:cs="宋体"/>
              </w:rPr>
            </w:pPr>
            <w:r>
              <w:rPr>
                <w:rFonts w:asciiTheme="minorEastAsia" w:eastAsiaTheme="minorEastAsia" w:hAnsiTheme="minorEastAsia" w:cs="宋体"/>
                <w:spacing w:val="-1"/>
              </w:rPr>
              <w:t>卫生健康</w:t>
            </w:r>
            <w:r>
              <w:rPr>
                <w:rFonts w:asciiTheme="minorEastAsia" w:eastAsiaTheme="minorEastAsia" w:hAnsiTheme="minorEastAsia" w:cs="宋体"/>
              </w:rPr>
              <w:t>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10</w:t>
            </w:r>
          </w:p>
        </w:tc>
        <w:tc>
          <w:tcPr>
            <w:tcW w:w="1287"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2101</w:t>
            </w:r>
            <w:r>
              <w:rPr>
                <w:rFonts w:asciiTheme="minorEastAsia" w:eastAsiaTheme="minorEastAsia" w:hAnsiTheme="minorEastAsia" w:cs="宋体"/>
                <w:spacing w:val="-1"/>
              </w:rPr>
              <w:t>1</w:t>
            </w:r>
          </w:p>
        </w:tc>
        <w:tc>
          <w:tcPr>
            <w:tcW w:w="4238" w:type="dxa"/>
            <w:tcBorders>
              <w:left w:val="single" w:sz="4" w:space="0" w:color="000000"/>
              <w:right w:val="single" w:sz="4" w:space="0" w:color="000000"/>
            </w:tcBorders>
            <w:vAlign w:val="center"/>
          </w:tcPr>
          <w:p w:rsidR="00FD5C23" w:rsidRDefault="00687490">
            <w:pPr>
              <w:spacing w:before="86" w:line="222" w:lineRule="auto"/>
              <w:ind w:left="113"/>
              <w:jc w:val="both"/>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医疗</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vAlign w:val="center"/>
          </w:tcPr>
          <w:p w:rsidR="00FD5C23" w:rsidRDefault="00687490">
            <w:pPr>
              <w:spacing w:before="122" w:line="186"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11</w:t>
            </w:r>
          </w:p>
        </w:tc>
        <w:tc>
          <w:tcPr>
            <w:tcW w:w="1287"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101102</w:t>
            </w:r>
          </w:p>
        </w:tc>
        <w:tc>
          <w:tcPr>
            <w:tcW w:w="4238" w:type="dxa"/>
            <w:tcBorders>
              <w:left w:val="single" w:sz="4" w:space="0" w:color="000000"/>
              <w:right w:val="single" w:sz="4" w:space="0" w:color="000000"/>
            </w:tcBorders>
            <w:vAlign w:val="center"/>
          </w:tcPr>
          <w:p w:rsidR="00FD5C23" w:rsidRDefault="00687490">
            <w:pPr>
              <w:spacing w:before="87" w:line="222" w:lineRule="auto"/>
              <w:ind w:left="110"/>
              <w:jc w:val="both"/>
              <w:rPr>
                <w:rFonts w:asciiTheme="minorEastAsia" w:eastAsiaTheme="minorEastAsia" w:hAnsiTheme="minorEastAsia" w:cs="宋体"/>
              </w:rPr>
            </w:pPr>
            <w:r>
              <w:rPr>
                <w:rFonts w:asciiTheme="minorEastAsia" w:eastAsiaTheme="minorEastAsia" w:hAnsiTheme="minorEastAsia" w:cs="宋体"/>
                <w:spacing w:val="-1"/>
              </w:rPr>
              <w:t>事业单</w:t>
            </w:r>
            <w:r>
              <w:rPr>
                <w:rFonts w:asciiTheme="minorEastAsia" w:eastAsiaTheme="minorEastAsia" w:hAnsiTheme="minorEastAsia" w:cs="宋体"/>
              </w:rPr>
              <w:t>位医疗</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6"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12</w:t>
            </w:r>
          </w:p>
        </w:tc>
        <w:tc>
          <w:tcPr>
            <w:tcW w:w="1287" w:type="dxa"/>
            <w:tcBorders>
              <w:left w:val="single" w:sz="4" w:space="0" w:color="000000"/>
              <w:right w:val="single" w:sz="4" w:space="0" w:color="000000"/>
            </w:tcBorders>
            <w:vAlign w:val="center"/>
          </w:tcPr>
          <w:p w:rsidR="00FD5C23" w:rsidRDefault="00687490">
            <w:pPr>
              <w:spacing w:before="122" w:line="186"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21</w:t>
            </w:r>
          </w:p>
        </w:tc>
        <w:tc>
          <w:tcPr>
            <w:tcW w:w="4238" w:type="dxa"/>
            <w:tcBorders>
              <w:left w:val="single" w:sz="4" w:space="0" w:color="000000"/>
              <w:right w:val="single" w:sz="4" w:space="0" w:color="000000"/>
            </w:tcBorders>
            <w:vAlign w:val="center"/>
          </w:tcPr>
          <w:p w:rsidR="00FD5C23" w:rsidRDefault="00687490">
            <w:pPr>
              <w:spacing w:before="87" w:line="221"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保障支出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13</w:t>
            </w:r>
          </w:p>
        </w:tc>
        <w:tc>
          <w:tcPr>
            <w:tcW w:w="1287"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2210</w:t>
            </w:r>
            <w:r>
              <w:rPr>
                <w:rFonts w:asciiTheme="minorEastAsia" w:eastAsiaTheme="minorEastAsia" w:hAnsiTheme="minorEastAsia" w:cs="宋体"/>
                <w:spacing w:val="-1"/>
              </w:rPr>
              <w:t>2</w:t>
            </w:r>
          </w:p>
        </w:tc>
        <w:tc>
          <w:tcPr>
            <w:tcW w:w="4238" w:type="dxa"/>
            <w:tcBorders>
              <w:left w:val="single" w:sz="4" w:space="0" w:color="000000"/>
              <w:right w:val="single" w:sz="4" w:space="0" w:color="000000"/>
            </w:tcBorders>
            <w:vAlign w:val="center"/>
          </w:tcPr>
          <w:p w:rsidR="00FD5C23" w:rsidRDefault="00687490">
            <w:pPr>
              <w:spacing w:before="87" w:line="221"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改革支出</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r w:rsidR="00FD5C23">
        <w:trPr>
          <w:trHeight w:val="388"/>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14</w:t>
            </w:r>
          </w:p>
        </w:tc>
        <w:tc>
          <w:tcPr>
            <w:tcW w:w="1287"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210201</w:t>
            </w:r>
          </w:p>
        </w:tc>
        <w:tc>
          <w:tcPr>
            <w:tcW w:w="4238" w:type="dxa"/>
            <w:tcBorders>
              <w:left w:val="single" w:sz="4" w:space="0" w:color="000000"/>
              <w:right w:val="single" w:sz="4" w:space="0" w:color="000000"/>
            </w:tcBorders>
            <w:vAlign w:val="center"/>
          </w:tcPr>
          <w:p w:rsidR="00FD5C23" w:rsidRDefault="00687490">
            <w:pPr>
              <w:spacing w:before="87" w:line="222"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公积金</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60"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1359" w:type="dxa"/>
            <w:tcBorders>
              <w:left w:val="single" w:sz="4" w:space="0" w:color="000000"/>
              <w:right w:val="single" w:sz="4" w:space="0" w:color="000000"/>
            </w:tcBorders>
          </w:tcPr>
          <w:p w:rsidR="00FD5C23" w:rsidRDefault="00FD5C23"/>
        </w:tc>
        <w:tc>
          <w:tcPr>
            <w:tcW w:w="1363" w:type="dxa"/>
            <w:tcBorders>
              <w:left w:val="single" w:sz="4" w:space="0" w:color="000000"/>
              <w:right w:val="single" w:sz="4" w:space="0" w:color="000000"/>
            </w:tcBorders>
          </w:tcPr>
          <w:p w:rsidR="00FD5C23" w:rsidRDefault="00FD5C23"/>
        </w:tc>
        <w:tc>
          <w:tcPr>
            <w:tcW w:w="1359" w:type="dxa"/>
            <w:tcBorders>
              <w:left w:val="single" w:sz="4" w:space="0" w:color="000000"/>
              <w:right w:val="single" w:sz="4" w:space="0" w:color="000000"/>
            </w:tcBorders>
          </w:tcPr>
          <w:p w:rsidR="00FD5C23" w:rsidRDefault="00FD5C23"/>
        </w:tc>
        <w:tc>
          <w:tcPr>
            <w:tcW w:w="1366"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4"/>
          <w:pgSz w:w="16840" w:h="11900"/>
          <w:pgMar w:top="1011" w:right="1017" w:bottom="883" w:left="1140" w:header="0" w:footer="719" w:gutter="0"/>
          <w:cols w:space="720"/>
        </w:sectPr>
      </w:pPr>
    </w:p>
    <w:p w:rsidR="00FD5C23" w:rsidRDefault="00FD5C23">
      <w:pPr>
        <w:spacing w:line="276" w:lineRule="auto"/>
      </w:pPr>
    </w:p>
    <w:p w:rsidR="00FD5C23" w:rsidRDefault="00687490">
      <w:pPr>
        <w:spacing w:before="117" w:line="216" w:lineRule="auto"/>
        <w:ind w:left="5378"/>
        <w:rPr>
          <w:rFonts w:ascii="宋体" w:eastAsia="宋体" w:hAnsi="宋体" w:cs="宋体"/>
          <w:sz w:val="36"/>
          <w:szCs w:val="36"/>
        </w:rPr>
      </w:pPr>
      <w:r>
        <w:rPr>
          <w:rFonts w:ascii="宋体" w:eastAsia="宋体" w:hAnsi="宋体" w:cs="宋体"/>
          <w:spacing w:val="-2"/>
          <w:sz w:val="36"/>
          <w:szCs w:val="36"/>
        </w:rPr>
        <w:t>单位预算</w:t>
      </w:r>
      <w:r>
        <w:rPr>
          <w:rFonts w:ascii="宋体" w:eastAsia="宋体" w:hAnsi="宋体" w:cs="宋体"/>
          <w:spacing w:val="-1"/>
          <w:sz w:val="36"/>
          <w:szCs w:val="36"/>
        </w:rPr>
        <w:t>财政拨款收支总表</w:t>
      </w: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476"/>
        <w:gridCol w:w="1471"/>
        <w:gridCol w:w="1475"/>
        <w:gridCol w:w="1477"/>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w:t>
            </w:r>
            <w:r>
              <w:rPr>
                <w:rFonts w:ascii="宋体" w:eastAsia="宋体" w:hAnsi="宋体" w:cs="宋体"/>
                <w:spacing w:val="-5"/>
                <w:sz w:val="24"/>
                <w:szCs w:val="24"/>
              </w:rPr>
              <w:t>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8" w:type="dxa"/>
            <w:vMerge w:val="restart"/>
            <w:tcBorders>
              <w:left w:val="single" w:sz="4" w:space="0" w:color="000000"/>
              <w:bottom w:val="nil"/>
              <w:right w:val="single" w:sz="4" w:space="0" w:color="000000"/>
            </w:tcBorders>
          </w:tcPr>
          <w:p w:rsidR="00FD5C23" w:rsidRDefault="00FD5C23">
            <w:pPr>
              <w:spacing w:line="426"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1"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822"/>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303"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303"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303"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303" w:line="223" w:lineRule="auto"/>
              <w:ind w:left="53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71" w:type="dxa"/>
            <w:tcBorders>
              <w:left w:val="single" w:sz="4" w:space="0" w:color="000000"/>
              <w:right w:val="single" w:sz="4" w:space="0" w:color="000000"/>
            </w:tcBorders>
          </w:tcPr>
          <w:p w:rsidR="00FD5C23" w:rsidRDefault="00687490">
            <w:pPr>
              <w:spacing w:before="167" w:line="254" w:lineRule="auto"/>
              <w:ind w:left="216" w:right="194"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475" w:type="dxa"/>
            <w:tcBorders>
              <w:left w:val="single" w:sz="4" w:space="0" w:color="000000"/>
              <w:right w:val="single" w:sz="4" w:space="0" w:color="000000"/>
            </w:tcBorders>
          </w:tcPr>
          <w:p w:rsidR="00FD5C23" w:rsidRDefault="00687490">
            <w:pPr>
              <w:spacing w:before="30" w:line="221" w:lineRule="auto"/>
              <w:ind w:left="215"/>
              <w:rPr>
                <w:rFonts w:ascii="宋体" w:eastAsia="宋体" w:hAnsi="宋体" w:cs="宋体"/>
              </w:rPr>
            </w:pPr>
            <w:r>
              <w:rPr>
                <w:rFonts w:ascii="宋体" w:eastAsia="宋体" w:hAnsi="宋体" w:cs="宋体"/>
                <w:spacing w:val="1"/>
              </w:rPr>
              <w:t>政府</w:t>
            </w:r>
            <w:r>
              <w:rPr>
                <w:rFonts w:ascii="宋体" w:eastAsia="宋体" w:hAnsi="宋体" w:cs="宋体"/>
              </w:rPr>
              <w:t>性基金</w:t>
            </w:r>
          </w:p>
          <w:p w:rsidR="00FD5C23" w:rsidRDefault="00687490">
            <w:pPr>
              <w:spacing w:before="21" w:line="221" w:lineRule="auto"/>
              <w:ind w:left="321"/>
              <w:rPr>
                <w:rFonts w:ascii="宋体" w:eastAsia="宋体" w:hAnsi="宋体" w:cs="宋体"/>
              </w:rPr>
            </w:pPr>
            <w:r>
              <w:rPr>
                <w:rFonts w:ascii="宋体" w:eastAsia="宋体" w:hAnsi="宋体" w:cs="宋体"/>
                <w:spacing w:val="-1"/>
              </w:rPr>
              <w:t>预算</w:t>
            </w:r>
            <w:r>
              <w:rPr>
                <w:rFonts w:ascii="宋体" w:eastAsia="宋体" w:hAnsi="宋体" w:cs="宋体"/>
              </w:rPr>
              <w:t>财政</w:t>
            </w:r>
          </w:p>
          <w:p w:rsidR="00FD5C23" w:rsidRDefault="00687490">
            <w:pPr>
              <w:spacing w:before="19" w:line="217" w:lineRule="auto"/>
              <w:ind w:left="533"/>
              <w:rPr>
                <w:rFonts w:ascii="宋体" w:eastAsia="宋体" w:hAnsi="宋体" w:cs="宋体"/>
              </w:rPr>
            </w:pPr>
            <w:r>
              <w:rPr>
                <w:rFonts w:ascii="宋体" w:eastAsia="宋体" w:hAnsi="宋体" w:cs="宋体"/>
                <w:spacing w:val="-2"/>
              </w:rPr>
              <w:t>拨</w:t>
            </w:r>
            <w:r>
              <w:rPr>
                <w:rFonts w:ascii="宋体" w:eastAsia="宋体" w:hAnsi="宋体" w:cs="宋体"/>
                <w:spacing w:val="-1"/>
              </w:rPr>
              <w:t>款</w:t>
            </w:r>
          </w:p>
        </w:tc>
        <w:tc>
          <w:tcPr>
            <w:tcW w:w="1477" w:type="dxa"/>
            <w:tcBorders>
              <w:left w:val="single" w:sz="4" w:space="0" w:color="000000"/>
              <w:right w:val="single" w:sz="4" w:space="0" w:color="000000"/>
            </w:tcBorders>
          </w:tcPr>
          <w:p w:rsidR="00FD5C23" w:rsidRDefault="00687490">
            <w:pPr>
              <w:spacing w:before="30" w:line="221" w:lineRule="auto"/>
              <w:ind w:left="238"/>
              <w:rPr>
                <w:rFonts w:ascii="宋体" w:eastAsia="宋体" w:hAnsi="宋体" w:cs="宋体"/>
              </w:rPr>
            </w:pPr>
            <w:r>
              <w:rPr>
                <w:rFonts w:ascii="宋体" w:eastAsia="宋体" w:hAnsi="宋体" w:cs="宋体"/>
                <w:spacing w:val="-4"/>
              </w:rPr>
              <w:t>国</w:t>
            </w:r>
            <w:r>
              <w:rPr>
                <w:rFonts w:ascii="宋体" w:eastAsia="宋体" w:hAnsi="宋体" w:cs="宋体"/>
                <w:spacing w:val="-3"/>
              </w:rPr>
              <w:t>有资本经</w:t>
            </w:r>
          </w:p>
          <w:p w:rsidR="00FD5C23" w:rsidRDefault="00687490">
            <w:pPr>
              <w:spacing w:before="21" w:line="221" w:lineRule="auto"/>
              <w:ind w:left="224"/>
              <w:rPr>
                <w:rFonts w:ascii="宋体" w:eastAsia="宋体" w:hAnsi="宋体" w:cs="宋体"/>
              </w:rPr>
            </w:pPr>
            <w:r>
              <w:rPr>
                <w:rFonts w:ascii="宋体" w:eastAsia="宋体" w:hAnsi="宋体" w:cs="宋体"/>
                <w:spacing w:val="-1"/>
              </w:rPr>
              <w:t>营预算财</w:t>
            </w:r>
            <w:r>
              <w:rPr>
                <w:rFonts w:ascii="宋体" w:eastAsia="宋体" w:hAnsi="宋体" w:cs="宋体"/>
              </w:rPr>
              <w:t>政</w:t>
            </w:r>
          </w:p>
          <w:p w:rsidR="00FD5C23" w:rsidRDefault="00687490">
            <w:pPr>
              <w:spacing w:before="19" w:line="217" w:lineRule="auto"/>
              <w:ind w:left="535"/>
              <w:rPr>
                <w:rFonts w:ascii="宋体" w:eastAsia="宋体" w:hAnsi="宋体" w:cs="宋体"/>
              </w:rPr>
            </w:pPr>
            <w:r>
              <w:rPr>
                <w:rFonts w:ascii="宋体" w:eastAsia="宋体" w:hAnsi="宋体" w:cs="宋体"/>
                <w:spacing w:val="-2"/>
              </w:rPr>
              <w:t>拨</w:t>
            </w:r>
            <w:r>
              <w:rPr>
                <w:rFonts w:ascii="宋体" w:eastAsia="宋体" w:hAnsi="宋体" w:cs="宋体"/>
                <w:spacing w:val="-1"/>
              </w:rPr>
              <w:t>款</w:t>
            </w:r>
          </w:p>
        </w:tc>
      </w:tr>
      <w:tr w:rsidR="00FD5C23">
        <w:trPr>
          <w:trHeight w:val="379"/>
        </w:trPr>
        <w:tc>
          <w:tcPr>
            <w:tcW w:w="858" w:type="dxa"/>
            <w:tcBorders>
              <w:left w:val="single" w:sz="4" w:space="0" w:color="000000"/>
              <w:right w:val="single" w:sz="4" w:space="0" w:color="000000"/>
            </w:tcBorders>
          </w:tcPr>
          <w:p w:rsidR="00FD5C23" w:rsidRDefault="00687490">
            <w:pPr>
              <w:spacing w:before="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9"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20"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20" w:line="184" w:lineRule="auto"/>
              <w:ind w:left="1656"/>
              <w:rPr>
                <w:rFonts w:ascii="宋体" w:eastAsia="宋体" w:hAnsi="宋体" w:cs="宋体"/>
              </w:rPr>
            </w:pPr>
            <w:r>
              <w:rPr>
                <w:rFonts w:ascii="宋体" w:eastAsia="宋体" w:hAnsi="宋体" w:cs="宋体"/>
              </w:rPr>
              <w:t>3</w:t>
            </w:r>
          </w:p>
        </w:tc>
        <w:tc>
          <w:tcPr>
            <w:tcW w:w="1476" w:type="dxa"/>
            <w:tcBorders>
              <w:left w:val="single" w:sz="4" w:space="0" w:color="000000"/>
              <w:right w:val="single" w:sz="4" w:space="0" w:color="000000"/>
            </w:tcBorders>
          </w:tcPr>
          <w:p w:rsidR="00FD5C23" w:rsidRDefault="00687490">
            <w:pPr>
              <w:spacing w:before="120" w:line="185" w:lineRule="auto"/>
              <w:ind w:left="690"/>
              <w:rPr>
                <w:rFonts w:ascii="宋体" w:eastAsia="宋体" w:hAnsi="宋体" w:cs="宋体"/>
              </w:rPr>
            </w:pPr>
            <w:r>
              <w:rPr>
                <w:rFonts w:ascii="宋体" w:eastAsia="宋体" w:hAnsi="宋体" w:cs="宋体"/>
              </w:rPr>
              <w:t>4</w:t>
            </w:r>
          </w:p>
        </w:tc>
        <w:tc>
          <w:tcPr>
            <w:tcW w:w="1471" w:type="dxa"/>
            <w:tcBorders>
              <w:left w:val="single" w:sz="4" w:space="0" w:color="000000"/>
              <w:right w:val="single" w:sz="4" w:space="0" w:color="000000"/>
            </w:tcBorders>
          </w:tcPr>
          <w:p w:rsidR="00FD5C23" w:rsidRDefault="00687490">
            <w:pPr>
              <w:spacing w:before="121" w:line="183" w:lineRule="auto"/>
              <w:ind w:left="694"/>
              <w:rPr>
                <w:rFonts w:ascii="宋体" w:eastAsia="宋体" w:hAnsi="宋体" w:cs="宋体"/>
              </w:rPr>
            </w:pPr>
            <w:r>
              <w:rPr>
                <w:rFonts w:ascii="宋体" w:eastAsia="宋体" w:hAnsi="宋体" w:cs="宋体"/>
              </w:rPr>
              <w:t>5</w:t>
            </w:r>
          </w:p>
        </w:tc>
        <w:tc>
          <w:tcPr>
            <w:tcW w:w="1475" w:type="dxa"/>
            <w:tcBorders>
              <w:left w:val="single" w:sz="4" w:space="0" w:color="000000"/>
              <w:right w:val="single" w:sz="4" w:space="0" w:color="000000"/>
            </w:tcBorders>
          </w:tcPr>
          <w:p w:rsidR="00FD5C23" w:rsidRDefault="00687490">
            <w:pPr>
              <w:spacing w:before="120" w:line="184" w:lineRule="auto"/>
              <w:ind w:left="693"/>
              <w:rPr>
                <w:rFonts w:ascii="宋体" w:eastAsia="宋体" w:hAnsi="宋体" w:cs="宋体"/>
              </w:rPr>
            </w:pPr>
            <w:r>
              <w:rPr>
                <w:rFonts w:ascii="宋体" w:eastAsia="宋体" w:hAnsi="宋体" w:cs="宋体"/>
              </w:rPr>
              <w:t>6</w:t>
            </w:r>
          </w:p>
        </w:tc>
        <w:tc>
          <w:tcPr>
            <w:tcW w:w="1477" w:type="dxa"/>
            <w:tcBorders>
              <w:left w:val="single" w:sz="4" w:space="0" w:color="000000"/>
              <w:right w:val="single" w:sz="4" w:space="0" w:color="000000"/>
            </w:tcBorders>
          </w:tcPr>
          <w:p w:rsidR="00FD5C23" w:rsidRDefault="00687490">
            <w:pPr>
              <w:spacing w:before="121" w:line="183" w:lineRule="auto"/>
              <w:ind w:left="698"/>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9" w:line="186" w:lineRule="auto"/>
              <w:ind w:left="394"/>
              <w:rPr>
                <w:rFonts w:ascii="宋体" w:eastAsia="宋体" w:hAnsi="宋体" w:cs="宋体"/>
              </w:rPr>
            </w:pPr>
            <w:r>
              <w:rPr>
                <w:rFonts w:ascii="宋体" w:eastAsia="宋体" w:hAnsi="宋体" w:cs="宋体"/>
              </w:rPr>
              <w:t>1</w:t>
            </w:r>
          </w:p>
        </w:tc>
        <w:tc>
          <w:tcPr>
            <w:tcW w:w="3398" w:type="dxa"/>
            <w:tcBorders>
              <w:left w:val="single" w:sz="4" w:space="0" w:color="000000"/>
              <w:right w:val="single" w:sz="4" w:space="0" w:color="000000"/>
            </w:tcBorders>
          </w:tcPr>
          <w:p w:rsidR="00FD5C23" w:rsidRDefault="00687490">
            <w:pPr>
              <w:spacing w:before="85"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687490">
            <w:pPr>
              <w:spacing w:before="119" w:line="184" w:lineRule="auto"/>
              <w:ind w:left="844"/>
              <w:rPr>
                <w:rFonts w:ascii="宋体" w:eastAsia="宋体" w:hAnsi="宋体" w:cs="宋体"/>
              </w:rPr>
            </w:pPr>
            <w:r>
              <w:rPr>
                <w:rFonts w:ascii="宋体" w:eastAsia="宋体" w:hAnsi="宋体" w:cs="宋体"/>
                <w:spacing w:val="-2"/>
              </w:rPr>
              <w:t>95.10</w:t>
            </w:r>
          </w:p>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一、一般公共</w:t>
            </w:r>
            <w:r>
              <w:rPr>
                <w:rFonts w:ascii="宋体" w:eastAsia="宋体" w:hAnsi="宋体" w:cs="宋体"/>
              </w:rPr>
              <w:t>服务支出</w:t>
            </w:r>
          </w:p>
        </w:tc>
        <w:tc>
          <w:tcPr>
            <w:tcW w:w="1476" w:type="dxa"/>
            <w:tcBorders>
              <w:left w:val="single" w:sz="4" w:space="0" w:color="000000"/>
              <w:right w:val="single" w:sz="4" w:space="0" w:color="000000"/>
            </w:tcBorders>
          </w:tcPr>
          <w:p w:rsidR="00FD5C23" w:rsidRDefault="00687490">
            <w:pPr>
              <w:spacing w:before="120" w:line="183" w:lineRule="auto"/>
              <w:ind w:left="848"/>
              <w:rPr>
                <w:rFonts w:ascii="宋体" w:eastAsia="宋体" w:hAnsi="宋体" w:cs="宋体"/>
              </w:rPr>
            </w:pPr>
            <w:r>
              <w:rPr>
                <w:rFonts w:ascii="宋体" w:eastAsia="宋体" w:hAnsi="宋体" w:cs="宋体"/>
                <w:spacing w:val="-2"/>
              </w:rPr>
              <w:t>77.93</w:t>
            </w:r>
          </w:p>
        </w:tc>
        <w:tc>
          <w:tcPr>
            <w:tcW w:w="1471" w:type="dxa"/>
            <w:tcBorders>
              <w:left w:val="single" w:sz="4" w:space="0" w:color="000000"/>
              <w:right w:val="single" w:sz="4" w:space="0" w:color="000000"/>
            </w:tcBorders>
          </w:tcPr>
          <w:p w:rsidR="00FD5C23" w:rsidRDefault="00687490">
            <w:pPr>
              <w:spacing w:before="120" w:line="183" w:lineRule="auto"/>
              <w:ind w:left="848"/>
              <w:rPr>
                <w:rFonts w:ascii="宋体" w:eastAsia="宋体" w:hAnsi="宋体" w:cs="宋体"/>
              </w:rPr>
            </w:pPr>
            <w:r>
              <w:rPr>
                <w:rFonts w:ascii="宋体" w:eastAsia="宋体" w:hAnsi="宋体" w:cs="宋体"/>
                <w:spacing w:val="-2"/>
              </w:rPr>
              <w:t>77.93</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81"/>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5"/>
              <w:rPr>
                <w:rFonts w:ascii="宋体" w:eastAsia="宋体" w:hAnsi="宋体" w:cs="宋体"/>
              </w:rPr>
            </w:pPr>
            <w:r>
              <w:rPr>
                <w:rFonts w:ascii="宋体" w:eastAsia="宋体" w:hAnsi="宋体" w:cs="宋体"/>
                <w:spacing w:val="-1"/>
              </w:rPr>
              <w:t>二、外交支出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83"/>
              <w:rPr>
                <w:rFonts w:ascii="宋体" w:eastAsia="宋体" w:hAnsi="宋体" w:cs="宋体"/>
              </w:rPr>
            </w:pPr>
            <w:r>
              <w:rPr>
                <w:rFonts w:ascii="宋体" w:eastAsia="宋体" w:hAnsi="宋体" w:cs="宋体"/>
              </w:rPr>
              <w:t>3</w:t>
            </w:r>
          </w:p>
        </w:tc>
        <w:tc>
          <w:tcPr>
            <w:tcW w:w="3398" w:type="dxa"/>
            <w:tcBorders>
              <w:left w:val="single" w:sz="4" w:space="0" w:color="000000"/>
              <w:right w:val="single" w:sz="4" w:space="0" w:color="000000"/>
            </w:tcBorders>
          </w:tcPr>
          <w:p w:rsidR="00FD5C23" w:rsidRDefault="00687490">
            <w:pPr>
              <w:spacing w:before="84"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2" w:lineRule="auto"/>
              <w:ind w:left="111"/>
              <w:rPr>
                <w:rFonts w:ascii="宋体" w:eastAsia="宋体" w:hAnsi="宋体" w:cs="宋体"/>
              </w:rPr>
            </w:pPr>
            <w:r>
              <w:rPr>
                <w:rFonts w:ascii="宋体" w:eastAsia="宋体" w:hAnsi="宋体" w:cs="宋体"/>
                <w:spacing w:val="-1"/>
              </w:rPr>
              <w:t>三、国</w:t>
            </w:r>
            <w:r>
              <w:rPr>
                <w:rFonts w:ascii="宋体" w:eastAsia="宋体" w:hAnsi="宋体" w:cs="宋体"/>
              </w:rPr>
              <w:t>防支出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77"/>
              <w:rPr>
                <w:rFonts w:ascii="宋体" w:eastAsia="宋体" w:hAnsi="宋体" w:cs="宋体"/>
              </w:rPr>
            </w:pPr>
            <w:r>
              <w:rPr>
                <w:rFonts w:ascii="宋体" w:eastAsia="宋体" w:hAnsi="宋体" w:cs="宋体"/>
              </w:rPr>
              <w:t>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31"/>
              <w:rPr>
                <w:rFonts w:ascii="宋体" w:eastAsia="宋体" w:hAnsi="宋体" w:cs="宋体"/>
              </w:rPr>
            </w:pPr>
            <w:r>
              <w:rPr>
                <w:rFonts w:ascii="宋体" w:eastAsia="宋体" w:hAnsi="宋体" w:cs="宋体"/>
                <w:spacing w:val="-4"/>
              </w:rPr>
              <w:t>四、公</w:t>
            </w:r>
            <w:r>
              <w:rPr>
                <w:rFonts w:ascii="宋体" w:eastAsia="宋体" w:hAnsi="宋体" w:cs="宋体"/>
                <w:spacing w:val="-3"/>
              </w:rPr>
              <w:t>共</w:t>
            </w:r>
            <w:r>
              <w:rPr>
                <w:rFonts w:ascii="宋体" w:eastAsia="宋体" w:hAnsi="宋体" w:cs="宋体"/>
                <w:spacing w:val="-2"/>
              </w:rPr>
              <w:t>安全支出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五、教育支出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80"/>
              <w:rPr>
                <w:rFonts w:ascii="宋体" w:eastAsia="宋体" w:hAnsi="宋体" w:cs="宋体"/>
              </w:rPr>
            </w:pPr>
            <w:r>
              <w:rPr>
                <w:rFonts w:ascii="宋体" w:eastAsia="宋体" w:hAnsi="宋体" w:cs="宋体"/>
              </w:rPr>
              <w:t>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3"/>
              <w:rPr>
                <w:rFonts w:ascii="宋体" w:eastAsia="宋体" w:hAnsi="宋体" w:cs="宋体"/>
              </w:rPr>
            </w:pPr>
            <w:r>
              <w:rPr>
                <w:rFonts w:ascii="宋体" w:eastAsia="宋体" w:hAnsi="宋体" w:cs="宋体"/>
                <w:spacing w:val="-1"/>
              </w:rPr>
              <w:t>六、科学技</w:t>
            </w:r>
            <w:r>
              <w:rPr>
                <w:rFonts w:ascii="宋体" w:eastAsia="宋体" w:hAnsi="宋体" w:cs="宋体"/>
              </w:rPr>
              <w:t>术支出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3" w:lineRule="auto"/>
              <w:ind w:left="383"/>
              <w:rPr>
                <w:rFonts w:ascii="宋体" w:eastAsia="宋体" w:hAnsi="宋体" w:cs="宋体"/>
              </w:rPr>
            </w:pPr>
            <w:r>
              <w:rPr>
                <w:rFonts w:ascii="宋体" w:eastAsia="宋体" w:hAnsi="宋体" w:cs="宋体"/>
              </w:rPr>
              <w:t>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0"/>
              <w:rPr>
                <w:rFonts w:ascii="宋体" w:eastAsia="宋体" w:hAnsi="宋体" w:cs="宋体"/>
              </w:rPr>
            </w:pPr>
            <w:r>
              <w:rPr>
                <w:rFonts w:ascii="宋体" w:eastAsia="宋体" w:hAnsi="宋体" w:cs="宋体"/>
                <w:spacing w:val="-1"/>
              </w:rPr>
              <w:t>七、</w:t>
            </w:r>
            <w:r>
              <w:rPr>
                <w:rFonts w:ascii="宋体" w:eastAsia="宋体" w:hAnsi="宋体" w:cs="宋体"/>
              </w:rPr>
              <w:t>文化旅游体育与传媒支出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八、社会保障</w:t>
            </w:r>
            <w:r>
              <w:rPr>
                <w:rFonts w:ascii="宋体" w:eastAsia="宋体" w:hAnsi="宋体" w:cs="宋体"/>
              </w:rPr>
              <w:t>和就业支出</w:t>
            </w:r>
          </w:p>
        </w:tc>
        <w:tc>
          <w:tcPr>
            <w:tcW w:w="1476" w:type="dxa"/>
            <w:tcBorders>
              <w:left w:val="single" w:sz="4" w:space="0" w:color="000000"/>
              <w:right w:val="single" w:sz="4" w:space="0" w:color="000000"/>
            </w:tcBorders>
          </w:tcPr>
          <w:p w:rsidR="00FD5C23" w:rsidRDefault="00687490">
            <w:pPr>
              <w:spacing w:before="121" w:line="183" w:lineRule="auto"/>
              <w:ind w:left="951"/>
              <w:jc w:val="right"/>
              <w:rPr>
                <w:rFonts w:ascii="宋体" w:eastAsia="宋体" w:hAnsi="宋体" w:cs="宋体"/>
              </w:rPr>
            </w:pPr>
            <w:r>
              <w:rPr>
                <w:rFonts w:ascii="宋体" w:eastAsia="宋体" w:hAnsi="宋体" w:cs="宋体"/>
                <w:spacing w:val="-2"/>
              </w:rPr>
              <w:t>10.22</w:t>
            </w:r>
          </w:p>
        </w:tc>
        <w:tc>
          <w:tcPr>
            <w:tcW w:w="1471" w:type="dxa"/>
            <w:tcBorders>
              <w:left w:val="single" w:sz="4" w:space="0" w:color="000000"/>
              <w:right w:val="single" w:sz="4" w:space="0" w:color="000000"/>
            </w:tcBorders>
          </w:tcPr>
          <w:p w:rsidR="00FD5C23" w:rsidRDefault="00687490">
            <w:pPr>
              <w:spacing w:before="121" w:line="183" w:lineRule="auto"/>
              <w:jc w:val="right"/>
              <w:rPr>
                <w:rFonts w:ascii="宋体" w:eastAsia="宋体" w:hAnsi="宋体" w:cs="宋体"/>
              </w:rPr>
            </w:pPr>
            <w:r>
              <w:rPr>
                <w:rFonts w:ascii="宋体" w:eastAsia="宋体" w:hAnsi="宋体" w:cs="宋体"/>
                <w:spacing w:val="-2"/>
              </w:rPr>
              <w:t>10.22</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79"/>
              <w:rPr>
                <w:rFonts w:ascii="宋体" w:eastAsia="宋体" w:hAnsi="宋体" w:cs="宋体"/>
              </w:rPr>
            </w:pPr>
            <w:r>
              <w:rPr>
                <w:rFonts w:ascii="宋体" w:eastAsia="宋体" w:hAnsi="宋体" w:cs="宋体"/>
              </w:rPr>
              <w:t>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6"/>
              <w:rPr>
                <w:rFonts w:ascii="宋体" w:eastAsia="宋体" w:hAnsi="宋体" w:cs="宋体"/>
              </w:rPr>
            </w:pPr>
            <w:r>
              <w:rPr>
                <w:rFonts w:ascii="宋体" w:eastAsia="宋体" w:hAnsi="宋体" w:cs="宋体"/>
                <w:spacing w:val="-1"/>
              </w:rPr>
              <w:t>九、社会保险基金</w:t>
            </w:r>
            <w:r>
              <w:rPr>
                <w:rFonts w:ascii="宋体" w:eastAsia="宋体" w:hAnsi="宋体" w:cs="宋体"/>
              </w:rPr>
              <w:t>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十、卫生</w:t>
            </w:r>
            <w:r>
              <w:rPr>
                <w:rFonts w:ascii="宋体" w:eastAsia="宋体" w:hAnsi="宋体" w:cs="宋体"/>
              </w:rPr>
              <w:t>健康支出</w:t>
            </w:r>
          </w:p>
        </w:tc>
        <w:tc>
          <w:tcPr>
            <w:tcW w:w="1476" w:type="dxa"/>
            <w:tcBorders>
              <w:left w:val="single" w:sz="4" w:space="0" w:color="000000"/>
              <w:right w:val="single" w:sz="4" w:space="0" w:color="000000"/>
            </w:tcBorders>
          </w:tcPr>
          <w:p w:rsidR="00FD5C23" w:rsidRDefault="00687490">
            <w:pPr>
              <w:spacing w:before="121" w:line="183" w:lineRule="auto"/>
              <w:ind w:left="955"/>
              <w:rPr>
                <w:rFonts w:ascii="宋体" w:eastAsia="宋体" w:hAnsi="宋体" w:cs="宋体"/>
              </w:rPr>
            </w:pPr>
            <w:r>
              <w:rPr>
                <w:rFonts w:ascii="宋体" w:eastAsia="宋体" w:hAnsi="宋体" w:cs="宋体"/>
                <w:spacing w:val="-4"/>
              </w:rPr>
              <w:t>2.81</w:t>
            </w:r>
          </w:p>
        </w:tc>
        <w:tc>
          <w:tcPr>
            <w:tcW w:w="1471" w:type="dxa"/>
            <w:tcBorders>
              <w:left w:val="single" w:sz="4" w:space="0" w:color="000000"/>
              <w:right w:val="single" w:sz="4" w:space="0" w:color="000000"/>
            </w:tcBorders>
          </w:tcPr>
          <w:p w:rsidR="00FD5C23" w:rsidRDefault="00687490">
            <w:pPr>
              <w:spacing w:before="121" w:line="183" w:lineRule="auto"/>
              <w:ind w:left="955"/>
              <w:rPr>
                <w:rFonts w:ascii="宋体" w:eastAsia="宋体" w:hAnsi="宋体" w:cs="宋体"/>
              </w:rPr>
            </w:pPr>
            <w:r>
              <w:rPr>
                <w:rFonts w:ascii="宋体" w:eastAsia="宋体" w:hAnsi="宋体" w:cs="宋体"/>
                <w:spacing w:val="-4"/>
              </w:rPr>
              <w:t>2.81</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十一、节</w:t>
            </w:r>
            <w:r>
              <w:rPr>
                <w:rFonts w:ascii="宋体" w:eastAsia="宋体" w:hAnsi="宋体" w:cs="宋体"/>
              </w:rPr>
              <w:t>能环保支出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十二、城</w:t>
            </w:r>
            <w:r>
              <w:rPr>
                <w:rFonts w:ascii="宋体" w:eastAsia="宋体" w:hAnsi="宋体" w:cs="宋体"/>
              </w:rPr>
              <w:t>乡社区支出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38"/>
              <w:rPr>
                <w:rFonts w:ascii="宋体" w:eastAsia="宋体" w:hAnsi="宋体" w:cs="宋体"/>
              </w:rPr>
            </w:pPr>
            <w:r>
              <w:rPr>
                <w:rFonts w:ascii="宋体" w:eastAsia="宋体" w:hAnsi="宋体" w:cs="宋体"/>
                <w:spacing w:val="-5"/>
              </w:rPr>
              <w:t>13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十三、农</w:t>
            </w:r>
            <w:r>
              <w:rPr>
                <w:rFonts w:ascii="宋体" w:eastAsia="宋体" w:hAnsi="宋体" w:cs="宋体"/>
              </w:rPr>
              <w:t>林水支出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6" w:lineRule="auto"/>
              <w:ind w:left="338"/>
              <w:rPr>
                <w:rFonts w:ascii="宋体" w:eastAsia="宋体" w:hAnsi="宋体" w:cs="宋体"/>
              </w:rPr>
            </w:pPr>
            <w:r>
              <w:rPr>
                <w:rFonts w:ascii="宋体" w:eastAsia="宋体" w:hAnsi="宋体" w:cs="宋体"/>
                <w:spacing w:val="-5"/>
              </w:rPr>
              <w:t>14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十四、交</w:t>
            </w:r>
            <w:r>
              <w:rPr>
                <w:rFonts w:ascii="宋体" w:eastAsia="宋体" w:hAnsi="宋体" w:cs="宋体"/>
              </w:rPr>
              <w:t>通运输支出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十五、资</w:t>
            </w:r>
            <w:r>
              <w:rPr>
                <w:rFonts w:ascii="宋体" w:eastAsia="宋体" w:hAnsi="宋体" w:cs="宋体"/>
              </w:rPr>
              <w:t>源勘探工业信息等支出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1" w:lineRule="auto"/>
              <w:ind w:left="112"/>
              <w:rPr>
                <w:rFonts w:ascii="宋体" w:eastAsia="宋体" w:hAnsi="宋体" w:cs="宋体"/>
              </w:rPr>
            </w:pPr>
            <w:r>
              <w:rPr>
                <w:rFonts w:ascii="宋体" w:eastAsia="宋体" w:hAnsi="宋体" w:cs="宋体"/>
                <w:spacing w:val="-1"/>
              </w:rPr>
              <w:t>十六、商</w:t>
            </w:r>
            <w:r>
              <w:rPr>
                <w:rFonts w:ascii="宋体" w:eastAsia="宋体" w:hAnsi="宋体" w:cs="宋体"/>
              </w:rPr>
              <w:t>业服务业等支出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2" w:lineRule="auto"/>
              <w:ind w:left="112"/>
              <w:rPr>
                <w:rFonts w:ascii="宋体" w:eastAsia="宋体" w:hAnsi="宋体" w:cs="宋体"/>
              </w:rPr>
            </w:pPr>
            <w:r>
              <w:rPr>
                <w:rFonts w:ascii="宋体" w:eastAsia="宋体" w:hAnsi="宋体" w:cs="宋体"/>
                <w:spacing w:val="-1"/>
              </w:rPr>
              <w:t>十七、金</w:t>
            </w:r>
            <w:r>
              <w:rPr>
                <w:rFonts w:ascii="宋体" w:eastAsia="宋体" w:hAnsi="宋体" w:cs="宋体"/>
              </w:rPr>
              <w:t>融支出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88"/>
        </w:trPr>
        <w:tc>
          <w:tcPr>
            <w:tcW w:w="858" w:type="dxa"/>
            <w:tcBorders>
              <w:left w:val="single" w:sz="4" w:space="0" w:color="000000"/>
              <w:right w:val="single" w:sz="4" w:space="0" w:color="000000"/>
            </w:tcBorders>
          </w:tcPr>
          <w:p w:rsidR="00FD5C23" w:rsidRDefault="00687490">
            <w:pPr>
              <w:spacing w:before="121" w:line="185" w:lineRule="auto"/>
              <w:ind w:left="338"/>
              <w:rPr>
                <w:rFonts w:ascii="宋体" w:eastAsia="宋体" w:hAnsi="宋体" w:cs="宋体"/>
              </w:rPr>
            </w:pPr>
            <w:r>
              <w:rPr>
                <w:rFonts w:ascii="宋体" w:eastAsia="宋体" w:hAnsi="宋体" w:cs="宋体"/>
                <w:spacing w:val="-5"/>
              </w:rPr>
              <w:t>18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7" w:line="222" w:lineRule="auto"/>
              <w:ind w:left="112"/>
              <w:rPr>
                <w:rFonts w:ascii="宋体" w:eastAsia="宋体" w:hAnsi="宋体" w:cs="宋体"/>
              </w:rPr>
            </w:pPr>
            <w:r>
              <w:rPr>
                <w:rFonts w:ascii="宋体" w:eastAsia="宋体" w:hAnsi="宋体" w:cs="宋体"/>
                <w:spacing w:val="-1"/>
              </w:rPr>
              <w:t>十八、援</w:t>
            </w:r>
            <w:r>
              <w:rPr>
                <w:rFonts w:ascii="宋体" w:eastAsia="宋体" w:hAnsi="宋体" w:cs="宋体"/>
              </w:rPr>
              <w:t>助其他地区支出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5"/>
          <w:pgSz w:w="16840" w:h="11900"/>
          <w:pgMar w:top="1011" w:right="900" w:bottom="883" w:left="900" w:header="0" w:footer="719" w:gutter="0"/>
          <w:cols w:space="720"/>
        </w:sectPr>
      </w:pPr>
    </w:p>
    <w:p w:rsidR="00FD5C23" w:rsidRDefault="00FD5C23"/>
    <w:p w:rsidR="00FD5C23" w:rsidRDefault="00FD5C23">
      <w:pPr>
        <w:spacing w:line="107" w:lineRule="exact"/>
      </w:pPr>
    </w:p>
    <w:tbl>
      <w:tblPr>
        <w:tblStyle w:val="TableNormal"/>
        <w:tblW w:w="1502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8"/>
        <w:gridCol w:w="3398"/>
        <w:gridCol w:w="1476"/>
        <w:gridCol w:w="3398"/>
        <w:gridCol w:w="1476"/>
        <w:gridCol w:w="1471"/>
        <w:gridCol w:w="1475"/>
        <w:gridCol w:w="1477"/>
      </w:tblGrid>
      <w:tr w:rsidR="00FD5C23">
        <w:trPr>
          <w:trHeight w:val="387"/>
        </w:trPr>
        <w:tc>
          <w:tcPr>
            <w:tcW w:w="5732" w:type="dxa"/>
            <w:gridSpan w:val="3"/>
            <w:tcBorders>
              <w:top w:val="single" w:sz="2" w:space="0" w:color="FFFFFF"/>
              <w:left w:val="single" w:sz="2" w:space="0" w:color="FFFFFF"/>
              <w:right w:val="single" w:sz="2" w:space="0" w:color="FFFFFF"/>
            </w:tcBorders>
          </w:tcPr>
          <w:p w:rsidR="00FD5C23" w:rsidRDefault="00687490">
            <w:pPr>
              <w:spacing w:before="72" w:line="219" w:lineRule="auto"/>
              <w:ind w:left="120"/>
              <w:rPr>
                <w:rFonts w:ascii="宋体" w:eastAsia="宋体" w:hAnsi="宋体" w:cs="宋体"/>
                <w:sz w:val="24"/>
                <w:szCs w:val="24"/>
              </w:rPr>
            </w:pPr>
            <w:r>
              <w:rPr>
                <w:rFonts w:ascii="宋体" w:eastAsia="宋体" w:hAnsi="宋体" w:cs="宋体"/>
                <w:spacing w:val="-6"/>
                <w:sz w:val="24"/>
                <w:szCs w:val="24"/>
              </w:rPr>
              <w:t>201</w:t>
            </w:r>
            <w:r>
              <w:rPr>
                <w:rFonts w:ascii="宋体" w:eastAsia="宋体" w:hAnsi="宋体" w:cs="宋体"/>
                <w:spacing w:val="-5"/>
                <w:sz w:val="24"/>
                <w:szCs w:val="24"/>
              </w:rPr>
              <w:t>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3398" w:type="dxa"/>
            <w:tcBorders>
              <w:top w:val="single" w:sz="2" w:space="0" w:color="FFFFFF"/>
              <w:left w:val="single" w:sz="2" w:space="0" w:color="FFFFFF"/>
              <w:right w:val="single" w:sz="2" w:space="0" w:color="FFFFFF"/>
            </w:tcBorders>
          </w:tcPr>
          <w:p w:rsidR="00FD5C23" w:rsidRDefault="00687490">
            <w:pPr>
              <w:spacing w:before="72" w:line="220" w:lineRule="auto"/>
              <w:ind w:left="869"/>
              <w:rPr>
                <w:rFonts w:ascii="宋体" w:eastAsia="宋体" w:hAnsi="宋体" w:cs="宋体"/>
                <w:sz w:val="24"/>
                <w:szCs w:val="24"/>
              </w:rPr>
            </w:pPr>
            <w:r>
              <w:rPr>
                <w:rFonts w:ascii="宋体" w:eastAsia="宋体" w:hAnsi="宋体" w:cs="宋体"/>
                <w:spacing w:val="-20"/>
                <w:sz w:val="24"/>
                <w:szCs w:val="24"/>
              </w:rPr>
              <w:t>预</w:t>
            </w:r>
            <w:r>
              <w:rPr>
                <w:rFonts w:ascii="宋体" w:eastAsia="宋体" w:hAnsi="宋体" w:cs="宋体"/>
                <w:spacing w:val="-12"/>
                <w:sz w:val="24"/>
                <w:szCs w:val="24"/>
              </w:rPr>
              <w:t>算年度：</w:t>
            </w:r>
            <w:r>
              <w:rPr>
                <w:rFonts w:ascii="宋体" w:eastAsia="宋体" w:hAnsi="宋体" w:cs="宋体"/>
                <w:spacing w:val="-12"/>
                <w:sz w:val="24"/>
                <w:szCs w:val="24"/>
              </w:rPr>
              <w:t xml:space="preserve"> 2021</w:t>
            </w:r>
          </w:p>
        </w:tc>
        <w:tc>
          <w:tcPr>
            <w:tcW w:w="5899" w:type="dxa"/>
            <w:gridSpan w:val="4"/>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2"/>
        </w:trPr>
        <w:tc>
          <w:tcPr>
            <w:tcW w:w="858" w:type="dxa"/>
            <w:vMerge w:val="restart"/>
            <w:tcBorders>
              <w:left w:val="single" w:sz="4" w:space="0" w:color="000000"/>
              <w:bottom w:val="nil"/>
              <w:right w:val="single" w:sz="4" w:space="0" w:color="000000"/>
            </w:tcBorders>
          </w:tcPr>
          <w:p w:rsidR="00FD5C23" w:rsidRDefault="00FD5C23">
            <w:pPr>
              <w:spacing w:line="426"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4874" w:type="dxa"/>
            <w:gridSpan w:val="2"/>
            <w:tcBorders>
              <w:left w:val="single" w:sz="4" w:space="0" w:color="000000"/>
              <w:right w:val="single" w:sz="4" w:space="0" w:color="000000"/>
            </w:tcBorders>
          </w:tcPr>
          <w:p w:rsidR="00FD5C23" w:rsidRDefault="00687490">
            <w:pPr>
              <w:spacing w:before="81" w:line="221" w:lineRule="auto"/>
              <w:ind w:left="2236"/>
              <w:rPr>
                <w:rFonts w:ascii="宋体" w:eastAsia="宋体" w:hAnsi="宋体" w:cs="宋体"/>
              </w:rPr>
            </w:pPr>
            <w:r>
              <w:rPr>
                <w:rFonts w:ascii="宋体" w:eastAsia="宋体" w:hAnsi="宋体" w:cs="宋体"/>
                <w:spacing w:val="-3"/>
              </w:rPr>
              <w:t>收入</w:t>
            </w:r>
          </w:p>
        </w:tc>
        <w:tc>
          <w:tcPr>
            <w:tcW w:w="9297" w:type="dxa"/>
            <w:gridSpan w:val="5"/>
            <w:tcBorders>
              <w:left w:val="single" w:sz="4" w:space="0" w:color="000000"/>
              <w:right w:val="single" w:sz="4" w:space="0" w:color="000000"/>
            </w:tcBorders>
          </w:tcPr>
          <w:p w:rsidR="00FD5C23" w:rsidRDefault="00687490">
            <w:pPr>
              <w:spacing w:before="80" w:line="222" w:lineRule="auto"/>
              <w:ind w:left="4445"/>
              <w:rPr>
                <w:rFonts w:ascii="宋体" w:eastAsia="宋体" w:hAnsi="宋体" w:cs="宋体"/>
              </w:rPr>
            </w:pPr>
            <w:r>
              <w:rPr>
                <w:rFonts w:ascii="宋体" w:eastAsia="宋体" w:hAnsi="宋体" w:cs="宋体"/>
                <w:spacing w:val="-2"/>
              </w:rPr>
              <w:t>支</w:t>
            </w:r>
            <w:r>
              <w:rPr>
                <w:rFonts w:ascii="宋体" w:eastAsia="宋体" w:hAnsi="宋体" w:cs="宋体"/>
                <w:spacing w:val="-1"/>
              </w:rPr>
              <w:t>出</w:t>
            </w:r>
          </w:p>
        </w:tc>
      </w:tr>
      <w:tr w:rsidR="00FD5C23">
        <w:trPr>
          <w:trHeight w:val="822"/>
        </w:trPr>
        <w:tc>
          <w:tcPr>
            <w:tcW w:w="858" w:type="dxa"/>
            <w:vMerge/>
            <w:tcBorders>
              <w:top w:val="nil"/>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302" w:line="222" w:lineRule="auto"/>
              <w:ind w:left="1388"/>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302" w:line="221" w:lineRule="auto"/>
              <w:ind w:left="529"/>
              <w:rPr>
                <w:rFonts w:ascii="宋体" w:eastAsia="宋体" w:hAnsi="宋体" w:cs="宋体"/>
              </w:rPr>
            </w:pPr>
            <w:r>
              <w:rPr>
                <w:rFonts w:ascii="宋体" w:eastAsia="宋体" w:hAnsi="宋体" w:cs="宋体"/>
                <w:spacing w:val="-2"/>
              </w:rPr>
              <w:t>金</w:t>
            </w:r>
            <w:r>
              <w:rPr>
                <w:rFonts w:ascii="宋体" w:eastAsia="宋体" w:hAnsi="宋体" w:cs="宋体"/>
                <w:spacing w:val="-1"/>
              </w:rPr>
              <w:t>额</w:t>
            </w:r>
          </w:p>
        </w:tc>
        <w:tc>
          <w:tcPr>
            <w:tcW w:w="3398" w:type="dxa"/>
            <w:tcBorders>
              <w:left w:val="single" w:sz="4" w:space="0" w:color="000000"/>
              <w:right w:val="single" w:sz="4" w:space="0" w:color="000000"/>
            </w:tcBorders>
          </w:tcPr>
          <w:p w:rsidR="00FD5C23" w:rsidRDefault="00687490">
            <w:pPr>
              <w:spacing w:before="302" w:line="222" w:lineRule="auto"/>
              <w:ind w:left="1391"/>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1476" w:type="dxa"/>
            <w:tcBorders>
              <w:left w:val="single" w:sz="4" w:space="0" w:color="000000"/>
              <w:right w:val="single" w:sz="4" w:space="0" w:color="000000"/>
            </w:tcBorders>
          </w:tcPr>
          <w:p w:rsidR="00FD5C23" w:rsidRDefault="00687490">
            <w:pPr>
              <w:spacing w:before="302" w:line="223" w:lineRule="auto"/>
              <w:ind w:left="531"/>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1471" w:type="dxa"/>
            <w:tcBorders>
              <w:left w:val="single" w:sz="4" w:space="0" w:color="000000"/>
              <w:right w:val="single" w:sz="4" w:space="0" w:color="000000"/>
            </w:tcBorders>
          </w:tcPr>
          <w:p w:rsidR="00FD5C23" w:rsidRDefault="00687490">
            <w:pPr>
              <w:spacing w:before="166" w:line="254" w:lineRule="auto"/>
              <w:ind w:left="216" w:right="194" w:firstLine="1"/>
              <w:rPr>
                <w:rFonts w:ascii="宋体" w:eastAsia="宋体" w:hAnsi="宋体" w:cs="宋体"/>
              </w:rPr>
            </w:pPr>
            <w:r>
              <w:rPr>
                <w:rFonts w:ascii="宋体" w:eastAsia="宋体" w:hAnsi="宋体" w:cs="宋体"/>
                <w:spacing w:val="-1"/>
              </w:rPr>
              <w:t>一般</w:t>
            </w:r>
            <w:r>
              <w:rPr>
                <w:rFonts w:ascii="宋体" w:eastAsia="宋体" w:hAnsi="宋体" w:cs="宋体"/>
              </w:rPr>
              <w:t>公共预算财政拨款</w:t>
            </w:r>
          </w:p>
        </w:tc>
        <w:tc>
          <w:tcPr>
            <w:tcW w:w="1475" w:type="dxa"/>
            <w:tcBorders>
              <w:left w:val="single" w:sz="4" w:space="0" w:color="000000"/>
              <w:right w:val="single" w:sz="4" w:space="0" w:color="000000"/>
            </w:tcBorders>
          </w:tcPr>
          <w:p w:rsidR="00FD5C23" w:rsidRDefault="00687490">
            <w:pPr>
              <w:spacing w:before="29" w:line="221" w:lineRule="auto"/>
              <w:ind w:left="215"/>
              <w:rPr>
                <w:rFonts w:ascii="宋体" w:eastAsia="宋体" w:hAnsi="宋体" w:cs="宋体"/>
              </w:rPr>
            </w:pPr>
            <w:r>
              <w:rPr>
                <w:rFonts w:ascii="宋体" w:eastAsia="宋体" w:hAnsi="宋体" w:cs="宋体"/>
                <w:spacing w:val="1"/>
              </w:rPr>
              <w:t>政府</w:t>
            </w:r>
            <w:r>
              <w:rPr>
                <w:rFonts w:ascii="宋体" w:eastAsia="宋体" w:hAnsi="宋体" w:cs="宋体"/>
              </w:rPr>
              <w:t>性基金</w:t>
            </w:r>
          </w:p>
          <w:p w:rsidR="00FD5C23" w:rsidRDefault="00687490">
            <w:pPr>
              <w:spacing w:before="21" w:line="221" w:lineRule="auto"/>
              <w:ind w:left="321"/>
              <w:rPr>
                <w:rFonts w:ascii="宋体" w:eastAsia="宋体" w:hAnsi="宋体" w:cs="宋体"/>
              </w:rPr>
            </w:pPr>
            <w:r>
              <w:rPr>
                <w:rFonts w:ascii="宋体" w:eastAsia="宋体" w:hAnsi="宋体" w:cs="宋体"/>
                <w:spacing w:val="-1"/>
              </w:rPr>
              <w:t>预算</w:t>
            </w:r>
            <w:r>
              <w:rPr>
                <w:rFonts w:ascii="宋体" w:eastAsia="宋体" w:hAnsi="宋体" w:cs="宋体"/>
              </w:rPr>
              <w:t>财政</w:t>
            </w:r>
          </w:p>
          <w:p w:rsidR="00FD5C23" w:rsidRDefault="00687490">
            <w:pPr>
              <w:spacing w:before="19" w:line="218" w:lineRule="auto"/>
              <w:ind w:left="533"/>
              <w:rPr>
                <w:rFonts w:ascii="宋体" w:eastAsia="宋体" w:hAnsi="宋体" w:cs="宋体"/>
              </w:rPr>
            </w:pPr>
            <w:r>
              <w:rPr>
                <w:rFonts w:ascii="宋体" w:eastAsia="宋体" w:hAnsi="宋体" w:cs="宋体"/>
                <w:spacing w:val="-2"/>
              </w:rPr>
              <w:t>拨</w:t>
            </w:r>
            <w:r>
              <w:rPr>
                <w:rFonts w:ascii="宋体" w:eastAsia="宋体" w:hAnsi="宋体" w:cs="宋体"/>
                <w:spacing w:val="-1"/>
              </w:rPr>
              <w:t>款</w:t>
            </w:r>
          </w:p>
        </w:tc>
        <w:tc>
          <w:tcPr>
            <w:tcW w:w="1477" w:type="dxa"/>
            <w:tcBorders>
              <w:left w:val="single" w:sz="4" w:space="0" w:color="000000"/>
              <w:right w:val="single" w:sz="4" w:space="0" w:color="000000"/>
            </w:tcBorders>
          </w:tcPr>
          <w:p w:rsidR="00FD5C23" w:rsidRDefault="00687490">
            <w:pPr>
              <w:spacing w:before="29" w:line="221" w:lineRule="auto"/>
              <w:ind w:left="238"/>
              <w:rPr>
                <w:rFonts w:ascii="宋体" w:eastAsia="宋体" w:hAnsi="宋体" w:cs="宋体"/>
              </w:rPr>
            </w:pPr>
            <w:r>
              <w:rPr>
                <w:rFonts w:ascii="宋体" w:eastAsia="宋体" w:hAnsi="宋体" w:cs="宋体"/>
                <w:spacing w:val="-4"/>
              </w:rPr>
              <w:t>国</w:t>
            </w:r>
            <w:r>
              <w:rPr>
                <w:rFonts w:ascii="宋体" w:eastAsia="宋体" w:hAnsi="宋体" w:cs="宋体"/>
                <w:spacing w:val="-3"/>
              </w:rPr>
              <w:t>有资本经</w:t>
            </w:r>
          </w:p>
          <w:p w:rsidR="00FD5C23" w:rsidRDefault="00687490">
            <w:pPr>
              <w:spacing w:before="21" w:line="221" w:lineRule="auto"/>
              <w:ind w:left="224"/>
              <w:rPr>
                <w:rFonts w:ascii="宋体" w:eastAsia="宋体" w:hAnsi="宋体" w:cs="宋体"/>
              </w:rPr>
            </w:pPr>
            <w:r>
              <w:rPr>
                <w:rFonts w:ascii="宋体" w:eastAsia="宋体" w:hAnsi="宋体" w:cs="宋体"/>
                <w:spacing w:val="-1"/>
              </w:rPr>
              <w:t>营预算财</w:t>
            </w:r>
            <w:r>
              <w:rPr>
                <w:rFonts w:ascii="宋体" w:eastAsia="宋体" w:hAnsi="宋体" w:cs="宋体"/>
              </w:rPr>
              <w:t>政</w:t>
            </w:r>
          </w:p>
          <w:p w:rsidR="00FD5C23" w:rsidRDefault="00687490">
            <w:pPr>
              <w:spacing w:before="19" w:line="218" w:lineRule="auto"/>
              <w:ind w:left="535"/>
              <w:rPr>
                <w:rFonts w:ascii="宋体" w:eastAsia="宋体" w:hAnsi="宋体" w:cs="宋体"/>
              </w:rPr>
            </w:pPr>
            <w:r>
              <w:rPr>
                <w:rFonts w:ascii="宋体" w:eastAsia="宋体" w:hAnsi="宋体" w:cs="宋体"/>
                <w:spacing w:val="-2"/>
              </w:rPr>
              <w:t>拨</w:t>
            </w:r>
            <w:r>
              <w:rPr>
                <w:rFonts w:ascii="宋体" w:eastAsia="宋体" w:hAnsi="宋体" w:cs="宋体"/>
                <w:spacing w:val="-1"/>
              </w:rPr>
              <w:t>款</w:t>
            </w:r>
          </w:p>
        </w:tc>
      </w:tr>
      <w:tr w:rsidR="00FD5C23">
        <w:trPr>
          <w:trHeight w:val="379"/>
        </w:trPr>
        <w:tc>
          <w:tcPr>
            <w:tcW w:w="858" w:type="dxa"/>
            <w:tcBorders>
              <w:left w:val="single" w:sz="4" w:space="0" w:color="000000"/>
              <w:right w:val="single" w:sz="4" w:space="0" w:color="000000"/>
            </w:tcBorders>
          </w:tcPr>
          <w:p w:rsidR="00FD5C23" w:rsidRDefault="00687490">
            <w:pPr>
              <w:spacing w:before="83"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398" w:type="dxa"/>
            <w:tcBorders>
              <w:left w:val="single" w:sz="4" w:space="0" w:color="000000"/>
              <w:right w:val="single" w:sz="4" w:space="0" w:color="000000"/>
            </w:tcBorders>
          </w:tcPr>
          <w:p w:rsidR="00FD5C23" w:rsidRDefault="00687490">
            <w:pPr>
              <w:spacing w:before="118" w:line="186" w:lineRule="auto"/>
              <w:ind w:left="1664"/>
              <w:rPr>
                <w:rFonts w:ascii="宋体" w:eastAsia="宋体" w:hAnsi="宋体" w:cs="宋体"/>
              </w:rPr>
            </w:pPr>
            <w:r>
              <w:rPr>
                <w:rFonts w:ascii="宋体" w:eastAsia="宋体" w:hAnsi="宋体" w:cs="宋体"/>
              </w:rPr>
              <w:t>1</w:t>
            </w:r>
          </w:p>
        </w:tc>
        <w:tc>
          <w:tcPr>
            <w:tcW w:w="1476" w:type="dxa"/>
            <w:tcBorders>
              <w:left w:val="single" w:sz="4" w:space="0" w:color="000000"/>
              <w:right w:val="single" w:sz="4" w:space="0" w:color="000000"/>
            </w:tcBorders>
          </w:tcPr>
          <w:p w:rsidR="00FD5C23" w:rsidRDefault="00687490">
            <w:pPr>
              <w:spacing w:before="119" w:line="185" w:lineRule="auto"/>
              <w:ind w:left="690"/>
              <w:rPr>
                <w:rFonts w:ascii="宋体" w:eastAsia="宋体" w:hAnsi="宋体" w:cs="宋体"/>
              </w:rPr>
            </w:pPr>
            <w:r>
              <w:rPr>
                <w:rFonts w:ascii="宋体" w:eastAsia="宋体" w:hAnsi="宋体" w:cs="宋体"/>
              </w:rPr>
              <w:t>2</w:t>
            </w:r>
          </w:p>
        </w:tc>
        <w:tc>
          <w:tcPr>
            <w:tcW w:w="3398" w:type="dxa"/>
            <w:tcBorders>
              <w:left w:val="single" w:sz="4" w:space="0" w:color="000000"/>
              <w:right w:val="single" w:sz="4" w:space="0" w:color="000000"/>
            </w:tcBorders>
          </w:tcPr>
          <w:p w:rsidR="00FD5C23" w:rsidRDefault="00687490">
            <w:pPr>
              <w:spacing w:before="118" w:line="184" w:lineRule="auto"/>
              <w:ind w:left="1656"/>
              <w:rPr>
                <w:rFonts w:ascii="宋体" w:eastAsia="宋体" w:hAnsi="宋体" w:cs="宋体"/>
              </w:rPr>
            </w:pPr>
            <w:r>
              <w:rPr>
                <w:rFonts w:ascii="宋体" w:eastAsia="宋体" w:hAnsi="宋体" w:cs="宋体"/>
              </w:rPr>
              <w:t>3</w:t>
            </w:r>
          </w:p>
        </w:tc>
        <w:tc>
          <w:tcPr>
            <w:tcW w:w="1476" w:type="dxa"/>
            <w:tcBorders>
              <w:left w:val="single" w:sz="4" w:space="0" w:color="000000"/>
              <w:right w:val="single" w:sz="4" w:space="0" w:color="000000"/>
            </w:tcBorders>
          </w:tcPr>
          <w:p w:rsidR="00FD5C23" w:rsidRDefault="00687490">
            <w:pPr>
              <w:spacing w:before="119" w:line="185" w:lineRule="auto"/>
              <w:ind w:left="690"/>
              <w:rPr>
                <w:rFonts w:ascii="宋体" w:eastAsia="宋体" w:hAnsi="宋体" w:cs="宋体"/>
              </w:rPr>
            </w:pPr>
            <w:r>
              <w:rPr>
                <w:rFonts w:ascii="宋体" w:eastAsia="宋体" w:hAnsi="宋体" w:cs="宋体"/>
              </w:rPr>
              <w:t>4</w:t>
            </w:r>
          </w:p>
        </w:tc>
        <w:tc>
          <w:tcPr>
            <w:tcW w:w="1471" w:type="dxa"/>
            <w:tcBorders>
              <w:left w:val="single" w:sz="4" w:space="0" w:color="000000"/>
              <w:right w:val="single" w:sz="4" w:space="0" w:color="000000"/>
            </w:tcBorders>
          </w:tcPr>
          <w:p w:rsidR="00FD5C23" w:rsidRDefault="00687490">
            <w:pPr>
              <w:spacing w:before="120" w:line="183" w:lineRule="auto"/>
              <w:ind w:left="694"/>
              <w:rPr>
                <w:rFonts w:ascii="宋体" w:eastAsia="宋体" w:hAnsi="宋体" w:cs="宋体"/>
              </w:rPr>
            </w:pPr>
            <w:r>
              <w:rPr>
                <w:rFonts w:ascii="宋体" w:eastAsia="宋体" w:hAnsi="宋体" w:cs="宋体"/>
              </w:rPr>
              <w:t>5</w:t>
            </w:r>
          </w:p>
        </w:tc>
        <w:tc>
          <w:tcPr>
            <w:tcW w:w="1475" w:type="dxa"/>
            <w:tcBorders>
              <w:left w:val="single" w:sz="4" w:space="0" w:color="000000"/>
              <w:right w:val="single" w:sz="4" w:space="0" w:color="000000"/>
            </w:tcBorders>
          </w:tcPr>
          <w:p w:rsidR="00FD5C23" w:rsidRDefault="00687490">
            <w:pPr>
              <w:spacing w:before="118" w:line="184" w:lineRule="auto"/>
              <w:ind w:left="693"/>
              <w:rPr>
                <w:rFonts w:ascii="宋体" w:eastAsia="宋体" w:hAnsi="宋体" w:cs="宋体"/>
              </w:rPr>
            </w:pPr>
            <w:r>
              <w:rPr>
                <w:rFonts w:ascii="宋体" w:eastAsia="宋体" w:hAnsi="宋体" w:cs="宋体"/>
              </w:rPr>
              <w:t>6</w:t>
            </w:r>
          </w:p>
        </w:tc>
        <w:tc>
          <w:tcPr>
            <w:tcW w:w="1477" w:type="dxa"/>
            <w:tcBorders>
              <w:left w:val="single" w:sz="4" w:space="0" w:color="000000"/>
              <w:right w:val="single" w:sz="4" w:space="0" w:color="000000"/>
            </w:tcBorders>
          </w:tcPr>
          <w:p w:rsidR="00FD5C23" w:rsidRDefault="00687490">
            <w:pPr>
              <w:spacing w:before="120" w:line="183" w:lineRule="auto"/>
              <w:ind w:left="698"/>
              <w:rPr>
                <w:rFonts w:ascii="宋体" w:eastAsia="宋体" w:hAnsi="宋体" w:cs="宋体"/>
              </w:rPr>
            </w:pPr>
            <w:r>
              <w:rPr>
                <w:rFonts w:ascii="宋体" w:eastAsia="宋体" w:hAnsi="宋体" w:cs="宋体"/>
              </w:rPr>
              <w:t>7</w:t>
            </w:r>
          </w:p>
        </w:tc>
      </w:tr>
      <w:tr w:rsidR="00FD5C23">
        <w:trPr>
          <w:trHeight w:val="379"/>
        </w:trPr>
        <w:tc>
          <w:tcPr>
            <w:tcW w:w="858" w:type="dxa"/>
            <w:tcBorders>
              <w:left w:val="single" w:sz="4" w:space="0" w:color="000000"/>
              <w:right w:val="single" w:sz="4" w:space="0" w:color="000000"/>
            </w:tcBorders>
          </w:tcPr>
          <w:p w:rsidR="00FD5C23" w:rsidRDefault="00687490">
            <w:pPr>
              <w:spacing w:before="118" w:line="185" w:lineRule="auto"/>
              <w:ind w:left="338"/>
              <w:rPr>
                <w:rFonts w:ascii="宋体" w:eastAsia="宋体" w:hAnsi="宋体" w:cs="宋体"/>
              </w:rPr>
            </w:pPr>
            <w:r>
              <w:rPr>
                <w:rFonts w:ascii="宋体" w:eastAsia="宋体" w:hAnsi="宋体" w:cs="宋体"/>
                <w:spacing w:val="-5"/>
              </w:rPr>
              <w:t>19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2"/>
              <w:rPr>
                <w:rFonts w:ascii="宋体" w:eastAsia="宋体" w:hAnsi="宋体" w:cs="宋体"/>
              </w:rPr>
            </w:pPr>
            <w:r>
              <w:rPr>
                <w:rFonts w:ascii="宋体" w:eastAsia="宋体" w:hAnsi="宋体" w:cs="宋体"/>
                <w:spacing w:val="-1"/>
              </w:rPr>
              <w:t>十九、自</w:t>
            </w:r>
            <w:r>
              <w:rPr>
                <w:rFonts w:ascii="宋体" w:eastAsia="宋体" w:hAnsi="宋体" w:cs="宋体"/>
              </w:rPr>
              <w:t>然资源海洋气象等支出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8"/>
        </w:trPr>
        <w:tc>
          <w:tcPr>
            <w:tcW w:w="858" w:type="dxa"/>
            <w:tcBorders>
              <w:left w:val="single" w:sz="4" w:space="0" w:color="000000"/>
              <w:right w:val="single" w:sz="4" w:space="0" w:color="000000"/>
            </w:tcBorders>
          </w:tcPr>
          <w:p w:rsidR="00FD5C23" w:rsidRDefault="00687490">
            <w:pPr>
              <w:spacing w:before="119" w:line="184" w:lineRule="auto"/>
              <w:ind w:left="325"/>
              <w:rPr>
                <w:rFonts w:ascii="宋体" w:eastAsia="宋体" w:hAnsi="宋体" w:cs="宋体"/>
              </w:rPr>
            </w:pPr>
            <w:r>
              <w:rPr>
                <w:rFonts w:ascii="宋体" w:eastAsia="宋体" w:hAnsi="宋体" w:cs="宋体"/>
                <w:spacing w:val="-2"/>
              </w:rPr>
              <w:t>20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二十、住房保</w:t>
            </w:r>
            <w:r>
              <w:rPr>
                <w:rFonts w:ascii="宋体" w:eastAsia="宋体" w:hAnsi="宋体" w:cs="宋体"/>
              </w:rPr>
              <w:t>障支出</w:t>
            </w:r>
          </w:p>
        </w:tc>
        <w:tc>
          <w:tcPr>
            <w:tcW w:w="1476" w:type="dxa"/>
            <w:tcBorders>
              <w:left w:val="single" w:sz="4" w:space="0" w:color="000000"/>
              <w:right w:val="single" w:sz="4" w:space="0" w:color="000000"/>
            </w:tcBorders>
          </w:tcPr>
          <w:p w:rsidR="00FD5C23" w:rsidRDefault="00687490">
            <w:pPr>
              <w:spacing w:before="118" w:line="184" w:lineRule="auto"/>
              <w:ind w:left="955"/>
              <w:rPr>
                <w:rFonts w:ascii="宋体" w:eastAsia="宋体" w:hAnsi="宋体" w:cs="宋体"/>
              </w:rPr>
            </w:pPr>
            <w:r>
              <w:rPr>
                <w:rFonts w:ascii="宋体" w:eastAsia="宋体" w:hAnsi="宋体" w:cs="宋体"/>
                <w:spacing w:val="-4"/>
              </w:rPr>
              <w:t>4.14</w:t>
            </w:r>
          </w:p>
        </w:tc>
        <w:tc>
          <w:tcPr>
            <w:tcW w:w="1471" w:type="dxa"/>
            <w:tcBorders>
              <w:left w:val="single" w:sz="4" w:space="0" w:color="000000"/>
              <w:right w:val="single" w:sz="4" w:space="0" w:color="000000"/>
            </w:tcBorders>
          </w:tcPr>
          <w:p w:rsidR="00FD5C23" w:rsidRDefault="00687490">
            <w:pPr>
              <w:spacing w:before="118" w:line="184" w:lineRule="auto"/>
              <w:ind w:left="955"/>
              <w:rPr>
                <w:rFonts w:ascii="宋体" w:eastAsia="宋体" w:hAnsi="宋体" w:cs="宋体"/>
              </w:rPr>
            </w:pPr>
            <w:r>
              <w:rPr>
                <w:rFonts w:ascii="宋体" w:eastAsia="宋体" w:hAnsi="宋体" w:cs="宋体"/>
                <w:spacing w:val="-4"/>
              </w:rPr>
              <w:t>4.14</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19" w:line="186" w:lineRule="auto"/>
              <w:ind w:left="325"/>
              <w:rPr>
                <w:rFonts w:ascii="宋体" w:eastAsia="宋体" w:hAnsi="宋体" w:cs="宋体"/>
              </w:rPr>
            </w:pPr>
            <w:r>
              <w:rPr>
                <w:rFonts w:ascii="宋体" w:eastAsia="宋体" w:hAnsi="宋体" w:cs="宋体"/>
                <w:spacing w:val="-2"/>
              </w:rPr>
              <w:t>21</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二十一、粮油</w:t>
            </w:r>
            <w:r>
              <w:rPr>
                <w:rFonts w:ascii="宋体" w:eastAsia="宋体" w:hAnsi="宋体" w:cs="宋体"/>
              </w:rPr>
              <w:t>物资储备支出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5"/>
              <w:rPr>
                <w:rFonts w:ascii="宋体" w:eastAsia="宋体" w:hAnsi="宋体" w:cs="宋体"/>
              </w:rPr>
            </w:pPr>
            <w:r>
              <w:rPr>
                <w:rFonts w:ascii="宋体" w:eastAsia="宋体" w:hAnsi="宋体" w:cs="宋体"/>
                <w:spacing w:val="-2"/>
              </w:rPr>
              <w:t>22</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4" w:line="221" w:lineRule="auto"/>
              <w:ind w:left="115"/>
              <w:rPr>
                <w:rFonts w:ascii="宋体" w:eastAsia="宋体" w:hAnsi="宋体" w:cs="宋体"/>
              </w:rPr>
            </w:pPr>
            <w:r>
              <w:rPr>
                <w:rFonts w:ascii="宋体" w:eastAsia="宋体" w:hAnsi="宋体" w:cs="宋体"/>
                <w:spacing w:val="-1"/>
              </w:rPr>
              <w:t>二十二、国有</w:t>
            </w:r>
            <w:r>
              <w:rPr>
                <w:rFonts w:ascii="宋体" w:eastAsia="宋体" w:hAnsi="宋体" w:cs="宋体"/>
              </w:rPr>
              <w:t>资本经营预算支出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23</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二十三、灾害</w:t>
            </w:r>
            <w:r>
              <w:rPr>
                <w:rFonts w:ascii="宋体" w:eastAsia="宋体" w:hAnsi="宋体" w:cs="宋体"/>
              </w:rPr>
              <w:t>防治及应急管理支出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5" w:lineRule="auto"/>
              <w:ind w:left="325"/>
              <w:rPr>
                <w:rFonts w:ascii="宋体" w:eastAsia="宋体" w:hAnsi="宋体" w:cs="宋体"/>
              </w:rPr>
            </w:pPr>
            <w:r>
              <w:rPr>
                <w:rFonts w:ascii="宋体" w:eastAsia="宋体" w:hAnsi="宋体" w:cs="宋体"/>
                <w:spacing w:val="-2"/>
              </w:rPr>
              <w:t>24</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2" w:lineRule="auto"/>
              <w:ind w:left="115"/>
              <w:rPr>
                <w:rFonts w:ascii="宋体" w:eastAsia="宋体" w:hAnsi="宋体" w:cs="宋体"/>
              </w:rPr>
            </w:pPr>
            <w:r>
              <w:rPr>
                <w:rFonts w:ascii="宋体" w:eastAsia="宋体" w:hAnsi="宋体" w:cs="宋体"/>
                <w:spacing w:val="-1"/>
              </w:rPr>
              <w:t>二十四、预备</w:t>
            </w:r>
            <w:r>
              <w:rPr>
                <w:rFonts w:ascii="宋体" w:eastAsia="宋体" w:hAnsi="宋体" w:cs="宋体"/>
              </w:rPr>
              <w:t>费</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25</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2" w:lineRule="auto"/>
              <w:ind w:left="115"/>
              <w:rPr>
                <w:rFonts w:ascii="宋体" w:eastAsia="宋体" w:hAnsi="宋体" w:cs="宋体"/>
              </w:rPr>
            </w:pPr>
            <w:r>
              <w:rPr>
                <w:rFonts w:ascii="宋体" w:eastAsia="宋体" w:hAnsi="宋体" w:cs="宋体"/>
                <w:spacing w:val="-1"/>
              </w:rPr>
              <w:t>二十五、其他</w:t>
            </w:r>
            <w:r>
              <w:rPr>
                <w:rFonts w:ascii="宋体" w:eastAsia="宋体" w:hAnsi="宋体" w:cs="宋体"/>
              </w:rPr>
              <w:t>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4" w:lineRule="auto"/>
              <w:ind w:left="325"/>
              <w:rPr>
                <w:rFonts w:ascii="宋体" w:eastAsia="宋体" w:hAnsi="宋体" w:cs="宋体"/>
              </w:rPr>
            </w:pPr>
            <w:r>
              <w:rPr>
                <w:rFonts w:ascii="宋体" w:eastAsia="宋体" w:hAnsi="宋体" w:cs="宋体"/>
                <w:spacing w:val="-2"/>
              </w:rPr>
              <w:t>26</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2" w:lineRule="auto"/>
              <w:ind w:left="115"/>
              <w:rPr>
                <w:rFonts w:ascii="宋体" w:eastAsia="宋体" w:hAnsi="宋体" w:cs="宋体"/>
              </w:rPr>
            </w:pPr>
            <w:r>
              <w:rPr>
                <w:rFonts w:ascii="宋体" w:eastAsia="宋体" w:hAnsi="宋体" w:cs="宋体"/>
                <w:spacing w:val="-1"/>
              </w:rPr>
              <w:t>二十六、转移</w:t>
            </w:r>
            <w:r>
              <w:rPr>
                <w:rFonts w:ascii="宋体" w:eastAsia="宋体" w:hAnsi="宋体" w:cs="宋体"/>
              </w:rPr>
              <w:t>性支出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5"/>
              <w:rPr>
                <w:rFonts w:ascii="宋体" w:eastAsia="宋体" w:hAnsi="宋体" w:cs="宋体"/>
              </w:rPr>
            </w:pPr>
            <w:r>
              <w:rPr>
                <w:rFonts w:ascii="宋体" w:eastAsia="宋体" w:hAnsi="宋体" w:cs="宋体"/>
                <w:spacing w:val="-2"/>
              </w:rPr>
              <w:t>27</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5" w:line="221" w:lineRule="auto"/>
              <w:ind w:left="115"/>
              <w:rPr>
                <w:rFonts w:ascii="宋体" w:eastAsia="宋体" w:hAnsi="宋体" w:cs="宋体"/>
              </w:rPr>
            </w:pPr>
            <w:r>
              <w:rPr>
                <w:rFonts w:ascii="宋体" w:eastAsia="宋体" w:hAnsi="宋体" w:cs="宋体"/>
                <w:spacing w:val="-1"/>
              </w:rPr>
              <w:t>二十七、债务</w:t>
            </w:r>
            <w:r>
              <w:rPr>
                <w:rFonts w:ascii="宋体" w:eastAsia="宋体" w:hAnsi="宋体" w:cs="宋体"/>
              </w:rPr>
              <w:t>还本支出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5"/>
              <w:rPr>
                <w:rFonts w:ascii="宋体" w:eastAsia="宋体" w:hAnsi="宋体" w:cs="宋体"/>
              </w:rPr>
            </w:pPr>
            <w:r>
              <w:rPr>
                <w:rFonts w:ascii="宋体" w:eastAsia="宋体" w:hAnsi="宋体" w:cs="宋体"/>
                <w:spacing w:val="-2"/>
              </w:rPr>
              <w:t>28</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5"/>
              <w:rPr>
                <w:rFonts w:ascii="宋体" w:eastAsia="宋体" w:hAnsi="宋体" w:cs="宋体"/>
              </w:rPr>
            </w:pPr>
            <w:r>
              <w:rPr>
                <w:rFonts w:ascii="宋体" w:eastAsia="宋体" w:hAnsi="宋体" w:cs="宋体"/>
                <w:spacing w:val="-1"/>
              </w:rPr>
              <w:t>二十八、债务</w:t>
            </w:r>
            <w:r>
              <w:rPr>
                <w:rFonts w:ascii="宋体" w:eastAsia="宋体" w:hAnsi="宋体" w:cs="宋体"/>
              </w:rPr>
              <w:t>付息支出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5"/>
              <w:rPr>
                <w:rFonts w:ascii="宋体" w:eastAsia="宋体" w:hAnsi="宋体" w:cs="宋体"/>
              </w:rPr>
            </w:pPr>
            <w:r>
              <w:rPr>
                <w:rFonts w:ascii="宋体" w:eastAsia="宋体" w:hAnsi="宋体" w:cs="宋体"/>
                <w:spacing w:val="-2"/>
              </w:rPr>
              <w:t>29</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5"/>
              <w:rPr>
                <w:rFonts w:ascii="宋体" w:eastAsia="宋体" w:hAnsi="宋体" w:cs="宋体"/>
              </w:rPr>
            </w:pPr>
            <w:r>
              <w:rPr>
                <w:rFonts w:ascii="宋体" w:eastAsia="宋体" w:hAnsi="宋体" w:cs="宋体"/>
                <w:spacing w:val="-1"/>
              </w:rPr>
              <w:t>二十九、债务</w:t>
            </w:r>
            <w:r>
              <w:rPr>
                <w:rFonts w:ascii="宋体" w:eastAsia="宋体" w:hAnsi="宋体" w:cs="宋体"/>
              </w:rPr>
              <w:t>发行费用支出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0</w:t>
            </w:r>
          </w:p>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1"/>
              <w:rPr>
                <w:rFonts w:ascii="宋体" w:eastAsia="宋体" w:hAnsi="宋体" w:cs="宋体"/>
              </w:rPr>
            </w:pPr>
            <w:r>
              <w:rPr>
                <w:rFonts w:ascii="宋体" w:eastAsia="宋体" w:hAnsi="宋体" w:cs="宋体"/>
                <w:spacing w:val="-1"/>
              </w:rPr>
              <w:t>三十、</w:t>
            </w:r>
            <w:r>
              <w:rPr>
                <w:rFonts w:ascii="宋体" w:eastAsia="宋体" w:hAnsi="宋体" w:cs="宋体"/>
              </w:rPr>
              <w:t>抗疫特别国债安排的支出</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0" w:line="185"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1</w:t>
            </w:r>
          </w:p>
        </w:tc>
        <w:tc>
          <w:tcPr>
            <w:tcW w:w="3398" w:type="dxa"/>
            <w:tcBorders>
              <w:left w:val="single" w:sz="4" w:space="0" w:color="000000"/>
              <w:right w:val="single" w:sz="4" w:space="0" w:color="000000"/>
            </w:tcBorders>
          </w:tcPr>
          <w:p w:rsidR="00FD5C23" w:rsidRDefault="00687490">
            <w:pPr>
              <w:spacing w:before="85" w:line="221" w:lineRule="auto"/>
              <w:ind w:left="1069"/>
              <w:rPr>
                <w:rFonts w:ascii="宋体" w:eastAsia="宋体" w:hAnsi="宋体" w:cs="宋体"/>
              </w:rPr>
            </w:pPr>
            <w:r>
              <w:rPr>
                <w:rFonts w:ascii="宋体" w:eastAsia="宋体" w:hAnsi="宋体" w:cs="宋体"/>
              </w:rPr>
              <w:t>本年收入合计</w:t>
            </w:r>
          </w:p>
        </w:tc>
        <w:tc>
          <w:tcPr>
            <w:tcW w:w="1476" w:type="dxa"/>
            <w:tcBorders>
              <w:left w:val="single" w:sz="4" w:space="0" w:color="000000"/>
              <w:right w:val="single" w:sz="4" w:space="0" w:color="000000"/>
            </w:tcBorders>
          </w:tcPr>
          <w:p w:rsidR="00FD5C23" w:rsidRDefault="00687490">
            <w:pPr>
              <w:spacing w:before="121" w:line="184" w:lineRule="auto"/>
              <w:ind w:left="840"/>
              <w:rPr>
                <w:rFonts w:ascii="宋体" w:eastAsia="宋体" w:hAnsi="宋体" w:cs="宋体"/>
              </w:rPr>
            </w:pPr>
            <w:r>
              <w:rPr>
                <w:rFonts w:ascii="宋体" w:eastAsia="宋体" w:hAnsi="宋体" w:cs="宋体"/>
                <w:spacing w:val="-1"/>
              </w:rPr>
              <w:t>95.10</w:t>
            </w:r>
          </w:p>
        </w:tc>
        <w:tc>
          <w:tcPr>
            <w:tcW w:w="3398" w:type="dxa"/>
            <w:tcBorders>
              <w:left w:val="single" w:sz="4" w:space="0" w:color="000000"/>
              <w:right w:val="single" w:sz="4" w:space="0" w:color="000000"/>
            </w:tcBorders>
          </w:tcPr>
          <w:p w:rsidR="00FD5C23" w:rsidRDefault="00687490">
            <w:pPr>
              <w:spacing w:before="85" w:line="221" w:lineRule="auto"/>
              <w:ind w:left="1072"/>
              <w:rPr>
                <w:rFonts w:ascii="宋体" w:eastAsia="宋体" w:hAnsi="宋体" w:cs="宋体"/>
              </w:rPr>
            </w:pPr>
            <w:r>
              <w:rPr>
                <w:rFonts w:ascii="宋体" w:eastAsia="宋体" w:hAnsi="宋体" w:cs="宋体"/>
              </w:rPr>
              <w:t>本年支出合计</w:t>
            </w:r>
          </w:p>
        </w:tc>
        <w:tc>
          <w:tcPr>
            <w:tcW w:w="1476" w:type="dxa"/>
            <w:tcBorders>
              <w:left w:val="single" w:sz="4" w:space="0" w:color="000000"/>
              <w:right w:val="single" w:sz="4" w:space="0" w:color="000000"/>
            </w:tcBorders>
          </w:tcPr>
          <w:p w:rsidR="00FD5C23" w:rsidRDefault="00687490">
            <w:pPr>
              <w:spacing w:before="121" w:line="184" w:lineRule="auto"/>
              <w:ind w:left="843"/>
              <w:rPr>
                <w:rFonts w:ascii="宋体" w:eastAsia="宋体" w:hAnsi="宋体" w:cs="宋体"/>
              </w:rPr>
            </w:pPr>
            <w:r>
              <w:rPr>
                <w:rFonts w:ascii="宋体" w:eastAsia="宋体" w:hAnsi="宋体" w:cs="宋体"/>
                <w:spacing w:val="-1"/>
              </w:rPr>
              <w:t>95.10</w:t>
            </w:r>
          </w:p>
        </w:tc>
        <w:tc>
          <w:tcPr>
            <w:tcW w:w="1471" w:type="dxa"/>
            <w:tcBorders>
              <w:left w:val="single" w:sz="4" w:space="0" w:color="000000"/>
              <w:right w:val="single" w:sz="4" w:space="0" w:color="000000"/>
            </w:tcBorders>
          </w:tcPr>
          <w:p w:rsidR="00FD5C23" w:rsidRDefault="00687490">
            <w:pPr>
              <w:spacing w:before="121" w:line="184" w:lineRule="auto"/>
              <w:ind w:left="844"/>
              <w:rPr>
                <w:rFonts w:ascii="宋体" w:eastAsia="宋体" w:hAnsi="宋体" w:cs="宋体"/>
              </w:rPr>
            </w:pPr>
            <w:r>
              <w:rPr>
                <w:rFonts w:ascii="宋体" w:eastAsia="宋体" w:hAnsi="宋体" w:cs="宋体"/>
                <w:spacing w:val="-1"/>
              </w:rPr>
              <w:t>95.10</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2</w:t>
            </w:r>
          </w:p>
        </w:tc>
        <w:tc>
          <w:tcPr>
            <w:tcW w:w="3398" w:type="dxa"/>
            <w:tcBorders>
              <w:left w:val="single" w:sz="4" w:space="0" w:color="000000"/>
              <w:right w:val="single" w:sz="4" w:space="0" w:color="000000"/>
            </w:tcBorders>
          </w:tcPr>
          <w:p w:rsidR="00FD5C23" w:rsidRDefault="00687490">
            <w:pPr>
              <w:spacing w:before="86" w:line="221" w:lineRule="auto"/>
              <w:ind w:left="109"/>
              <w:rPr>
                <w:rFonts w:ascii="宋体" w:eastAsia="宋体" w:hAnsi="宋体" w:cs="宋体"/>
              </w:rPr>
            </w:pPr>
            <w:r>
              <w:rPr>
                <w:rFonts w:ascii="宋体" w:eastAsia="宋体" w:hAnsi="宋体" w:cs="宋体"/>
                <w:spacing w:val="-1"/>
              </w:rPr>
              <w:t>年初财政</w:t>
            </w:r>
            <w:r>
              <w:rPr>
                <w:rFonts w:ascii="宋体" w:eastAsia="宋体" w:hAnsi="宋体" w:cs="宋体"/>
              </w:rPr>
              <w:t>拨款结转和结余</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年末财政</w:t>
            </w:r>
            <w:r>
              <w:rPr>
                <w:rFonts w:ascii="宋体" w:eastAsia="宋体" w:hAnsi="宋体" w:cs="宋体"/>
              </w:rPr>
              <w:t>拨款结转和结余</w:t>
            </w:r>
          </w:p>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1" w:line="184" w:lineRule="auto"/>
              <w:ind w:left="327"/>
              <w:rPr>
                <w:rFonts w:ascii="宋体" w:eastAsia="宋体" w:hAnsi="宋体" w:cs="宋体"/>
              </w:rPr>
            </w:pPr>
            <w:r>
              <w:rPr>
                <w:rFonts w:ascii="宋体" w:eastAsia="宋体" w:hAnsi="宋体" w:cs="宋体"/>
                <w:spacing w:val="-5"/>
              </w:rPr>
              <w:t>3</w:t>
            </w:r>
            <w:r>
              <w:rPr>
                <w:rFonts w:ascii="宋体" w:eastAsia="宋体" w:hAnsi="宋体" w:cs="宋体"/>
                <w:spacing w:val="-4"/>
              </w:rPr>
              <w:t>3</w:t>
            </w:r>
          </w:p>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一、一般公共</w:t>
            </w:r>
            <w:r>
              <w:rPr>
                <w:rFonts w:ascii="宋体" w:eastAsia="宋体" w:hAnsi="宋体" w:cs="宋体"/>
              </w:rPr>
              <w:t>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4</w:t>
            </w:r>
          </w:p>
        </w:tc>
        <w:tc>
          <w:tcPr>
            <w:tcW w:w="3398" w:type="dxa"/>
            <w:tcBorders>
              <w:left w:val="single" w:sz="4" w:space="0" w:color="000000"/>
              <w:right w:val="single" w:sz="4" w:space="0" w:color="000000"/>
            </w:tcBorders>
          </w:tcPr>
          <w:p w:rsidR="00FD5C23" w:rsidRDefault="00687490">
            <w:pPr>
              <w:spacing w:before="86" w:line="221" w:lineRule="auto"/>
              <w:ind w:left="112"/>
              <w:rPr>
                <w:rFonts w:ascii="宋体" w:eastAsia="宋体" w:hAnsi="宋体" w:cs="宋体"/>
              </w:rPr>
            </w:pPr>
            <w:r>
              <w:rPr>
                <w:rFonts w:ascii="宋体" w:eastAsia="宋体" w:hAnsi="宋体" w:cs="宋体"/>
                <w:spacing w:val="-1"/>
              </w:rPr>
              <w:t>二、政府性基</w:t>
            </w:r>
            <w:r>
              <w:rPr>
                <w:rFonts w:ascii="宋体" w:eastAsia="宋体" w:hAnsi="宋体" w:cs="宋体"/>
              </w:rPr>
              <w:t>金预算拨款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79"/>
        </w:trPr>
        <w:tc>
          <w:tcPr>
            <w:tcW w:w="858" w:type="dxa"/>
            <w:tcBorders>
              <w:left w:val="single" w:sz="4" w:space="0" w:color="000000"/>
              <w:right w:val="single" w:sz="4" w:space="0" w:color="000000"/>
            </w:tcBorders>
          </w:tcPr>
          <w:p w:rsidR="00FD5C23" w:rsidRDefault="00687490">
            <w:pPr>
              <w:spacing w:before="122"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5</w:t>
            </w:r>
          </w:p>
        </w:tc>
        <w:tc>
          <w:tcPr>
            <w:tcW w:w="3398" w:type="dxa"/>
            <w:tcBorders>
              <w:left w:val="single" w:sz="4" w:space="0" w:color="000000"/>
              <w:right w:val="single" w:sz="4" w:space="0" w:color="000000"/>
            </w:tcBorders>
          </w:tcPr>
          <w:p w:rsidR="00FD5C23" w:rsidRDefault="00687490">
            <w:pPr>
              <w:spacing w:before="86" w:line="221" w:lineRule="auto"/>
              <w:ind w:left="108"/>
              <w:rPr>
                <w:rFonts w:ascii="宋体" w:eastAsia="宋体" w:hAnsi="宋体" w:cs="宋体"/>
              </w:rPr>
            </w:pPr>
            <w:r>
              <w:rPr>
                <w:rFonts w:ascii="宋体" w:eastAsia="宋体" w:hAnsi="宋体" w:cs="宋体"/>
                <w:spacing w:val="-1"/>
              </w:rPr>
              <w:t>三、国</w:t>
            </w:r>
            <w:r>
              <w:rPr>
                <w:rFonts w:ascii="宋体" w:eastAsia="宋体" w:hAnsi="宋体" w:cs="宋体"/>
              </w:rPr>
              <w:t>有资本经营预算拨款</w:t>
            </w:r>
          </w:p>
        </w:tc>
        <w:tc>
          <w:tcPr>
            <w:tcW w:w="1476" w:type="dxa"/>
            <w:tcBorders>
              <w:left w:val="single" w:sz="4" w:space="0" w:color="000000"/>
              <w:right w:val="single" w:sz="4" w:space="0" w:color="000000"/>
            </w:tcBorders>
          </w:tcPr>
          <w:p w:rsidR="00FD5C23" w:rsidRDefault="00FD5C23"/>
        </w:tc>
        <w:tc>
          <w:tcPr>
            <w:tcW w:w="3398" w:type="dxa"/>
            <w:tcBorders>
              <w:left w:val="single" w:sz="4" w:space="0" w:color="000000"/>
              <w:right w:val="single" w:sz="4" w:space="0" w:color="000000"/>
            </w:tcBorders>
          </w:tcPr>
          <w:p w:rsidR="00FD5C23" w:rsidRDefault="00FD5C23"/>
        </w:tc>
        <w:tc>
          <w:tcPr>
            <w:tcW w:w="1476" w:type="dxa"/>
            <w:tcBorders>
              <w:left w:val="single" w:sz="4" w:space="0" w:color="000000"/>
              <w:right w:val="single" w:sz="4" w:space="0" w:color="000000"/>
            </w:tcBorders>
          </w:tcPr>
          <w:p w:rsidR="00FD5C23" w:rsidRDefault="00FD5C23"/>
        </w:tc>
        <w:tc>
          <w:tcPr>
            <w:tcW w:w="1471" w:type="dxa"/>
            <w:tcBorders>
              <w:left w:val="single" w:sz="4" w:space="0" w:color="000000"/>
              <w:right w:val="single" w:sz="4" w:space="0" w:color="000000"/>
            </w:tcBorders>
          </w:tcPr>
          <w:p w:rsidR="00FD5C23" w:rsidRDefault="00FD5C23"/>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r w:rsidR="00FD5C23">
        <w:trPr>
          <w:trHeight w:val="388"/>
        </w:trPr>
        <w:tc>
          <w:tcPr>
            <w:tcW w:w="858" w:type="dxa"/>
            <w:tcBorders>
              <w:left w:val="single" w:sz="4" w:space="0" w:color="000000"/>
              <w:right w:val="single" w:sz="4" w:space="0" w:color="000000"/>
            </w:tcBorders>
          </w:tcPr>
          <w:p w:rsidR="00FD5C23" w:rsidRDefault="00687490">
            <w:pPr>
              <w:spacing w:before="122" w:line="184" w:lineRule="auto"/>
              <w:ind w:left="327"/>
              <w:rPr>
                <w:rFonts w:ascii="宋体" w:eastAsia="宋体" w:hAnsi="宋体" w:cs="宋体"/>
              </w:rPr>
            </w:pPr>
            <w:r>
              <w:rPr>
                <w:rFonts w:ascii="宋体" w:eastAsia="宋体" w:hAnsi="宋体" w:cs="宋体"/>
                <w:spacing w:val="-3"/>
              </w:rPr>
              <w:t>3</w:t>
            </w:r>
            <w:r>
              <w:rPr>
                <w:rFonts w:ascii="宋体" w:eastAsia="宋体" w:hAnsi="宋体" w:cs="宋体"/>
                <w:spacing w:val="-2"/>
              </w:rPr>
              <w:t>6</w:t>
            </w:r>
          </w:p>
        </w:tc>
        <w:tc>
          <w:tcPr>
            <w:tcW w:w="3398" w:type="dxa"/>
            <w:tcBorders>
              <w:left w:val="single" w:sz="4" w:space="0" w:color="000000"/>
              <w:right w:val="single" w:sz="4" w:space="0" w:color="000000"/>
            </w:tcBorders>
          </w:tcPr>
          <w:p w:rsidR="00FD5C23" w:rsidRDefault="00687490">
            <w:pPr>
              <w:spacing w:before="87" w:line="221" w:lineRule="auto"/>
              <w:ind w:left="1288"/>
              <w:rPr>
                <w:rFonts w:ascii="宋体" w:eastAsia="宋体" w:hAnsi="宋体" w:cs="宋体"/>
              </w:rPr>
            </w:pPr>
            <w:r>
              <w:rPr>
                <w:rFonts w:ascii="宋体" w:eastAsia="宋体" w:hAnsi="宋体" w:cs="宋体"/>
                <w:spacing w:val="-2"/>
              </w:rPr>
              <w:t>收入</w:t>
            </w:r>
            <w:r>
              <w:rPr>
                <w:rFonts w:ascii="宋体" w:eastAsia="宋体" w:hAnsi="宋体" w:cs="宋体"/>
                <w:spacing w:val="-1"/>
              </w:rPr>
              <w:t>总计</w:t>
            </w:r>
          </w:p>
        </w:tc>
        <w:tc>
          <w:tcPr>
            <w:tcW w:w="1476" w:type="dxa"/>
            <w:tcBorders>
              <w:left w:val="single" w:sz="4" w:space="0" w:color="000000"/>
              <w:right w:val="single" w:sz="4" w:space="0" w:color="000000"/>
            </w:tcBorders>
          </w:tcPr>
          <w:p w:rsidR="00FD5C23" w:rsidRDefault="00687490">
            <w:pPr>
              <w:spacing w:before="121" w:line="184" w:lineRule="auto"/>
              <w:ind w:left="840"/>
              <w:rPr>
                <w:rFonts w:ascii="宋体" w:eastAsia="宋体" w:hAnsi="宋体" w:cs="宋体"/>
              </w:rPr>
            </w:pPr>
            <w:r>
              <w:rPr>
                <w:rFonts w:ascii="宋体" w:eastAsia="宋体" w:hAnsi="宋体" w:cs="宋体"/>
                <w:spacing w:val="-1"/>
              </w:rPr>
              <w:t>95.10</w:t>
            </w:r>
          </w:p>
        </w:tc>
        <w:tc>
          <w:tcPr>
            <w:tcW w:w="3398" w:type="dxa"/>
            <w:tcBorders>
              <w:left w:val="single" w:sz="4" w:space="0" w:color="000000"/>
              <w:right w:val="single" w:sz="4" w:space="0" w:color="000000"/>
            </w:tcBorders>
          </w:tcPr>
          <w:p w:rsidR="00FD5C23" w:rsidRDefault="00687490">
            <w:pPr>
              <w:spacing w:before="86" w:line="222" w:lineRule="auto"/>
              <w:ind w:left="1285"/>
              <w:rPr>
                <w:rFonts w:ascii="宋体" w:eastAsia="宋体" w:hAnsi="宋体" w:cs="宋体"/>
              </w:rPr>
            </w:pPr>
            <w:r>
              <w:rPr>
                <w:rFonts w:ascii="宋体" w:eastAsia="宋体" w:hAnsi="宋体" w:cs="宋体"/>
                <w:spacing w:val="-1"/>
              </w:rPr>
              <w:t>支</w:t>
            </w:r>
            <w:r>
              <w:rPr>
                <w:rFonts w:ascii="宋体" w:eastAsia="宋体" w:hAnsi="宋体" w:cs="宋体"/>
              </w:rPr>
              <w:t>出总计</w:t>
            </w:r>
          </w:p>
        </w:tc>
        <w:tc>
          <w:tcPr>
            <w:tcW w:w="1476" w:type="dxa"/>
            <w:tcBorders>
              <w:left w:val="single" w:sz="4" w:space="0" w:color="000000"/>
              <w:right w:val="single" w:sz="4" w:space="0" w:color="000000"/>
            </w:tcBorders>
          </w:tcPr>
          <w:p w:rsidR="00FD5C23" w:rsidRDefault="00687490">
            <w:pPr>
              <w:spacing w:before="121" w:line="184" w:lineRule="auto"/>
              <w:ind w:left="843"/>
              <w:rPr>
                <w:rFonts w:ascii="宋体" w:eastAsia="宋体" w:hAnsi="宋体" w:cs="宋体"/>
              </w:rPr>
            </w:pPr>
            <w:r>
              <w:rPr>
                <w:rFonts w:ascii="宋体" w:eastAsia="宋体" w:hAnsi="宋体" w:cs="宋体"/>
                <w:spacing w:val="-1"/>
              </w:rPr>
              <w:t>95.10</w:t>
            </w:r>
          </w:p>
        </w:tc>
        <w:tc>
          <w:tcPr>
            <w:tcW w:w="1471" w:type="dxa"/>
            <w:tcBorders>
              <w:left w:val="single" w:sz="4" w:space="0" w:color="000000"/>
              <w:right w:val="single" w:sz="4" w:space="0" w:color="000000"/>
            </w:tcBorders>
          </w:tcPr>
          <w:p w:rsidR="00FD5C23" w:rsidRDefault="00687490">
            <w:pPr>
              <w:spacing w:before="121" w:line="184" w:lineRule="auto"/>
              <w:ind w:left="844"/>
              <w:rPr>
                <w:rFonts w:ascii="宋体" w:eastAsia="宋体" w:hAnsi="宋体" w:cs="宋体"/>
              </w:rPr>
            </w:pPr>
            <w:r>
              <w:rPr>
                <w:rFonts w:ascii="宋体" w:eastAsia="宋体" w:hAnsi="宋体" w:cs="宋体"/>
                <w:spacing w:val="-1"/>
              </w:rPr>
              <w:t>95.10</w:t>
            </w:r>
          </w:p>
        </w:tc>
        <w:tc>
          <w:tcPr>
            <w:tcW w:w="1475" w:type="dxa"/>
            <w:tcBorders>
              <w:left w:val="single" w:sz="4" w:space="0" w:color="000000"/>
              <w:right w:val="single" w:sz="4" w:space="0" w:color="000000"/>
            </w:tcBorders>
          </w:tcPr>
          <w:p w:rsidR="00FD5C23" w:rsidRDefault="00FD5C23"/>
        </w:tc>
        <w:tc>
          <w:tcPr>
            <w:tcW w:w="147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6"/>
          <w:pgSz w:w="16840" w:h="11900"/>
          <w:pgMar w:top="1011" w:right="900" w:bottom="883" w:left="900" w:header="0" w:footer="719" w:gutter="0"/>
          <w:cols w:space="720"/>
        </w:sectPr>
      </w:pPr>
    </w:p>
    <w:p w:rsidR="00FD5C23" w:rsidRDefault="00FD5C23">
      <w:pPr>
        <w:spacing w:line="276" w:lineRule="auto"/>
      </w:pPr>
    </w:p>
    <w:p w:rsidR="00FD5C23" w:rsidRDefault="00687490">
      <w:pPr>
        <w:spacing w:before="117" w:line="220" w:lineRule="auto"/>
        <w:ind w:left="4081"/>
        <w:rPr>
          <w:rFonts w:ascii="宋体" w:eastAsia="宋体" w:hAnsi="宋体" w:cs="宋体"/>
          <w:sz w:val="36"/>
          <w:szCs w:val="36"/>
        </w:rPr>
      </w:pPr>
      <w:r>
        <w:rPr>
          <w:rFonts w:ascii="宋体" w:eastAsia="宋体" w:hAnsi="宋体" w:cs="宋体"/>
          <w:spacing w:val="-1"/>
          <w:sz w:val="36"/>
          <w:szCs w:val="36"/>
        </w:rPr>
        <w:t>单位预算一般公共预算财政拨款支出</w:t>
      </w:r>
      <w:r>
        <w:rPr>
          <w:rFonts w:ascii="宋体" w:eastAsia="宋体" w:hAnsi="宋体" w:cs="宋体"/>
          <w:sz w:val="36"/>
          <w:szCs w:val="36"/>
        </w:rPr>
        <w:t>表</w:t>
      </w:r>
    </w:p>
    <w:p w:rsidR="00FD5C23" w:rsidRDefault="00FD5C23"/>
    <w:p w:rsidR="00FD5C23" w:rsidRDefault="00FD5C23">
      <w:pPr>
        <w:spacing w:line="23" w:lineRule="exact"/>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8"/>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9"/>
        </w:trPr>
        <w:tc>
          <w:tcPr>
            <w:tcW w:w="857" w:type="dxa"/>
            <w:vMerge w:val="restart"/>
            <w:tcBorders>
              <w:left w:val="single" w:sz="4" w:space="0" w:color="000000"/>
              <w:bottom w:val="nil"/>
              <w:right w:val="single" w:sz="4" w:space="0" w:color="000000"/>
            </w:tcBorders>
          </w:tcPr>
          <w:p w:rsidR="00FD5C23" w:rsidRDefault="00687490">
            <w:pPr>
              <w:spacing w:before="272"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79"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2"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1"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2"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9"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9"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tcPr>
          <w:p w:rsidR="00FD5C23" w:rsidRDefault="00687490">
            <w:pPr>
              <w:spacing w:before="84"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8"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9"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9"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9"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0"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19" w:line="186" w:lineRule="auto"/>
              <w:ind w:left="309"/>
              <w:jc w:val="both"/>
              <w:rPr>
                <w:rFonts w:asciiTheme="minorEastAsia" w:eastAsiaTheme="minorEastAsia" w:hAnsiTheme="minorEastAsia" w:cs="宋体"/>
              </w:rPr>
            </w:pPr>
            <w:r>
              <w:rPr>
                <w:rFonts w:asciiTheme="minorEastAsia" w:eastAsiaTheme="minorEastAsia" w:hAnsiTheme="minorEastAsia" w:cs="宋体"/>
              </w:rPr>
              <w:t>1</w:t>
            </w:r>
          </w:p>
        </w:tc>
        <w:tc>
          <w:tcPr>
            <w:tcW w:w="1191" w:type="dxa"/>
            <w:tcBorders>
              <w:left w:val="single" w:sz="4" w:space="0" w:color="000000"/>
              <w:right w:val="single" w:sz="4" w:space="0" w:color="000000"/>
            </w:tcBorders>
            <w:vAlign w:val="center"/>
          </w:tcPr>
          <w:p w:rsidR="00FD5C23" w:rsidRDefault="00FD5C23">
            <w:pPr>
              <w:jc w:val="both"/>
              <w:rPr>
                <w:rFonts w:asciiTheme="minorEastAsia" w:eastAsiaTheme="minorEastAsia" w:hAnsiTheme="minorEastAsia"/>
              </w:rPr>
            </w:pPr>
          </w:p>
        </w:tc>
        <w:tc>
          <w:tcPr>
            <w:tcW w:w="4530" w:type="dxa"/>
            <w:tcBorders>
              <w:left w:val="single" w:sz="4" w:space="0" w:color="000000"/>
              <w:right w:val="single" w:sz="4" w:space="0" w:color="000000"/>
            </w:tcBorders>
            <w:vAlign w:val="center"/>
          </w:tcPr>
          <w:p w:rsidR="00FD5C23" w:rsidRDefault="00687490">
            <w:pPr>
              <w:spacing w:before="84" w:line="223" w:lineRule="auto"/>
              <w:ind w:left="995"/>
              <w:jc w:val="both"/>
              <w:rPr>
                <w:rFonts w:asciiTheme="minorEastAsia" w:eastAsiaTheme="minorEastAsia" w:hAnsiTheme="minorEastAsia" w:cs="宋体"/>
              </w:rPr>
            </w:pPr>
            <w:r>
              <w:rPr>
                <w:rFonts w:asciiTheme="minorEastAsia" w:eastAsiaTheme="minorEastAsia" w:hAnsiTheme="minorEastAsia" w:cs="宋体"/>
                <w:spacing w:val="-2"/>
              </w:rPr>
              <w:t>合</w:t>
            </w:r>
            <w:r>
              <w:rPr>
                <w:rFonts w:asciiTheme="minorEastAsia" w:eastAsiaTheme="minorEastAsia" w:hAnsiTheme="minorEastAsia" w:cs="宋体"/>
                <w:spacing w:val="-1"/>
              </w:rPr>
              <w:t>计</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2557" w:type="dxa"/>
            <w:tcBorders>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vAlign w:val="center"/>
          </w:tcPr>
          <w:p w:rsidR="00FD5C23" w:rsidRDefault="00687490">
            <w:pPr>
              <w:spacing w:before="121" w:line="185" w:lineRule="auto"/>
              <w:ind w:left="296"/>
              <w:jc w:val="both"/>
              <w:rPr>
                <w:rFonts w:asciiTheme="minorEastAsia" w:eastAsiaTheme="minorEastAsia" w:hAnsiTheme="minorEastAsia" w:cs="宋体"/>
              </w:rPr>
            </w:pPr>
            <w:r>
              <w:rPr>
                <w:rFonts w:asciiTheme="minorEastAsia" w:eastAsiaTheme="minorEastAsia" w:hAnsiTheme="minorEastAsia" w:cs="宋体"/>
              </w:rPr>
              <w:t>2</w:t>
            </w:r>
          </w:p>
        </w:tc>
        <w:tc>
          <w:tcPr>
            <w:tcW w:w="1191" w:type="dxa"/>
            <w:tcBorders>
              <w:left w:val="single" w:sz="4" w:space="0" w:color="000000"/>
              <w:right w:val="single" w:sz="4" w:space="0" w:color="000000"/>
            </w:tcBorders>
            <w:vAlign w:val="center"/>
          </w:tcPr>
          <w:p w:rsidR="00FD5C23" w:rsidRDefault="00687490">
            <w:pPr>
              <w:spacing w:before="119" w:line="185"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01</w:t>
            </w:r>
          </w:p>
        </w:tc>
        <w:tc>
          <w:tcPr>
            <w:tcW w:w="4530" w:type="dxa"/>
            <w:tcBorders>
              <w:left w:val="single" w:sz="4" w:space="0" w:color="000000"/>
              <w:right w:val="single" w:sz="4" w:space="0" w:color="000000"/>
            </w:tcBorders>
            <w:vAlign w:val="center"/>
          </w:tcPr>
          <w:p w:rsidR="00FD5C23" w:rsidRDefault="00687490">
            <w:pPr>
              <w:spacing w:before="85" w:line="221" w:lineRule="auto"/>
              <w:ind w:left="113"/>
              <w:jc w:val="both"/>
              <w:rPr>
                <w:rFonts w:asciiTheme="minorEastAsia" w:eastAsiaTheme="minorEastAsia" w:hAnsiTheme="minorEastAsia" w:cs="宋体"/>
              </w:rPr>
            </w:pPr>
            <w:r>
              <w:rPr>
                <w:rFonts w:asciiTheme="minorEastAsia" w:eastAsiaTheme="minorEastAsia" w:hAnsiTheme="minorEastAsia" w:cs="宋体"/>
                <w:spacing w:val="-1"/>
              </w:rPr>
              <w:t>一般公共服务</w:t>
            </w:r>
            <w:r>
              <w:rPr>
                <w:rFonts w:asciiTheme="minorEastAsia" w:eastAsiaTheme="minorEastAsia" w:hAnsiTheme="minorEastAsia" w:cs="宋体"/>
              </w:rPr>
              <w:t>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08" w:line="184" w:lineRule="auto"/>
              <w:ind w:left="298"/>
              <w:jc w:val="both"/>
              <w:rPr>
                <w:rFonts w:asciiTheme="minorEastAsia" w:eastAsiaTheme="minorEastAsia" w:hAnsiTheme="minorEastAsia" w:cs="宋体"/>
              </w:rPr>
            </w:pPr>
            <w:r>
              <w:rPr>
                <w:rFonts w:asciiTheme="minorEastAsia" w:eastAsiaTheme="minorEastAsia" w:hAnsiTheme="minorEastAsia" w:cs="宋体"/>
              </w:rPr>
              <w:t>3</w:t>
            </w:r>
          </w:p>
        </w:tc>
        <w:tc>
          <w:tcPr>
            <w:tcW w:w="1191" w:type="dxa"/>
            <w:tcBorders>
              <w:left w:val="single" w:sz="4" w:space="0" w:color="000000"/>
              <w:right w:val="single" w:sz="4" w:space="0" w:color="000000"/>
            </w:tcBorders>
            <w:vAlign w:val="center"/>
          </w:tcPr>
          <w:p w:rsidR="00FD5C23" w:rsidRDefault="00687490">
            <w:pPr>
              <w:spacing w:before="207"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2013</w:t>
            </w:r>
            <w:r>
              <w:rPr>
                <w:rFonts w:asciiTheme="minorEastAsia" w:eastAsiaTheme="minorEastAsia" w:hAnsiTheme="minorEastAsia" w:cs="宋体"/>
                <w:spacing w:val="-1"/>
              </w:rPr>
              <w:t>1</w:t>
            </w:r>
          </w:p>
        </w:tc>
        <w:tc>
          <w:tcPr>
            <w:tcW w:w="4530" w:type="dxa"/>
            <w:tcBorders>
              <w:left w:val="single" w:sz="4" w:space="0" w:color="000000"/>
              <w:right w:val="single" w:sz="4" w:space="0" w:color="000000"/>
            </w:tcBorders>
            <w:vAlign w:val="center"/>
          </w:tcPr>
          <w:p w:rsidR="00FD5C23" w:rsidRDefault="00687490">
            <w:pPr>
              <w:spacing w:before="37" w:line="227" w:lineRule="auto"/>
              <w:ind w:left="113" w:right="195" w:hanging="2"/>
              <w:jc w:val="both"/>
              <w:rPr>
                <w:rFonts w:asciiTheme="minorEastAsia" w:eastAsiaTheme="minorEastAsia" w:hAnsiTheme="minorEastAsia" w:cs="宋体"/>
              </w:rPr>
            </w:pPr>
            <w:r>
              <w:rPr>
                <w:rFonts w:asciiTheme="minorEastAsia" w:eastAsiaTheme="minorEastAsia" w:hAnsiTheme="minorEastAsia" w:cs="宋体"/>
                <w:spacing w:val="24"/>
              </w:rPr>
              <w:t>党</w:t>
            </w:r>
            <w:r>
              <w:rPr>
                <w:rFonts w:asciiTheme="minorEastAsia" w:eastAsiaTheme="minorEastAsia" w:hAnsiTheme="minorEastAsia" w:cs="宋体"/>
                <w:spacing w:val="20"/>
              </w:rPr>
              <w:t>委办公厅</w:t>
            </w:r>
            <w:r>
              <w:rPr>
                <w:rFonts w:asciiTheme="minorEastAsia" w:eastAsiaTheme="minorEastAsia" w:hAnsiTheme="minorEastAsia" w:cs="宋体"/>
                <w:spacing w:val="20"/>
              </w:rPr>
              <w:t>(</w:t>
            </w:r>
            <w:r>
              <w:rPr>
                <w:rFonts w:asciiTheme="minorEastAsia" w:eastAsiaTheme="minorEastAsia" w:hAnsiTheme="minorEastAsia" w:cs="宋体"/>
                <w:spacing w:val="20"/>
              </w:rPr>
              <w:t>室</w:t>
            </w:r>
            <w:r>
              <w:rPr>
                <w:rFonts w:asciiTheme="minorEastAsia" w:eastAsiaTheme="minorEastAsia" w:hAnsiTheme="minorEastAsia" w:cs="宋体"/>
                <w:spacing w:val="20"/>
              </w:rPr>
              <w:t>)</w:t>
            </w:r>
            <w:r>
              <w:rPr>
                <w:rFonts w:asciiTheme="minorEastAsia" w:eastAsiaTheme="minorEastAsia" w:hAnsiTheme="minorEastAsia" w:cs="宋体"/>
                <w:spacing w:val="20"/>
              </w:rPr>
              <w:t>及相</w:t>
            </w:r>
            <w:r>
              <w:rPr>
                <w:rFonts w:asciiTheme="minorEastAsia" w:eastAsiaTheme="minorEastAsia" w:hAnsiTheme="minorEastAsia" w:cs="宋体"/>
                <w:spacing w:val="-2"/>
              </w:rPr>
              <w:t>关</w:t>
            </w:r>
            <w:r>
              <w:rPr>
                <w:rFonts w:asciiTheme="minorEastAsia" w:eastAsiaTheme="minorEastAsia" w:hAnsiTheme="minorEastAsia" w:cs="宋体"/>
                <w:spacing w:val="-1"/>
              </w:rPr>
              <w:t>机构事务</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5" w:lineRule="auto"/>
              <w:ind w:left="293"/>
              <w:jc w:val="both"/>
              <w:rPr>
                <w:rFonts w:asciiTheme="minorEastAsia" w:eastAsiaTheme="minorEastAsia" w:hAnsiTheme="minorEastAsia" w:cs="宋体"/>
              </w:rPr>
            </w:pPr>
            <w:r>
              <w:rPr>
                <w:rFonts w:asciiTheme="minorEastAsia" w:eastAsiaTheme="minorEastAsia" w:hAnsiTheme="minorEastAsia" w:cs="宋体"/>
              </w:rPr>
              <w:t>4</w:t>
            </w:r>
          </w:p>
        </w:tc>
        <w:tc>
          <w:tcPr>
            <w:tcW w:w="1191" w:type="dxa"/>
            <w:tcBorders>
              <w:left w:val="single" w:sz="4" w:space="0" w:color="000000"/>
              <w:right w:val="single" w:sz="4" w:space="0" w:color="000000"/>
            </w:tcBorders>
            <w:vAlign w:val="center"/>
          </w:tcPr>
          <w:p w:rsidR="00FD5C23" w:rsidRDefault="00687490">
            <w:pPr>
              <w:spacing w:before="120"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013150</w:t>
            </w:r>
          </w:p>
        </w:tc>
        <w:tc>
          <w:tcPr>
            <w:tcW w:w="4530" w:type="dxa"/>
            <w:tcBorders>
              <w:left w:val="single" w:sz="4" w:space="0" w:color="000000"/>
              <w:right w:val="single" w:sz="4" w:space="0" w:color="000000"/>
            </w:tcBorders>
            <w:vAlign w:val="center"/>
          </w:tcPr>
          <w:p w:rsidR="00FD5C23" w:rsidRDefault="00687490">
            <w:pPr>
              <w:spacing w:before="86" w:line="222" w:lineRule="auto"/>
              <w:ind w:left="110"/>
              <w:jc w:val="both"/>
              <w:rPr>
                <w:rFonts w:asciiTheme="minorEastAsia" w:eastAsiaTheme="minorEastAsia" w:hAnsiTheme="minorEastAsia" w:cs="宋体"/>
              </w:rPr>
            </w:pPr>
            <w:r>
              <w:rPr>
                <w:rFonts w:asciiTheme="minorEastAsia" w:eastAsiaTheme="minorEastAsia" w:hAnsiTheme="minorEastAsia" w:cs="宋体"/>
                <w:spacing w:val="-1"/>
              </w:rPr>
              <w:t>事业运</w:t>
            </w:r>
            <w:r>
              <w:rPr>
                <w:rFonts w:asciiTheme="minorEastAsia" w:eastAsiaTheme="minorEastAsia" w:hAnsiTheme="minorEastAsia" w:cs="宋体"/>
              </w:rPr>
              <w:t>行</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77.93</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3" w:line="183" w:lineRule="auto"/>
              <w:ind w:left="298"/>
              <w:jc w:val="both"/>
              <w:rPr>
                <w:rFonts w:asciiTheme="minorEastAsia" w:eastAsiaTheme="minorEastAsia" w:hAnsiTheme="minorEastAsia" w:cs="宋体"/>
              </w:rPr>
            </w:pPr>
            <w:r>
              <w:rPr>
                <w:rFonts w:asciiTheme="minorEastAsia" w:eastAsiaTheme="minorEastAsia" w:hAnsiTheme="minorEastAsia" w:cs="宋体"/>
              </w:rPr>
              <w:t>5</w:t>
            </w:r>
          </w:p>
        </w:tc>
        <w:tc>
          <w:tcPr>
            <w:tcW w:w="1191" w:type="dxa"/>
            <w:tcBorders>
              <w:left w:val="single" w:sz="4" w:space="0" w:color="000000"/>
              <w:right w:val="single" w:sz="4" w:space="0" w:color="000000"/>
            </w:tcBorders>
            <w:vAlign w:val="center"/>
          </w:tcPr>
          <w:p w:rsidR="00FD5C23" w:rsidRDefault="00687490">
            <w:pPr>
              <w:spacing w:before="121" w:line="184"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08</w:t>
            </w:r>
          </w:p>
        </w:tc>
        <w:tc>
          <w:tcPr>
            <w:tcW w:w="4530" w:type="dxa"/>
            <w:tcBorders>
              <w:left w:val="single" w:sz="4" w:space="0" w:color="000000"/>
              <w:right w:val="single" w:sz="4" w:space="0" w:color="000000"/>
            </w:tcBorders>
            <w:vAlign w:val="center"/>
          </w:tcPr>
          <w:p w:rsidR="00FD5C23" w:rsidRDefault="00687490">
            <w:pPr>
              <w:spacing w:before="85" w:line="221" w:lineRule="auto"/>
              <w:ind w:left="112"/>
              <w:jc w:val="both"/>
              <w:rPr>
                <w:rFonts w:asciiTheme="minorEastAsia" w:eastAsiaTheme="minorEastAsia" w:hAnsiTheme="minorEastAsia" w:cs="宋体"/>
              </w:rPr>
            </w:pPr>
            <w:r>
              <w:rPr>
                <w:rFonts w:asciiTheme="minorEastAsia" w:eastAsiaTheme="minorEastAsia" w:hAnsiTheme="minorEastAsia" w:cs="宋体"/>
                <w:spacing w:val="-1"/>
              </w:rPr>
              <w:t>社会保障和</w:t>
            </w:r>
            <w:r>
              <w:rPr>
                <w:rFonts w:asciiTheme="minorEastAsia" w:eastAsiaTheme="minorEastAsia" w:hAnsiTheme="minorEastAsia" w:cs="宋体"/>
              </w:rPr>
              <w:t>就业支出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4" w:lineRule="auto"/>
              <w:ind w:left="295"/>
              <w:jc w:val="both"/>
              <w:rPr>
                <w:rFonts w:asciiTheme="minorEastAsia" w:eastAsiaTheme="minorEastAsia" w:hAnsiTheme="minorEastAsia" w:cs="宋体"/>
              </w:rPr>
            </w:pPr>
            <w:r>
              <w:rPr>
                <w:rFonts w:asciiTheme="minorEastAsia" w:eastAsiaTheme="minorEastAsia" w:hAnsiTheme="minorEastAsia" w:cs="宋体"/>
              </w:rPr>
              <w:t>6</w:t>
            </w:r>
          </w:p>
        </w:tc>
        <w:tc>
          <w:tcPr>
            <w:tcW w:w="1191" w:type="dxa"/>
            <w:tcBorders>
              <w:left w:val="single" w:sz="4" w:space="0" w:color="000000"/>
              <w:right w:val="single" w:sz="4" w:space="0" w:color="000000"/>
            </w:tcBorders>
            <w:vAlign w:val="center"/>
          </w:tcPr>
          <w:p w:rsidR="00FD5C23" w:rsidRDefault="00687490">
            <w:pPr>
              <w:spacing w:before="121" w:line="184"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2080</w:t>
            </w:r>
            <w:r>
              <w:rPr>
                <w:rFonts w:asciiTheme="minorEastAsia" w:eastAsiaTheme="minorEastAsia" w:hAnsiTheme="minorEastAsia" w:cs="宋体"/>
                <w:spacing w:val="-1"/>
              </w:rPr>
              <w:t>5</w:t>
            </w:r>
          </w:p>
        </w:tc>
        <w:tc>
          <w:tcPr>
            <w:tcW w:w="4530" w:type="dxa"/>
            <w:tcBorders>
              <w:left w:val="single" w:sz="4" w:space="0" w:color="000000"/>
              <w:right w:val="single" w:sz="4" w:space="0" w:color="000000"/>
            </w:tcBorders>
            <w:vAlign w:val="center"/>
          </w:tcPr>
          <w:p w:rsidR="00FD5C23" w:rsidRDefault="00687490">
            <w:pPr>
              <w:spacing w:before="86" w:line="221" w:lineRule="auto"/>
              <w:ind w:left="113"/>
              <w:jc w:val="both"/>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养老支出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10.22</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jc w:val="both"/>
              <w:rPr>
                <w:rFonts w:asciiTheme="minorEastAsia" w:eastAsiaTheme="minorEastAsia" w:hAnsiTheme="minorEastAsia" w:cs="宋体"/>
              </w:rPr>
            </w:pPr>
            <w:r>
              <w:rPr>
                <w:rFonts w:asciiTheme="minorEastAsia" w:eastAsiaTheme="minorEastAsia" w:hAnsiTheme="minorEastAsia" w:cs="宋体"/>
              </w:rPr>
              <w:t>7</w:t>
            </w:r>
          </w:p>
        </w:tc>
        <w:tc>
          <w:tcPr>
            <w:tcW w:w="1191" w:type="dxa"/>
            <w:tcBorders>
              <w:left w:val="single" w:sz="4" w:space="0" w:color="000000"/>
              <w:right w:val="single" w:sz="4" w:space="0" w:color="000000"/>
            </w:tcBorders>
            <w:vAlign w:val="center"/>
          </w:tcPr>
          <w:p w:rsidR="00FD5C23" w:rsidRDefault="00687490">
            <w:pPr>
              <w:spacing w:before="210" w:line="184"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080505</w:t>
            </w:r>
          </w:p>
        </w:tc>
        <w:tc>
          <w:tcPr>
            <w:tcW w:w="4530" w:type="dxa"/>
            <w:tcBorders>
              <w:left w:val="single" w:sz="4" w:space="0" w:color="000000"/>
              <w:right w:val="single" w:sz="4" w:space="0" w:color="000000"/>
            </w:tcBorders>
            <w:vAlign w:val="center"/>
          </w:tcPr>
          <w:p w:rsidR="00FD5C23" w:rsidRDefault="00687490">
            <w:pPr>
              <w:spacing w:before="38" w:line="227" w:lineRule="auto"/>
              <w:ind w:left="110" w:right="195" w:hanging="1"/>
              <w:jc w:val="both"/>
              <w:rPr>
                <w:rFonts w:asciiTheme="minorEastAsia" w:eastAsiaTheme="minorEastAsia" w:hAnsiTheme="minorEastAsia" w:cs="宋体"/>
              </w:rPr>
            </w:pPr>
            <w:r>
              <w:rPr>
                <w:rFonts w:asciiTheme="minorEastAsia" w:eastAsiaTheme="minorEastAsia" w:hAnsiTheme="minorEastAsia" w:cs="宋体"/>
                <w:spacing w:val="-1"/>
              </w:rPr>
              <w:t>机关事业</w:t>
            </w:r>
            <w:r>
              <w:rPr>
                <w:rFonts w:asciiTheme="minorEastAsia" w:eastAsiaTheme="minorEastAsia" w:hAnsiTheme="minorEastAsia" w:cs="宋体"/>
              </w:rPr>
              <w:t>单位基本养老</w:t>
            </w:r>
            <w:r>
              <w:rPr>
                <w:rFonts w:asciiTheme="minorEastAsia" w:eastAsiaTheme="minorEastAsia" w:hAnsiTheme="minorEastAsia" w:cs="宋体"/>
              </w:rPr>
              <w:t xml:space="preserve"> </w:t>
            </w:r>
            <w:r>
              <w:rPr>
                <w:rFonts w:asciiTheme="minorEastAsia" w:eastAsiaTheme="minorEastAsia" w:hAnsiTheme="minorEastAsia" w:cs="宋体"/>
                <w:spacing w:val="-1"/>
              </w:rPr>
              <w:t>保险缴费</w:t>
            </w:r>
            <w:r>
              <w:rPr>
                <w:rFonts w:asciiTheme="minorEastAsia" w:eastAsiaTheme="minorEastAsia" w:hAnsiTheme="minorEastAsia" w:cs="宋体"/>
              </w:rPr>
              <w:t>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6.91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jc w:val="both"/>
              <w:rPr>
                <w:rFonts w:asciiTheme="minorEastAsia" w:eastAsiaTheme="minorEastAsia" w:hAnsiTheme="minorEastAsia" w:cs="宋体"/>
              </w:rPr>
            </w:pPr>
            <w:r>
              <w:rPr>
                <w:rFonts w:asciiTheme="minorEastAsia" w:eastAsiaTheme="minorEastAsia" w:hAnsiTheme="minorEastAsia" w:cs="宋体"/>
              </w:rPr>
              <w:t>8</w:t>
            </w:r>
          </w:p>
        </w:tc>
        <w:tc>
          <w:tcPr>
            <w:tcW w:w="1191" w:type="dxa"/>
            <w:tcBorders>
              <w:left w:val="single" w:sz="4" w:space="0" w:color="000000"/>
              <w:right w:val="single" w:sz="4" w:space="0" w:color="000000"/>
            </w:tcBorders>
            <w:vAlign w:val="center"/>
          </w:tcPr>
          <w:p w:rsidR="00FD5C23" w:rsidRDefault="00687490">
            <w:pPr>
              <w:spacing w:before="211" w:line="183" w:lineRule="auto"/>
              <w:ind w:firstLineChars="50" w:firstLine="105"/>
              <w:jc w:val="both"/>
              <w:rPr>
                <w:rFonts w:asciiTheme="minorEastAsia" w:eastAsiaTheme="minorEastAsia" w:hAnsiTheme="minorEastAsia" w:cs="宋体"/>
              </w:rPr>
            </w:pPr>
            <w:r>
              <w:rPr>
                <w:rFonts w:asciiTheme="minorEastAsia" w:eastAsiaTheme="minorEastAsia" w:hAnsiTheme="minorEastAsia" w:cs="宋体" w:hint="eastAsia"/>
              </w:rPr>
              <w:t>2080506</w:t>
            </w:r>
          </w:p>
        </w:tc>
        <w:tc>
          <w:tcPr>
            <w:tcW w:w="4530" w:type="dxa"/>
            <w:tcBorders>
              <w:left w:val="single" w:sz="4" w:space="0" w:color="000000"/>
              <w:right w:val="single" w:sz="4" w:space="0" w:color="000000"/>
            </w:tcBorders>
            <w:vAlign w:val="center"/>
          </w:tcPr>
          <w:p w:rsidR="00FD5C23" w:rsidRDefault="00687490">
            <w:pPr>
              <w:spacing w:before="211" w:line="183" w:lineRule="auto"/>
              <w:ind w:firstLineChars="50" w:firstLine="105"/>
              <w:jc w:val="both"/>
              <w:rPr>
                <w:rFonts w:asciiTheme="minorEastAsia" w:eastAsiaTheme="minorEastAsia" w:hAnsiTheme="minorEastAsia" w:cs="宋体"/>
              </w:rPr>
            </w:pPr>
            <w:r>
              <w:rPr>
                <w:rFonts w:asciiTheme="minorEastAsia" w:eastAsiaTheme="minorEastAsia" w:hAnsiTheme="minorEastAsia" w:cs="宋体" w:hint="eastAsia"/>
              </w:rPr>
              <w:t>机关事业单位职业年金缴费支出</w:t>
            </w:r>
          </w:p>
        </w:tc>
        <w:tc>
          <w:tcPr>
            <w:tcW w:w="2551"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2551" w:type="dxa"/>
            <w:tcBorders>
              <w:left w:val="single" w:sz="4" w:space="0" w:color="000000"/>
              <w:right w:val="single" w:sz="4" w:space="0" w:color="000000"/>
            </w:tcBorders>
            <w:vAlign w:val="center"/>
          </w:tcPr>
          <w:p w:rsidR="00FD5C23" w:rsidRDefault="00687490">
            <w:pPr>
              <w:spacing w:before="211" w:line="183" w:lineRule="auto"/>
              <w:ind w:left="299"/>
              <w:jc w:val="right"/>
              <w:rPr>
                <w:rFonts w:asciiTheme="minorEastAsia" w:eastAsiaTheme="minorEastAsia" w:hAnsiTheme="minorEastAsia" w:cs="宋体"/>
              </w:rPr>
            </w:pPr>
            <w:r>
              <w:rPr>
                <w:rFonts w:asciiTheme="minorEastAsia" w:eastAsiaTheme="minorEastAsia" w:hAnsiTheme="minorEastAsia" w:cs="宋体" w:hint="eastAsia"/>
              </w:rPr>
              <w:t>3.32</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4" w:lineRule="auto"/>
              <w:ind w:left="295"/>
              <w:jc w:val="both"/>
              <w:rPr>
                <w:rFonts w:asciiTheme="minorEastAsia" w:eastAsiaTheme="minorEastAsia" w:hAnsiTheme="minorEastAsia" w:cs="宋体"/>
              </w:rPr>
            </w:pPr>
            <w:r>
              <w:rPr>
                <w:rFonts w:asciiTheme="minorEastAsia" w:eastAsiaTheme="minorEastAsia" w:hAnsiTheme="minorEastAsia" w:cs="宋体"/>
              </w:rPr>
              <w:t>9</w:t>
            </w:r>
          </w:p>
        </w:tc>
        <w:tc>
          <w:tcPr>
            <w:tcW w:w="1191"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10</w:t>
            </w:r>
          </w:p>
        </w:tc>
        <w:tc>
          <w:tcPr>
            <w:tcW w:w="4530" w:type="dxa"/>
            <w:tcBorders>
              <w:left w:val="single" w:sz="4" w:space="0" w:color="000000"/>
              <w:right w:val="single" w:sz="4" w:space="0" w:color="000000"/>
            </w:tcBorders>
            <w:vAlign w:val="center"/>
          </w:tcPr>
          <w:p w:rsidR="00FD5C23" w:rsidRDefault="00687490">
            <w:pPr>
              <w:spacing w:before="87" w:line="221" w:lineRule="auto"/>
              <w:ind w:left="112"/>
              <w:jc w:val="both"/>
              <w:rPr>
                <w:rFonts w:asciiTheme="minorEastAsia" w:eastAsiaTheme="minorEastAsia" w:hAnsiTheme="minorEastAsia" w:cs="宋体"/>
              </w:rPr>
            </w:pPr>
            <w:r>
              <w:rPr>
                <w:rFonts w:asciiTheme="minorEastAsia" w:eastAsiaTheme="minorEastAsia" w:hAnsiTheme="minorEastAsia" w:cs="宋体"/>
                <w:spacing w:val="-1"/>
              </w:rPr>
              <w:t>卫生健康</w:t>
            </w:r>
            <w:r>
              <w:rPr>
                <w:rFonts w:asciiTheme="minorEastAsia" w:eastAsiaTheme="minorEastAsia" w:hAnsiTheme="minorEastAsia" w:cs="宋体"/>
              </w:rPr>
              <w:t>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10</w:t>
            </w:r>
          </w:p>
        </w:tc>
        <w:tc>
          <w:tcPr>
            <w:tcW w:w="1191"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2101</w:t>
            </w:r>
            <w:r>
              <w:rPr>
                <w:rFonts w:asciiTheme="minorEastAsia" w:eastAsiaTheme="minorEastAsia" w:hAnsiTheme="minorEastAsia" w:cs="宋体"/>
                <w:spacing w:val="-1"/>
              </w:rPr>
              <w:t>1</w:t>
            </w:r>
          </w:p>
        </w:tc>
        <w:tc>
          <w:tcPr>
            <w:tcW w:w="4530" w:type="dxa"/>
            <w:tcBorders>
              <w:left w:val="single" w:sz="4" w:space="0" w:color="000000"/>
              <w:right w:val="single" w:sz="4" w:space="0" w:color="000000"/>
            </w:tcBorders>
            <w:vAlign w:val="center"/>
          </w:tcPr>
          <w:p w:rsidR="00FD5C23" w:rsidRDefault="00687490">
            <w:pPr>
              <w:spacing w:before="86" w:line="222" w:lineRule="auto"/>
              <w:ind w:left="113"/>
              <w:jc w:val="both"/>
              <w:rPr>
                <w:rFonts w:asciiTheme="minorEastAsia" w:eastAsiaTheme="minorEastAsia" w:hAnsiTheme="minorEastAsia" w:cs="宋体"/>
              </w:rPr>
            </w:pPr>
            <w:r>
              <w:rPr>
                <w:rFonts w:asciiTheme="minorEastAsia" w:eastAsiaTheme="minorEastAsia" w:hAnsiTheme="minorEastAsia" w:cs="宋体"/>
                <w:spacing w:val="-1"/>
              </w:rPr>
              <w:t>行政事业单位</w:t>
            </w:r>
            <w:r>
              <w:rPr>
                <w:rFonts w:asciiTheme="minorEastAsia" w:eastAsiaTheme="minorEastAsia" w:hAnsiTheme="minorEastAsia" w:cs="宋体"/>
              </w:rPr>
              <w:t>医疗</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6"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11</w:t>
            </w:r>
          </w:p>
        </w:tc>
        <w:tc>
          <w:tcPr>
            <w:tcW w:w="1191"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101102</w:t>
            </w:r>
          </w:p>
        </w:tc>
        <w:tc>
          <w:tcPr>
            <w:tcW w:w="4530" w:type="dxa"/>
            <w:tcBorders>
              <w:left w:val="single" w:sz="4" w:space="0" w:color="000000"/>
              <w:right w:val="single" w:sz="4" w:space="0" w:color="000000"/>
            </w:tcBorders>
            <w:vAlign w:val="center"/>
          </w:tcPr>
          <w:p w:rsidR="00FD5C23" w:rsidRDefault="00687490">
            <w:pPr>
              <w:spacing w:before="87" w:line="222" w:lineRule="auto"/>
              <w:ind w:left="110"/>
              <w:jc w:val="both"/>
              <w:rPr>
                <w:rFonts w:asciiTheme="minorEastAsia" w:eastAsiaTheme="minorEastAsia" w:hAnsiTheme="minorEastAsia" w:cs="宋体"/>
              </w:rPr>
            </w:pPr>
            <w:r>
              <w:rPr>
                <w:rFonts w:asciiTheme="minorEastAsia" w:eastAsiaTheme="minorEastAsia" w:hAnsiTheme="minorEastAsia" w:cs="宋体"/>
                <w:spacing w:val="-1"/>
              </w:rPr>
              <w:t>事业单</w:t>
            </w:r>
            <w:r>
              <w:rPr>
                <w:rFonts w:asciiTheme="minorEastAsia" w:eastAsiaTheme="minorEastAsia" w:hAnsiTheme="minorEastAsia" w:cs="宋体"/>
              </w:rPr>
              <w:t>位医疗</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2.81</w:t>
            </w:r>
          </w:p>
        </w:tc>
        <w:tc>
          <w:tcPr>
            <w:tcW w:w="2557" w:type="dxa"/>
            <w:tcBorders>
              <w:left w:val="single" w:sz="4" w:space="0" w:color="000000"/>
              <w:right w:val="single" w:sz="4" w:space="0" w:color="000000"/>
            </w:tcBorders>
          </w:tcPr>
          <w:p w:rsidR="00FD5C23" w:rsidRDefault="00FD5C23"/>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6"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12</w:t>
            </w:r>
          </w:p>
        </w:tc>
        <w:tc>
          <w:tcPr>
            <w:tcW w:w="1191" w:type="dxa"/>
            <w:tcBorders>
              <w:left w:val="single" w:sz="4" w:space="0" w:color="000000"/>
              <w:right w:val="single" w:sz="4" w:space="0" w:color="000000"/>
            </w:tcBorders>
            <w:vAlign w:val="center"/>
          </w:tcPr>
          <w:p w:rsidR="00FD5C23" w:rsidRDefault="00687490">
            <w:pPr>
              <w:spacing w:before="122" w:line="186" w:lineRule="auto"/>
              <w:ind w:left="111"/>
              <w:jc w:val="both"/>
              <w:rPr>
                <w:rFonts w:asciiTheme="minorEastAsia" w:eastAsiaTheme="minorEastAsia" w:hAnsiTheme="minorEastAsia" w:cs="宋体"/>
              </w:rPr>
            </w:pPr>
            <w:r>
              <w:rPr>
                <w:rFonts w:asciiTheme="minorEastAsia" w:eastAsiaTheme="minorEastAsia" w:hAnsiTheme="minorEastAsia" w:cs="宋体"/>
                <w:spacing w:val="-4"/>
              </w:rPr>
              <w:t>2</w:t>
            </w:r>
            <w:r>
              <w:rPr>
                <w:rFonts w:asciiTheme="minorEastAsia" w:eastAsiaTheme="minorEastAsia" w:hAnsiTheme="minorEastAsia" w:cs="宋体"/>
                <w:spacing w:val="-2"/>
              </w:rPr>
              <w:t>21</w:t>
            </w:r>
          </w:p>
        </w:tc>
        <w:tc>
          <w:tcPr>
            <w:tcW w:w="4530" w:type="dxa"/>
            <w:tcBorders>
              <w:left w:val="single" w:sz="4" w:space="0" w:color="000000"/>
              <w:right w:val="single" w:sz="4" w:space="0" w:color="000000"/>
            </w:tcBorders>
            <w:vAlign w:val="center"/>
          </w:tcPr>
          <w:p w:rsidR="00FD5C23" w:rsidRDefault="00687490">
            <w:pPr>
              <w:spacing w:before="87" w:line="221"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保障支出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7" w:type="dxa"/>
            <w:tcBorders>
              <w:left w:val="single" w:sz="4" w:space="0" w:color="000000"/>
              <w:right w:val="single" w:sz="4" w:space="0" w:color="000000"/>
            </w:tcBorders>
          </w:tcPr>
          <w:p w:rsidR="00FD5C23" w:rsidRDefault="00FD5C23"/>
        </w:tc>
      </w:tr>
      <w:tr w:rsidR="00FD5C23">
        <w:trPr>
          <w:trHeight w:val="387"/>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13</w:t>
            </w:r>
          </w:p>
        </w:tc>
        <w:tc>
          <w:tcPr>
            <w:tcW w:w="1191"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2210</w:t>
            </w:r>
            <w:r>
              <w:rPr>
                <w:rFonts w:asciiTheme="minorEastAsia" w:eastAsiaTheme="minorEastAsia" w:hAnsiTheme="minorEastAsia" w:cs="宋体"/>
                <w:spacing w:val="-1"/>
              </w:rPr>
              <w:t>2</w:t>
            </w:r>
          </w:p>
        </w:tc>
        <w:tc>
          <w:tcPr>
            <w:tcW w:w="4530" w:type="dxa"/>
            <w:tcBorders>
              <w:left w:val="single" w:sz="4" w:space="0" w:color="000000"/>
              <w:right w:val="single" w:sz="4" w:space="0" w:color="000000"/>
            </w:tcBorders>
            <w:vAlign w:val="center"/>
          </w:tcPr>
          <w:p w:rsidR="00FD5C23" w:rsidRDefault="00687490">
            <w:pPr>
              <w:spacing w:before="87" w:line="221"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改革支出</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7" w:type="dxa"/>
            <w:tcBorders>
              <w:left w:val="single" w:sz="4" w:space="0" w:color="000000"/>
              <w:right w:val="single" w:sz="4" w:space="0" w:color="000000"/>
            </w:tcBorders>
          </w:tcPr>
          <w:p w:rsidR="00FD5C23" w:rsidRDefault="00FD5C23"/>
        </w:tc>
      </w:tr>
      <w:tr w:rsidR="00FD5C23">
        <w:trPr>
          <w:trHeight w:val="387"/>
        </w:trPr>
        <w:tc>
          <w:tcPr>
            <w:tcW w:w="857" w:type="dxa"/>
            <w:tcBorders>
              <w:left w:val="single" w:sz="4" w:space="0" w:color="000000"/>
              <w:right w:val="single" w:sz="4" w:space="0" w:color="000000"/>
            </w:tcBorders>
            <w:vAlign w:val="center"/>
          </w:tcPr>
          <w:p w:rsidR="00FD5C23" w:rsidRDefault="00687490">
            <w:pPr>
              <w:spacing w:before="121" w:line="185" w:lineRule="auto"/>
              <w:ind w:left="253"/>
              <w:jc w:val="both"/>
              <w:rPr>
                <w:rFonts w:asciiTheme="minorEastAsia" w:eastAsiaTheme="minorEastAsia" w:hAnsiTheme="minorEastAsia" w:cs="宋体"/>
              </w:rPr>
            </w:pPr>
            <w:r>
              <w:rPr>
                <w:rFonts w:asciiTheme="minorEastAsia" w:eastAsiaTheme="minorEastAsia" w:hAnsiTheme="minorEastAsia" w:cs="宋体"/>
                <w:spacing w:val="-5"/>
              </w:rPr>
              <w:t>14</w:t>
            </w:r>
          </w:p>
        </w:tc>
        <w:tc>
          <w:tcPr>
            <w:tcW w:w="1191" w:type="dxa"/>
            <w:tcBorders>
              <w:left w:val="single" w:sz="4" w:space="0" w:color="000000"/>
              <w:right w:val="single" w:sz="4" w:space="0" w:color="000000"/>
            </w:tcBorders>
            <w:vAlign w:val="center"/>
          </w:tcPr>
          <w:p w:rsidR="00FD5C23" w:rsidRDefault="00687490">
            <w:pPr>
              <w:spacing w:before="121" w:line="185" w:lineRule="auto"/>
              <w:ind w:left="111"/>
              <w:jc w:val="both"/>
              <w:rPr>
                <w:rFonts w:asciiTheme="minorEastAsia" w:eastAsiaTheme="minorEastAsia" w:hAnsiTheme="minorEastAsia" w:cs="宋体"/>
              </w:rPr>
            </w:pPr>
            <w:r>
              <w:rPr>
                <w:rFonts w:asciiTheme="minorEastAsia" w:eastAsiaTheme="minorEastAsia" w:hAnsiTheme="minorEastAsia" w:cs="宋体"/>
                <w:spacing w:val="-2"/>
              </w:rPr>
              <w:t>2</w:t>
            </w:r>
            <w:r>
              <w:rPr>
                <w:rFonts w:asciiTheme="minorEastAsia" w:eastAsiaTheme="minorEastAsia" w:hAnsiTheme="minorEastAsia" w:cs="宋体"/>
                <w:spacing w:val="-1"/>
              </w:rPr>
              <w:t>210201</w:t>
            </w:r>
          </w:p>
        </w:tc>
        <w:tc>
          <w:tcPr>
            <w:tcW w:w="4530" w:type="dxa"/>
            <w:tcBorders>
              <w:left w:val="single" w:sz="4" w:space="0" w:color="000000"/>
              <w:right w:val="single" w:sz="4" w:space="0" w:color="000000"/>
            </w:tcBorders>
            <w:vAlign w:val="center"/>
          </w:tcPr>
          <w:p w:rsidR="00FD5C23" w:rsidRDefault="00687490">
            <w:pPr>
              <w:spacing w:before="87" w:line="222" w:lineRule="auto"/>
              <w:ind w:left="109"/>
              <w:jc w:val="both"/>
              <w:rPr>
                <w:rFonts w:asciiTheme="minorEastAsia" w:eastAsiaTheme="minorEastAsia" w:hAnsiTheme="minorEastAsia" w:cs="宋体"/>
              </w:rPr>
            </w:pPr>
            <w:r>
              <w:rPr>
                <w:rFonts w:asciiTheme="minorEastAsia" w:eastAsiaTheme="minorEastAsia" w:hAnsiTheme="minorEastAsia" w:cs="宋体"/>
                <w:spacing w:val="-1"/>
              </w:rPr>
              <w:t>住房</w:t>
            </w:r>
            <w:r>
              <w:rPr>
                <w:rFonts w:asciiTheme="minorEastAsia" w:eastAsiaTheme="minorEastAsia" w:hAnsiTheme="minorEastAsia" w:cs="宋体"/>
              </w:rPr>
              <w:t>公积金</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hint="eastAsia"/>
              </w:rPr>
              <w:t>4.14</w:t>
            </w:r>
          </w:p>
        </w:tc>
        <w:tc>
          <w:tcPr>
            <w:tcW w:w="2557" w:type="dxa"/>
            <w:tcBorders>
              <w:left w:val="single" w:sz="4" w:space="0" w:color="000000"/>
              <w:right w:val="single" w:sz="4" w:space="0" w:color="000000"/>
            </w:tcBorders>
          </w:tcPr>
          <w:p w:rsidR="00FD5C23" w:rsidRDefault="00FD5C23"/>
        </w:tc>
      </w:tr>
    </w:tbl>
    <w:p w:rsidR="00FD5C23" w:rsidRDefault="00FD5C23"/>
    <w:p w:rsidR="00FD5C23" w:rsidRDefault="00FD5C23">
      <w:pPr>
        <w:sectPr w:rsidR="00FD5C23">
          <w:footerReference w:type="default" r:id="rId67"/>
          <w:pgSz w:w="16840" w:h="11900"/>
          <w:pgMar w:top="1011" w:right="1013" w:bottom="883" w:left="1296" w:header="0" w:footer="719" w:gutter="0"/>
          <w:cols w:space="720"/>
        </w:sectPr>
      </w:pPr>
    </w:p>
    <w:p w:rsidR="00FD5C23" w:rsidRDefault="00FD5C23">
      <w:pPr>
        <w:spacing w:line="276" w:lineRule="auto"/>
      </w:pPr>
    </w:p>
    <w:p w:rsidR="00FD5C23" w:rsidRDefault="00687490">
      <w:pPr>
        <w:spacing w:before="117" w:line="216" w:lineRule="auto"/>
        <w:ind w:left="3721"/>
        <w:rPr>
          <w:rFonts w:ascii="宋体" w:eastAsia="宋体" w:hAnsi="宋体" w:cs="宋体"/>
          <w:sz w:val="36"/>
          <w:szCs w:val="36"/>
        </w:rPr>
      </w:pPr>
      <w:r>
        <w:rPr>
          <w:rFonts w:ascii="宋体" w:eastAsia="宋体" w:hAnsi="宋体" w:cs="宋体"/>
          <w:spacing w:val="-1"/>
          <w:sz w:val="36"/>
          <w:szCs w:val="36"/>
        </w:rPr>
        <w:t>单位预算一般公共预算财政拨款基本支</w:t>
      </w:r>
      <w:r>
        <w:rPr>
          <w:rFonts w:ascii="宋体" w:eastAsia="宋体" w:hAnsi="宋体" w:cs="宋体"/>
          <w:sz w:val="36"/>
          <w:szCs w:val="36"/>
        </w:rPr>
        <w:t>出表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8"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8"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79"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79"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79"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7"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8"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7"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8"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19"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19" w:line="186" w:lineRule="auto"/>
              <w:ind w:left="309"/>
              <w:rPr>
                <w:rFonts w:asciiTheme="minorEastAsia" w:eastAsiaTheme="minorEastAsia" w:hAnsiTheme="minorEastAsia" w:cs="宋体"/>
              </w:rPr>
            </w:pPr>
            <w:r>
              <w:rPr>
                <w:rFonts w:asciiTheme="minorEastAsia" w:eastAsiaTheme="minorEastAsia" w:hAnsiTheme="minorEastAsia" w:cs="宋体"/>
              </w:rPr>
              <w:t>1</w:t>
            </w:r>
          </w:p>
        </w:tc>
        <w:tc>
          <w:tcPr>
            <w:tcW w:w="1191" w:type="dxa"/>
            <w:tcBorders>
              <w:left w:val="single" w:sz="4" w:space="0" w:color="000000"/>
              <w:right w:val="single" w:sz="4" w:space="0" w:color="000000"/>
            </w:tcBorders>
            <w:vAlign w:val="center"/>
          </w:tcPr>
          <w:p w:rsidR="00FD5C23" w:rsidRDefault="00FD5C23">
            <w:pPr>
              <w:jc w:val="both"/>
              <w:rPr>
                <w:rFonts w:asciiTheme="minorEastAsia" w:eastAsiaTheme="minorEastAsia" w:hAnsiTheme="minorEastAsia"/>
              </w:rPr>
            </w:pPr>
          </w:p>
        </w:tc>
        <w:tc>
          <w:tcPr>
            <w:tcW w:w="4530" w:type="dxa"/>
            <w:tcBorders>
              <w:left w:val="single" w:sz="4" w:space="0" w:color="000000"/>
              <w:right w:val="single" w:sz="4" w:space="0" w:color="000000"/>
            </w:tcBorders>
            <w:vAlign w:val="center"/>
          </w:tcPr>
          <w:p w:rsidR="00FD5C23" w:rsidRDefault="00687490">
            <w:pPr>
              <w:spacing w:before="84" w:line="223" w:lineRule="auto"/>
              <w:ind w:left="995"/>
              <w:jc w:val="both"/>
              <w:rPr>
                <w:rFonts w:asciiTheme="minorEastAsia" w:eastAsiaTheme="minorEastAsia" w:hAnsiTheme="minorEastAsia" w:cs="宋体"/>
              </w:rPr>
            </w:pPr>
            <w:r>
              <w:rPr>
                <w:rFonts w:asciiTheme="minorEastAsia" w:eastAsiaTheme="minorEastAsia" w:hAnsiTheme="minorEastAsia" w:cs="宋体"/>
                <w:spacing w:val="-2"/>
              </w:rPr>
              <w:t>合</w:t>
            </w:r>
            <w:r>
              <w:rPr>
                <w:rFonts w:asciiTheme="minorEastAsia" w:eastAsiaTheme="minorEastAsia" w:hAnsiTheme="minorEastAsia" w:cs="宋体"/>
                <w:spacing w:val="-1"/>
              </w:rPr>
              <w:t>计</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95.10</w:t>
            </w:r>
          </w:p>
        </w:tc>
        <w:tc>
          <w:tcPr>
            <w:tcW w:w="2551" w:type="dxa"/>
            <w:tcBorders>
              <w:left w:val="single" w:sz="4" w:space="0" w:color="000000"/>
              <w:right w:val="single" w:sz="4" w:space="0" w:color="000000"/>
            </w:tcBorders>
            <w:vAlign w:val="center"/>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93.35</w:t>
            </w:r>
          </w:p>
        </w:tc>
        <w:tc>
          <w:tcPr>
            <w:tcW w:w="2557" w:type="dxa"/>
            <w:tcBorders>
              <w:left w:val="single" w:sz="4" w:space="0" w:color="000000"/>
              <w:right w:val="single" w:sz="4" w:space="0" w:color="000000"/>
            </w:tcBorders>
          </w:tcPr>
          <w:p w:rsidR="00FD5C23" w:rsidRDefault="00687490">
            <w:pPr>
              <w:spacing w:before="119" w:line="184" w:lineRule="auto"/>
              <w:ind w:left="501"/>
              <w:jc w:val="right"/>
              <w:rPr>
                <w:rFonts w:asciiTheme="minorEastAsia" w:eastAsiaTheme="minorEastAsia" w:hAnsiTheme="minorEastAsia" w:cs="宋体"/>
              </w:rPr>
            </w:pPr>
            <w:r>
              <w:rPr>
                <w:rFonts w:asciiTheme="minorEastAsia" w:eastAsiaTheme="minorEastAsia" w:hAnsiTheme="minorEastAsia" w:cs="宋体"/>
              </w:rPr>
              <w:t>1.75</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96"/>
              <w:rPr>
                <w:rFonts w:asciiTheme="minorEastAsia" w:eastAsiaTheme="minorEastAsia" w:hAnsiTheme="minorEastAsia" w:cs="宋体"/>
              </w:rPr>
            </w:pPr>
            <w:r>
              <w:rPr>
                <w:rFonts w:asciiTheme="minorEastAsia" w:eastAsiaTheme="minorEastAsia" w:hAnsiTheme="minorEastAsia" w:cs="宋体"/>
              </w:rPr>
              <w:t>2</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工资福利支出</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85.42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85.42</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8"/>
        </w:trPr>
        <w:tc>
          <w:tcPr>
            <w:tcW w:w="857" w:type="dxa"/>
            <w:tcBorders>
              <w:left w:val="single" w:sz="4" w:space="0" w:color="000000"/>
              <w:right w:val="single" w:sz="4" w:space="0" w:color="000000"/>
            </w:tcBorders>
            <w:vAlign w:val="center"/>
          </w:tcPr>
          <w:p w:rsidR="00FD5C23" w:rsidRDefault="00687490">
            <w:pPr>
              <w:spacing w:before="208" w:line="184" w:lineRule="auto"/>
              <w:ind w:left="298"/>
              <w:rPr>
                <w:rFonts w:asciiTheme="minorEastAsia" w:eastAsiaTheme="minorEastAsia" w:hAnsiTheme="minorEastAsia" w:cs="宋体"/>
              </w:rPr>
            </w:pPr>
            <w:r>
              <w:rPr>
                <w:rFonts w:asciiTheme="minorEastAsia" w:eastAsiaTheme="minorEastAsia" w:hAnsiTheme="minorEastAsia" w:cs="宋体"/>
              </w:rPr>
              <w:t>3</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30101</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基本工资</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20.74</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20.74</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5" w:lineRule="auto"/>
              <w:ind w:left="293"/>
              <w:rPr>
                <w:rFonts w:asciiTheme="minorEastAsia" w:eastAsiaTheme="minorEastAsia" w:hAnsiTheme="minorEastAsia" w:cs="宋体"/>
              </w:rPr>
            </w:pPr>
            <w:r>
              <w:rPr>
                <w:rFonts w:asciiTheme="minorEastAsia" w:eastAsiaTheme="minorEastAsia" w:hAnsiTheme="minorEastAsia" w:cs="宋体"/>
              </w:rPr>
              <w:t>4</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30102</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津贴补贴</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2.72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2.72</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3" w:line="183" w:lineRule="auto"/>
              <w:ind w:left="298"/>
              <w:rPr>
                <w:rFonts w:asciiTheme="minorEastAsia" w:eastAsiaTheme="minorEastAsia" w:hAnsiTheme="minorEastAsia" w:cs="宋体"/>
              </w:rPr>
            </w:pPr>
            <w:r>
              <w:rPr>
                <w:rFonts w:asciiTheme="minorEastAsia" w:eastAsiaTheme="minorEastAsia" w:hAnsiTheme="minorEastAsia" w:cs="宋体"/>
              </w:rPr>
              <w:t>5</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30103</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奖金</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1.73</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1.73</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4" w:lineRule="auto"/>
              <w:ind w:left="295"/>
              <w:rPr>
                <w:rFonts w:asciiTheme="minorEastAsia" w:eastAsiaTheme="minorEastAsia" w:hAnsiTheme="minorEastAsia" w:cs="宋体"/>
              </w:rPr>
            </w:pPr>
            <w:r>
              <w:rPr>
                <w:rFonts w:asciiTheme="minorEastAsia" w:eastAsiaTheme="minorEastAsia" w:hAnsiTheme="minorEastAsia" w:cs="宋体"/>
              </w:rPr>
              <w:t>6</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30107</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绩效工资</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20.69</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20.69</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rPr>
                <w:rFonts w:asciiTheme="minorEastAsia" w:eastAsiaTheme="minorEastAsia" w:hAnsiTheme="minorEastAsia" w:cs="宋体"/>
              </w:rPr>
            </w:pPr>
            <w:r>
              <w:rPr>
                <w:rFonts w:asciiTheme="minorEastAsia" w:eastAsiaTheme="minorEastAsia" w:hAnsiTheme="minorEastAsia" w:cs="宋体"/>
              </w:rPr>
              <w:t>7</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30108</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机关事业单位基本养老保险缴费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6.91</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6.91</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211" w:line="183" w:lineRule="auto"/>
              <w:ind w:left="299"/>
              <w:rPr>
                <w:rFonts w:asciiTheme="minorEastAsia" w:eastAsiaTheme="minorEastAsia" w:hAnsiTheme="minorEastAsia" w:cs="宋体"/>
              </w:rPr>
            </w:pPr>
            <w:r>
              <w:rPr>
                <w:rFonts w:asciiTheme="minorEastAsia" w:eastAsiaTheme="minorEastAsia" w:hAnsiTheme="minorEastAsia" w:cs="宋体"/>
              </w:rPr>
              <w:t>8</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30109</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职业年金缴费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3.32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3.32</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4" w:lineRule="auto"/>
              <w:ind w:left="295"/>
              <w:rPr>
                <w:rFonts w:asciiTheme="minorEastAsia" w:eastAsiaTheme="minorEastAsia" w:hAnsiTheme="minorEastAsia" w:cs="宋体"/>
              </w:rPr>
            </w:pPr>
            <w:r>
              <w:rPr>
                <w:rFonts w:asciiTheme="minorEastAsia" w:eastAsiaTheme="minorEastAsia" w:hAnsiTheme="minorEastAsia" w:cs="宋体"/>
              </w:rPr>
              <w:t>9</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30110</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城镇职工基本医疗保险缴费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2.76</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2.76</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10</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30112</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其他社会保障缴费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0.26</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0.26</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8"/>
        </w:trPr>
        <w:tc>
          <w:tcPr>
            <w:tcW w:w="857" w:type="dxa"/>
            <w:tcBorders>
              <w:left w:val="single" w:sz="4" w:space="0" w:color="000000"/>
              <w:right w:val="single" w:sz="4" w:space="0" w:color="000000"/>
            </w:tcBorders>
            <w:vAlign w:val="center"/>
          </w:tcPr>
          <w:p w:rsidR="00FD5C23" w:rsidRDefault="00687490">
            <w:pPr>
              <w:spacing w:before="122" w:line="186" w:lineRule="auto"/>
              <w:ind w:left="253"/>
              <w:rPr>
                <w:rFonts w:asciiTheme="minorEastAsia" w:eastAsiaTheme="minorEastAsia" w:hAnsiTheme="minorEastAsia" w:cs="宋体"/>
              </w:rPr>
            </w:pPr>
            <w:r>
              <w:rPr>
                <w:rFonts w:asciiTheme="minorEastAsia" w:eastAsiaTheme="minorEastAsia" w:hAnsiTheme="minorEastAsia" w:cs="宋体"/>
                <w:spacing w:val="-5"/>
              </w:rPr>
              <w:t>11</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30113</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住房公积金</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4.14</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4.14</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2" w:line="186" w:lineRule="auto"/>
              <w:ind w:left="253"/>
              <w:rPr>
                <w:rFonts w:asciiTheme="minorEastAsia" w:eastAsiaTheme="minorEastAsia" w:hAnsiTheme="minorEastAsia" w:cs="宋体"/>
              </w:rPr>
            </w:pPr>
            <w:r>
              <w:rPr>
                <w:rFonts w:asciiTheme="minorEastAsia" w:eastAsiaTheme="minorEastAsia" w:hAnsiTheme="minorEastAsia" w:cs="宋体"/>
                <w:spacing w:val="-5"/>
              </w:rPr>
              <w:t>12</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30199</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其他工资福利支出</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22.15</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22.15</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13</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商品和服务支出</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1.75</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1.75</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21" w:line="185" w:lineRule="auto"/>
              <w:ind w:left="253"/>
              <w:rPr>
                <w:rFonts w:asciiTheme="minorEastAsia" w:eastAsiaTheme="minorEastAsia" w:hAnsiTheme="minorEastAsia" w:cs="宋体"/>
              </w:rPr>
            </w:pPr>
            <w:r>
              <w:rPr>
                <w:rFonts w:asciiTheme="minorEastAsia" w:eastAsiaTheme="minorEastAsia" w:hAnsiTheme="minorEastAsia" w:cs="宋体"/>
                <w:spacing w:val="-5"/>
              </w:rPr>
              <w:t>14</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30201</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办公费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0.56</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0.56</w:t>
            </w:r>
          </w:p>
        </w:tc>
      </w:tr>
      <w:tr w:rsidR="00FD5C23">
        <w:trPr>
          <w:trHeight w:val="379"/>
        </w:trPr>
        <w:tc>
          <w:tcPr>
            <w:tcW w:w="857" w:type="dxa"/>
            <w:tcBorders>
              <w:left w:val="single" w:sz="4" w:space="0" w:color="000000"/>
              <w:right w:val="single" w:sz="4" w:space="0" w:color="000000"/>
            </w:tcBorders>
            <w:vAlign w:val="center"/>
          </w:tcPr>
          <w:p w:rsidR="00FD5C23" w:rsidRDefault="00687490">
            <w:pPr>
              <w:spacing w:before="119" w:line="186" w:lineRule="auto"/>
              <w:jc w:val="center"/>
              <w:rPr>
                <w:rFonts w:asciiTheme="minorEastAsia" w:eastAsiaTheme="minorEastAsia" w:hAnsiTheme="minorEastAsia" w:cs="宋体"/>
              </w:rPr>
            </w:pPr>
            <w:r>
              <w:rPr>
                <w:rFonts w:asciiTheme="minorEastAsia" w:eastAsiaTheme="minorEastAsia" w:hAnsiTheme="minorEastAsia" w:cs="宋体"/>
              </w:rPr>
              <w:t>15</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30205</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水费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0.12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0.12</w:t>
            </w:r>
          </w:p>
        </w:tc>
      </w:tr>
      <w:tr w:rsidR="00FD5C23">
        <w:trPr>
          <w:trHeight w:val="388"/>
        </w:trPr>
        <w:tc>
          <w:tcPr>
            <w:tcW w:w="857" w:type="dxa"/>
            <w:tcBorders>
              <w:left w:val="single" w:sz="4" w:space="0" w:color="000000"/>
              <w:right w:val="single" w:sz="4" w:space="0" w:color="000000"/>
            </w:tcBorders>
            <w:vAlign w:val="center"/>
          </w:tcPr>
          <w:p w:rsidR="00FD5C23" w:rsidRDefault="00687490">
            <w:pPr>
              <w:spacing w:before="119" w:line="186" w:lineRule="auto"/>
              <w:jc w:val="center"/>
              <w:rPr>
                <w:rFonts w:asciiTheme="minorEastAsia" w:eastAsiaTheme="minorEastAsia" w:hAnsiTheme="minorEastAsia" w:cs="宋体"/>
              </w:rPr>
            </w:pPr>
            <w:r>
              <w:rPr>
                <w:rFonts w:asciiTheme="minorEastAsia" w:eastAsiaTheme="minorEastAsia" w:hAnsiTheme="minorEastAsia" w:cs="宋体"/>
              </w:rPr>
              <w:t>16</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30206</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电费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0.40</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0.40</w:t>
            </w:r>
          </w:p>
        </w:tc>
      </w:tr>
    </w:tbl>
    <w:p w:rsidR="00FD5C23" w:rsidRDefault="00FD5C23">
      <w:pPr>
        <w:sectPr w:rsidR="00FD5C23">
          <w:footerReference w:type="default" r:id="rId68"/>
          <w:pgSz w:w="16840" w:h="11900"/>
          <w:pgMar w:top="1011" w:right="1017" w:bottom="883" w:left="1296" w:header="0" w:footer="719" w:gutter="0"/>
          <w:cols w:space="720"/>
        </w:sectPr>
      </w:pP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lastRenderedPageBreak/>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1"/>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1810"/>
              <w:rPr>
                <w:rFonts w:ascii="宋体" w:eastAsia="宋体" w:hAnsi="宋体" w:cs="宋体"/>
              </w:rPr>
            </w:pPr>
            <w:r>
              <w:rPr>
                <w:rFonts w:ascii="宋体" w:eastAsia="宋体" w:hAnsi="宋体" w:cs="宋体"/>
                <w:spacing w:val="1"/>
              </w:rPr>
              <w:t>支出</w:t>
            </w:r>
            <w:r>
              <w:rPr>
                <w:rFonts w:ascii="宋体" w:eastAsia="宋体" w:hAnsi="宋体" w:cs="宋体"/>
              </w:rPr>
              <w:t>部门经济分类科目</w:t>
            </w:r>
          </w:p>
        </w:tc>
        <w:tc>
          <w:tcPr>
            <w:tcW w:w="7659" w:type="dxa"/>
            <w:gridSpan w:val="3"/>
            <w:tcBorders>
              <w:left w:val="single" w:sz="4" w:space="0" w:color="000000"/>
              <w:right w:val="single" w:sz="4" w:space="0" w:color="000000"/>
            </w:tcBorders>
          </w:tcPr>
          <w:p w:rsidR="00FD5C23" w:rsidRDefault="00687490">
            <w:pPr>
              <w:spacing w:before="80" w:line="221" w:lineRule="auto"/>
              <w:ind w:left="2781"/>
              <w:rPr>
                <w:rFonts w:ascii="宋体" w:eastAsia="宋体" w:hAnsi="宋体" w:cs="宋体"/>
              </w:rPr>
            </w:pPr>
            <w:r>
              <w:rPr>
                <w:rFonts w:ascii="宋体" w:eastAsia="宋体" w:hAnsi="宋体" w:cs="宋体"/>
              </w:rPr>
              <w:t>一般公共预算基本支出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78"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78"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tcBorders>
              <w:left w:val="single" w:sz="4" w:space="0" w:color="000000"/>
              <w:right w:val="single" w:sz="4" w:space="0" w:color="000000"/>
            </w:tcBorders>
          </w:tcPr>
          <w:p w:rsidR="00FD5C23" w:rsidRDefault="00687490">
            <w:pPr>
              <w:spacing w:before="79"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tcBorders>
              <w:left w:val="single" w:sz="4" w:space="0" w:color="000000"/>
              <w:right w:val="single" w:sz="4" w:space="0" w:color="000000"/>
            </w:tcBorders>
          </w:tcPr>
          <w:p w:rsidR="00FD5C23" w:rsidRDefault="00687490">
            <w:pPr>
              <w:spacing w:before="79" w:line="222" w:lineRule="auto"/>
              <w:ind w:left="861"/>
              <w:rPr>
                <w:rFonts w:ascii="宋体" w:eastAsia="宋体" w:hAnsi="宋体" w:cs="宋体"/>
              </w:rPr>
            </w:pPr>
            <w:r>
              <w:rPr>
                <w:rFonts w:ascii="宋体" w:eastAsia="宋体" w:hAnsi="宋体" w:cs="宋体"/>
                <w:spacing w:val="-1"/>
              </w:rPr>
              <w:t>人员</w:t>
            </w:r>
            <w:r>
              <w:rPr>
                <w:rFonts w:ascii="宋体" w:eastAsia="宋体" w:hAnsi="宋体" w:cs="宋体"/>
              </w:rPr>
              <w:t>经费</w:t>
            </w:r>
          </w:p>
        </w:tc>
        <w:tc>
          <w:tcPr>
            <w:tcW w:w="2557" w:type="dxa"/>
            <w:tcBorders>
              <w:left w:val="single" w:sz="4" w:space="0" w:color="000000"/>
              <w:right w:val="single" w:sz="4" w:space="0" w:color="000000"/>
            </w:tcBorders>
          </w:tcPr>
          <w:p w:rsidR="00FD5C23" w:rsidRDefault="00687490">
            <w:pPr>
              <w:spacing w:before="79" w:line="222" w:lineRule="auto"/>
              <w:ind w:left="867"/>
              <w:rPr>
                <w:rFonts w:ascii="宋体" w:eastAsia="宋体" w:hAnsi="宋体" w:cs="宋体"/>
              </w:rPr>
            </w:pPr>
            <w:r>
              <w:rPr>
                <w:rFonts w:ascii="宋体" w:eastAsia="宋体" w:hAnsi="宋体" w:cs="宋体"/>
                <w:spacing w:val="-2"/>
              </w:rPr>
              <w:t>公用</w:t>
            </w:r>
            <w:r>
              <w:rPr>
                <w:rFonts w:ascii="宋体" w:eastAsia="宋体" w:hAnsi="宋体" w:cs="宋体"/>
                <w:spacing w:val="-1"/>
              </w:rPr>
              <w:t>经费</w:t>
            </w:r>
          </w:p>
        </w:tc>
      </w:tr>
      <w:tr w:rsidR="00FD5C23">
        <w:trPr>
          <w:trHeight w:val="379"/>
        </w:trPr>
        <w:tc>
          <w:tcPr>
            <w:tcW w:w="857" w:type="dxa"/>
            <w:tcBorders>
              <w:left w:val="single" w:sz="4" w:space="0" w:color="000000"/>
              <w:right w:val="single" w:sz="4" w:space="0" w:color="000000"/>
            </w:tcBorders>
          </w:tcPr>
          <w:p w:rsidR="00FD5C23" w:rsidRDefault="00687490">
            <w:pPr>
              <w:spacing w:before="82"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17"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18"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17"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18"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19" w:line="183" w:lineRule="auto"/>
              <w:ind w:left="1237"/>
              <w:rPr>
                <w:rFonts w:ascii="宋体" w:eastAsia="宋体" w:hAnsi="宋体" w:cs="宋体"/>
              </w:rPr>
            </w:pPr>
            <w:r>
              <w:rPr>
                <w:rFonts w:ascii="宋体" w:eastAsia="宋体" w:hAnsi="宋体" w:cs="宋体"/>
              </w:rPr>
              <w:t>5</w:t>
            </w:r>
          </w:p>
        </w:tc>
      </w:tr>
      <w:tr w:rsidR="00FD5C23">
        <w:trPr>
          <w:trHeight w:val="379"/>
        </w:trPr>
        <w:tc>
          <w:tcPr>
            <w:tcW w:w="857" w:type="dxa"/>
            <w:tcBorders>
              <w:left w:val="single" w:sz="4" w:space="0" w:color="000000"/>
              <w:right w:val="single" w:sz="4" w:space="0" w:color="000000"/>
            </w:tcBorders>
          </w:tcPr>
          <w:p w:rsidR="00FD5C23" w:rsidRDefault="00687490">
            <w:pPr>
              <w:spacing w:before="117" w:line="186" w:lineRule="auto"/>
              <w:ind w:left="393"/>
              <w:rPr>
                <w:rFonts w:asciiTheme="minorEastAsia" w:eastAsiaTheme="minorEastAsia" w:hAnsiTheme="minorEastAsia" w:cs="宋体"/>
              </w:rPr>
            </w:pPr>
            <w:r>
              <w:rPr>
                <w:rFonts w:asciiTheme="minorEastAsia" w:eastAsiaTheme="minorEastAsia" w:hAnsiTheme="minorEastAsia" w:cs="宋体"/>
              </w:rPr>
              <w:t>17</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30211</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差旅费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0.12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0.12</w:t>
            </w:r>
          </w:p>
        </w:tc>
      </w:tr>
      <w:tr w:rsidR="00FD5C23">
        <w:trPr>
          <w:trHeight w:val="378"/>
        </w:trPr>
        <w:tc>
          <w:tcPr>
            <w:tcW w:w="857" w:type="dxa"/>
            <w:tcBorders>
              <w:left w:val="single" w:sz="4" w:space="0" w:color="000000"/>
              <w:right w:val="single" w:sz="4" w:space="0" w:color="000000"/>
            </w:tcBorders>
          </w:tcPr>
          <w:p w:rsidR="00FD5C23" w:rsidRDefault="00687490">
            <w:pPr>
              <w:spacing w:before="118" w:line="185" w:lineRule="auto"/>
              <w:ind w:left="380"/>
              <w:rPr>
                <w:rFonts w:asciiTheme="minorEastAsia" w:eastAsiaTheme="minorEastAsia" w:hAnsiTheme="minorEastAsia" w:cs="宋体"/>
              </w:rPr>
            </w:pPr>
            <w:r>
              <w:rPr>
                <w:rFonts w:asciiTheme="minorEastAsia" w:eastAsiaTheme="minorEastAsia" w:hAnsiTheme="minorEastAsia" w:cs="宋体"/>
              </w:rPr>
              <w:t>18</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30217</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公务接待费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0.03</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0.03</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82"/>
              <w:rPr>
                <w:rFonts w:asciiTheme="minorEastAsia" w:eastAsiaTheme="minorEastAsia" w:hAnsiTheme="minorEastAsia" w:cs="宋体"/>
              </w:rPr>
            </w:pPr>
            <w:r>
              <w:rPr>
                <w:rFonts w:asciiTheme="minorEastAsia" w:eastAsiaTheme="minorEastAsia" w:hAnsiTheme="minorEastAsia" w:cs="宋体"/>
              </w:rPr>
              <w:t>19</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30229</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福利费</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0.52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0.52</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5" w:lineRule="auto"/>
              <w:ind w:left="377"/>
              <w:rPr>
                <w:rFonts w:asciiTheme="minorEastAsia" w:eastAsiaTheme="minorEastAsia" w:hAnsiTheme="minorEastAsia" w:cs="宋体"/>
              </w:rPr>
            </w:pPr>
            <w:r>
              <w:rPr>
                <w:rFonts w:asciiTheme="minorEastAsia" w:eastAsiaTheme="minorEastAsia" w:hAnsiTheme="minorEastAsia" w:cs="宋体"/>
              </w:rPr>
              <w:t>20</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303</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对个人和家庭的补助</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7.93</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7.93</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21" w:line="183" w:lineRule="auto"/>
              <w:ind w:left="382"/>
              <w:rPr>
                <w:rFonts w:asciiTheme="minorEastAsia" w:eastAsiaTheme="minorEastAsia" w:hAnsiTheme="minorEastAsia" w:cs="宋体"/>
              </w:rPr>
            </w:pPr>
            <w:r>
              <w:rPr>
                <w:rFonts w:asciiTheme="minorEastAsia" w:eastAsiaTheme="minorEastAsia" w:hAnsiTheme="minorEastAsia" w:cs="宋体"/>
              </w:rPr>
              <w:t>21</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30309</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奖励金</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0.01</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0.01</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r w:rsidR="00FD5C23">
        <w:trPr>
          <w:trHeight w:val="379"/>
        </w:trPr>
        <w:tc>
          <w:tcPr>
            <w:tcW w:w="857" w:type="dxa"/>
            <w:tcBorders>
              <w:left w:val="single" w:sz="4" w:space="0" w:color="000000"/>
              <w:right w:val="single" w:sz="4" w:space="0" w:color="000000"/>
            </w:tcBorders>
          </w:tcPr>
          <w:p w:rsidR="00FD5C23" w:rsidRDefault="00687490">
            <w:pPr>
              <w:spacing w:before="119" w:line="184" w:lineRule="auto"/>
              <w:ind w:left="379"/>
              <w:rPr>
                <w:rFonts w:asciiTheme="minorEastAsia" w:eastAsiaTheme="minorEastAsia" w:hAnsiTheme="minorEastAsia" w:cs="宋体"/>
              </w:rPr>
            </w:pPr>
            <w:r>
              <w:rPr>
                <w:rFonts w:asciiTheme="minorEastAsia" w:eastAsiaTheme="minorEastAsia" w:hAnsiTheme="minorEastAsia" w:cs="宋体"/>
              </w:rPr>
              <w:t>22</w:t>
            </w:r>
          </w:p>
        </w:tc>
        <w:tc>
          <w:tcPr>
            <w:tcW w:w="1191"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30399</w:t>
            </w:r>
          </w:p>
        </w:tc>
        <w:tc>
          <w:tcPr>
            <w:tcW w:w="4530" w:type="dxa"/>
            <w:tcBorders>
              <w:left w:val="single" w:sz="4" w:space="0" w:color="000000"/>
              <w:right w:val="single" w:sz="4" w:space="0" w:color="000000"/>
            </w:tcBorders>
            <w:vAlign w:val="center"/>
          </w:tcPr>
          <w:p w:rsidR="00FD5C23" w:rsidRDefault="00687490">
            <w:pPr>
              <w:rPr>
                <w:rFonts w:asciiTheme="minorEastAsia" w:eastAsiaTheme="minorEastAsia" w:hAnsiTheme="minorEastAsia" w:cs="宋体"/>
              </w:rPr>
            </w:pPr>
            <w:r>
              <w:rPr>
                <w:rFonts w:asciiTheme="minorEastAsia" w:eastAsiaTheme="minorEastAsia" w:hAnsiTheme="minorEastAsia" w:hint="eastAsia"/>
              </w:rPr>
              <w:t>其他对个人和家庭的补助</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7.92</w:t>
            </w:r>
          </w:p>
        </w:tc>
        <w:tc>
          <w:tcPr>
            <w:tcW w:w="2551"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7.92</w:t>
            </w:r>
          </w:p>
        </w:tc>
        <w:tc>
          <w:tcPr>
            <w:tcW w:w="2557" w:type="dxa"/>
            <w:tcBorders>
              <w:left w:val="single" w:sz="4" w:space="0" w:color="000000"/>
              <w:right w:val="single" w:sz="4" w:space="0" w:color="000000"/>
            </w:tcBorders>
            <w:vAlign w:val="center"/>
          </w:tcPr>
          <w:p w:rsidR="00FD5C23" w:rsidRDefault="00687490">
            <w:pPr>
              <w:jc w:val="right"/>
              <w:rPr>
                <w:rFonts w:asciiTheme="minorEastAsia" w:eastAsiaTheme="minorEastAsia" w:hAnsiTheme="minorEastAsia" w:cs="宋体"/>
              </w:rPr>
            </w:pPr>
            <w:r>
              <w:rPr>
                <w:rFonts w:asciiTheme="minorEastAsia" w:eastAsiaTheme="minorEastAsia" w:hAnsiTheme="minorEastAsia" w:hint="eastAsia"/>
              </w:rPr>
              <w:t>0.00</w:t>
            </w:r>
          </w:p>
        </w:tc>
      </w:tr>
    </w:tbl>
    <w:p w:rsidR="00FD5C23" w:rsidRDefault="00FD5C23">
      <w:pPr>
        <w:rPr>
          <w:rFonts w:asciiTheme="minorEastAsia" w:eastAsiaTheme="minorEastAsia" w:hAnsiTheme="minorEastAsia"/>
        </w:rPr>
      </w:pPr>
    </w:p>
    <w:p w:rsidR="00FD5C23" w:rsidRDefault="00FD5C23">
      <w:pPr>
        <w:spacing w:line="276" w:lineRule="auto"/>
        <w:rPr>
          <w:rFonts w:eastAsiaTheme="minorEastAsia"/>
        </w:rPr>
      </w:pPr>
    </w:p>
    <w:p w:rsidR="00FD5C23" w:rsidRDefault="00FD5C23">
      <w:pPr>
        <w:spacing w:line="276" w:lineRule="auto"/>
        <w:rPr>
          <w:rFonts w:eastAsiaTheme="minorEastAsia"/>
        </w:rPr>
        <w:sectPr w:rsidR="00FD5C23">
          <w:footerReference w:type="default" r:id="rId69"/>
          <w:pgSz w:w="16840" w:h="11900"/>
          <w:pgMar w:top="1011" w:right="1017" w:bottom="883" w:left="1296" w:header="0" w:footer="719" w:gutter="0"/>
          <w:cols w:space="720"/>
        </w:sectPr>
      </w:pPr>
    </w:p>
    <w:p w:rsidR="00FD5C23" w:rsidRDefault="00FD5C23">
      <w:pPr>
        <w:spacing w:line="276" w:lineRule="auto"/>
        <w:rPr>
          <w:rFonts w:eastAsiaTheme="minorEastAsia"/>
        </w:rPr>
      </w:pPr>
    </w:p>
    <w:p w:rsidR="00FD5C23" w:rsidRDefault="00FD5C23">
      <w:pPr>
        <w:spacing w:line="276" w:lineRule="auto"/>
        <w:rPr>
          <w:rFonts w:eastAsiaTheme="minorEastAsia"/>
        </w:rPr>
      </w:pPr>
    </w:p>
    <w:p w:rsidR="00FD5C23" w:rsidRDefault="00687490">
      <w:pPr>
        <w:spacing w:before="117" w:line="216" w:lineRule="auto"/>
        <w:ind w:left="4081"/>
        <w:rPr>
          <w:rFonts w:ascii="宋体" w:eastAsia="宋体" w:hAnsi="宋体" w:cs="宋体"/>
          <w:sz w:val="36"/>
          <w:szCs w:val="36"/>
        </w:rPr>
      </w:pPr>
      <w:r>
        <w:rPr>
          <w:rFonts w:ascii="宋体" w:eastAsia="宋体" w:hAnsi="宋体" w:cs="宋体"/>
          <w:spacing w:val="-1"/>
          <w:sz w:val="36"/>
          <w:szCs w:val="36"/>
        </w:rPr>
        <w:t>单位预算政府基金预算财政拨款支出</w:t>
      </w:r>
      <w:r>
        <w:rPr>
          <w:rFonts w:ascii="宋体" w:eastAsia="宋体" w:hAnsi="宋体" w:cs="宋体"/>
          <w:sz w:val="36"/>
          <w:szCs w:val="36"/>
        </w:rPr>
        <w:t>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3"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2"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3"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81"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81"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20"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21"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20"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21"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2" w:line="183" w:lineRule="auto"/>
              <w:ind w:left="1237"/>
              <w:rPr>
                <w:rFonts w:ascii="宋体" w:eastAsia="宋体" w:hAnsi="宋体" w:cs="宋体"/>
              </w:rPr>
            </w:pPr>
            <w:r>
              <w:rPr>
                <w:rFonts w:ascii="宋体" w:eastAsia="宋体" w:hAnsi="宋体" w:cs="宋体"/>
              </w:rPr>
              <w:t>5</w:t>
            </w:r>
          </w:p>
        </w:tc>
      </w:tr>
      <w:tr w:rsidR="00FD5C23">
        <w:trPr>
          <w:trHeight w:val="387"/>
        </w:trPr>
        <w:tc>
          <w:tcPr>
            <w:tcW w:w="857" w:type="dxa"/>
            <w:tcBorders>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tcPr>
          <w:p w:rsidR="00FD5C23" w:rsidRDefault="00FD5C23"/>
        </w:tc>
      </w:tr>
    </w:tbl>
    <w:p w:rsidR="00FD5C23" w:rsidRDefault="00687490">
      <w:pPr>
        <w:spacing w:before="29" w:line="221" w:lineRule="auto"/>
        <w:ind w:left="152"/>
        <w:rPr>
          <w:rFonts w:ascii="宋体" w:eastAsia="宋体" w:hAnsi="宋体" w:cs="宋体"/>
        </w:rPr>
      </w:pPr>
      <w:r>
        <w:rPr>
          <w:rFonts w:ascii="宋体" w:eastAsia="宋体" w:hAnsi="宋体" w:cs="宋体"/>
          <w:spacing w:val="-1"/>
        </w:rPr>
        <w:t>注：无政府基金预算财政拨款预算，空表</w:t>
      </w:r>
      <w:r>
        <w:rPr>
          <w:rFonts w:ascii="宋体" w:eastAsia="宋体" w:hAnsi="宋体" w:cs="宋体"/>
        </w:rPr>
        <w:t>列示。</w:t>
      </w:r>
    </w:p>
    <w:p w:rsidR="00FD5C23" w:rsidRDefault="00FD5C23">
      <w:pPr>
        <w:sectPr w:rsidR="00FD5C23">
          <w:footerReference w:type="default" r:id="rId70"/>
          <w:pgSz w:w="16840" w:h="11900"/>
          <w:pgMar w:top="1011" w:right="1017" w:bottom="883" w:left="1296" w:header="0" w:footer="719" w:gutter="0"/>
          <w:cols w:space="720"/>
        </w:sectPr>
      </w:pPr>
    </w:p>
    <w:p w:rsidR="00FD5C23" w:rsidRDefault="00FD5C23">
      <w:pPr>
        <w:spacing w:line="276" w:lineRule="auto"/>
      </w:pPr>
    </w:p>
    <w:p w:rsidR="00FD5C23" w:rsidRDefault="00687490">
      <w:pPr>
        <w:spacing w:before="117" w:line="216" w:lineRule="auto"/>
        <w:ind w:left="3721"/>
        <w:rPr>
          <w:rFonts w:ascii="宋体" w:eastAsia="宋体" w:hAnsi="宋体" w:cs="宋体"/>
          <w:sz w:val="36"/>
          <w:szCs w:val="36"/>
        </w:rPr>
      </w:pPr>
      <w:r>
        <w:rPr>
          <w:rFonts w:ascii="宋体" w:eastAsia="宋体" w:hAnsi="宋体" w:cs="宋体"/>
          <w:spacing w:val="-1"/>
          <w:sz w:val="36"/>
          <w:szCs w:val="36"/>
        </w:rPr>
        <w:t>单位预算国有资本经营预算财政拨款</w:t>
      </w:r>
      <w:r>
        <w:rPr>
          <w:rFonts w:ascii="宋体" w:eastAsia="宋体" w:hAnsi="宋体" w:cs="宋体"/>
          <w:sz w:val="36"/>
          <w:szCs w:val="36"/>
        </w:rPr>
        <w:t>支出表</w:t>
      </w:r>
    </w:p>
    <w:tbl>
      <w:tblPr>
        <w:tblStyle w:val="TableNormal"/>
        <w:tblW w:w="142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1191"/>
        <w:gridCol w:w="4530"/>
        <w:gridCol w:w="2551"/>
        <w:gridCol w:w="2551"/>
        <w:gridCol w:w="2557"/>
      </w:tblGrid>
      <w:tr w:rsidR="00FD5C23">
        <w:trPr>
          <w:trHeight w:val="387"/>
        </w:trPr>
        <w:tc>
          <w:tcPr>
            <w:tcW w:w="6578"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551" w:type="dxa"/>
            <w:tcBorders>
              <w:top w:val="single" w:sz="2" w:space="0" w:color="FFFFFF"/>
              <w:left w:val="single" w:sz="2" w:space="0" w:color="FFFFFF"/>
              <w:right w:val="single" w:sz="2" w:space="0" w:color="FFFFFF"/>
            </w:tcBorders>
          </w:tcPr>
          <w:p w:rsidR="00FD5C23" w:rsidRDefault="00687490">
            <w:pPr>
              <w:spacing w:before="72" w:line="220" w:lineRule="auto"/>
              <w:ind w:left="447"/>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5108"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2"/>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78"/>
        </w:trPr>
        <w:tc>
          <w:tcPr>
            <w:tcW w:w="857" w:type="dxa"/>
            <w:vMerge w:val="restart"/>
            <w:tcBorders>
              <w:left w:val="single" w:sz="4" w:space="0" w:color="000000"/>
              <w:bottom w:val="nil"/>
              <w:right w:val="single" w:sz="4" w:space="0" w:color="000000"/>
            </w:tcBorders>
          </w:tcPr>
          <w:p w:rsidR="00FD5C23" w:rsidRDefault="00687490">
            <w:pPr>
              <w:spacing w:before="273" w:line="223" w:lineRule="auto"/>
              <w:ind w:left="217"/>
              <w:rPr>
                <w:rFonts w:ascii="宋体" w:eastAsia="宋体" w:hAnsi="宋体" w:cs="宋体"/>
              </w:rPr>
            </w:pPr>
            <w:r>
              <w:rPr>
                <w:rFonts w:ascii="宋体" w:eastAsia="宋体" w:hAnsi="宋体" w:cs="宋体"/>
                <w:spacing w:val="-1"/>
              </w:rPr>
              <w:t>序号</w:t>
            </w:r>
          </w:p>
        </w:tc>
        <w:tc>
          <w:tcPr>
            <w:tcW w:w="5721" w:type="dxa"/>
            <w:gridSpan w:val="2"/>
            <w:tcBorders>
              <w:left w:val="single" w:sz="4" w:space="0" w:color="000000"/>
              <w:right w:val="single" w:sz="4" w:space="0" w:color="000000"/>
            </w:tcBorders>
          </w:tcPr>
          <w:p w:rsidR="00FD5C23" w:rsidRDefault="00687490">
            <w:pPr>
              <w:spacing w:before="80" w:line="221" w:lineRule="auto"/>
              <w:ind w:left="2237"/>
              <w:rPr>
                <w:rFonts w:ascii="宋体" w:eastAsia="宋体" w:hAnsi="宋体" w:cs="宋体"/>
              </w:rPr>
            </w:pPr>
            <w:r>
              <w:rPr>
                <w:rFonts w:ascii="宋体" w:eastAsia="宋体" w:hAnsi="宋体" w:cs="宋体"/>
                <w:spacing w:val="-1"/>
              </w:rPr>
              <w:t>功能</w:t>
            </w:r>
            <w:r>
              <w:rPr>
                <w:rFonts w:ascii="宋体" w:eastAsia="宋体" w:hAnsi="宋体" w:cs="宋体"/>
              </w:rPr>
              <w:t>分类科目</w:t>
            </w:r>
          </w:p>
        </w:tc>
        <w:tc>
          <w:tcPr>
            <w:tcW w:w="2551" w:type="dxa"/>
            <w:vMerge w:val="restart"/>
            <w:tcBorders>
              <w:left w:val="single" w:sz="4" w:space="0" w:color="000000"/>
              <w:bottom w:val="nil"/>
              <w:right w:val="single" w:sz="4" w:space="0" w:color="000000"/>
            </w:tcBorders>
          </w:tcPr>
          <w:p w:rsidR="00FD5C23" w:rsidRDefault="00687490">
            <w:pPr>
              <w:spacing w:before="273" w:line="223" w:lineRule="auto"/>
              <w:ind w:left="1070"/>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551" w:type="dxa"/>
            <w:vMerge w:val="restart"/>
            <w:tcBorders>
              <w:left w:val="single" w:sz="4" w:space="0" w:color="000000"/>
              <w:bottom w:val="nil"/>
              <w:right w:val="single" w:sz="4" w:space="0" w:color="000000"/>
            </w:tcBorders>
          </w:tcPr>
          <w:p w:rsidR="00FD5C23" w:rsidRDefault="00687490">
            <w:pPr>
              <w:spacing w:before="272" w:line="221" w:lineRule="auto"/>
              <w:ind w:left="859"/>
              <w:rPr>
                <w:rFonts w:ascii="宋体" w:eastAsia="宋体" w:hAnsi="宋体" w:cs="宋体"/>
              </w:rPr>
            </w:pPr>
            <w:r>
              <w:rPr>
                <w:rFonts w:ascii="宋体" w:eastAsia="宋体" w:hAnsi="宋体" w:cs="宋体"/>
                <w:spacing w:val="-1"/>
              </w:rPr>
              <w:t>基</w:t>
            </w:r>
            <w:r>
              <w:rPr>
                <w:rFonts w:ascii="宋体" w:eastAsia="宋体" w:hAnsi="宋体" w:cs="宋体"/>
              </w:rPr>
              <w:t>本支出</w:t>
            </w:r>
          </w:p>
        </w:tc>
        <w:tc>
          <w:tcPr>
            <w:tcW w:w="2557" w:type="dxa"/>
            <w:vMerge w:val="restart"/>
            <w:tcBorders>
              <w:left w:val="single" w:sz="4" w:space="0" w:color="000000"/>
              <w:bottom w:val="nil"/>
              <w:right w:val="single" w:sz="4" w:space="0" w:color="000000"/>
            </w:tcBorders>
          </w:tcPr>
          <w:p w:rsidR="00FD5C23" w:rsidRDefault="00687490">
            <w:pPr>
              <w:spacing w:before="273" w:line="222" w:lineRule="auto"/>
              <w:ind w:left="864"/>
              <w:rPr>
                <w:rFonts w:ascii="宋体" w:eastAsia="宋体" w:hAnsi="宋体" w:cs="宋体"/>
              </w:rPr>
            </w:pPr>
            <w:r>
              <w:rPr>
                <w:rFonts w:ascii="宋体" w:eastAsia="宋体" w:hAnsi="宋体" w:cs="宋体"/>
                <w:spacing w:val="-1"/>
              </w:rPr>
              <w:t>项目支</w:t>
            </w:r>
            <w:r>
              <w:rPr>
                <w:rFonts w:ascii="宋体" w:eastAsia="宋体" w:hAnsi="宋体" w:cs="宋体"/>
              </w:rPr>
              <w:t>出</w:t>
            </w:r>
          </w:p>
        </w:tc>
      </w:tr>
      <w:tr w:rsidR="00FD5C23">
        <w:trPr>
          <w:trHeight w:val="376"/>
        </w:trPr>
        <w:tc>
          <w:tcPr>
            <w:tcW w:w="857" w:type="dxa"/>
            <w:vMerge/>
            <w:tcBorders>
              <w:top w:val="nil"/>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687490">
            <w:pPr>
              <w:spacing w:before="81" w:line="221" w:lineRule="auto"/>
              <w:ind w:left="173"/>
              <w:rPr>
                <w:rFonts w:ascii="宋体" w:eastAsia="宋体" w:hAnsi="宋体" w:cs="宋体"/>
              </w:rPr>
            </w:pPr>
            <w:r>
              <w:rPr>
                <w:rFonts w:ascii="宋体" w:eastAsia="宋体" w:hAnsi="宋体" w:cs="宋体"/>
                <w:spacing w:val="-1"/>
              </w:rPr>
              <w:t>科</w:t>
            </w:r>
            <w:r>
              <w:rPr>
                <w:rFonts w:ascii="宋体" w:eastAsia="宋体" w:hAnsi="宋体" w:cs="宋体"/>
              </w:rPr>
              <w:t>目编码</w:t>
            </w:r>
          </w:p>
        </w:tc>
        <w:tc>
          <w:tcPr>
            <w:tcW w:w="4530" w:type="dxa"/>
            <w:tcBorders>
              <w:left w:val="single" w:sz="4" w:space="0" w:color="000000"/>
              <w:right w:val="single" w:sz="4" w:space="0" w:color="000000"/>
            </w:tcBorders>
          </w:tcPr>
          <w:p w:rsidR="00FD5C23" w:rsidRDefault="00687490">
            <w:pPr>
              <w:spacing w:before="81" w:line="221" w:lineRule="auto"/>
              <w:ind w:left="1846"/>
              <w:rPr>
                <w:rFonts w:ascii="宋体" w:eastAsia="宋体" w:hAnsi="宋体" w:cs="宋体"/>
              </w:rPr>
            </w:pPr>
            <w:r>
              <w:rPr>
                <w:rFonts w:ascii="宋体" w:eastAsia="宋体" w:hAnsi="宋体" w:cs="宋体"/>
                <w:spacing w:val="-1"/>
              </w:rPr>
              <w:t>科</w:t>
            </w:r>
            <w:r>
              <w:rPr>
                <w:rFonts w:ascii="宋体" w:eastAsia="宋体" w:hAnsi="宋体" w:cs="宋体"/>
              </w:rPr>
              <w:t>目名称</w:t>
            </w:r>
          </w:p>
        </w:tc>
        <w:tc>
          <w:tcPr>
            <w:tcW w:w="2551" w:type="dxa"/>
            <w:vMerge/>
            <w:tcBorders>
              <w:top w:val="nil"/>
              <w:left w:val="single" w:sz="4" w:space="0" w:color="000000"/>
              <w:right w:val="single" w:sz="4" w:space="0" w:color="000000"/>
            </w:tcBorders>
          </w:tcPr>
          <w:p w:rsidR="00FD5C23" w:rsidRDefault="00FD5C23"/>
        </w:tc>
        <w:tc>
          <w:tcPr>
            <w:tcW w:w="2551" w:type="dxa"/>
            <w:vMerge/>
            <w:tcBorders>
              <w:top w:val="nil"/>
              <w:left w:val="single" w:sz="4" w:space="0" w:color="000000"/>
              <w:right w:val="single" w:sz="4" w:space="0" w:color="000000"/>
            </w:tcBorders>
          </w:tcPr>
          <w:p w:rsidR="00FD5C23" w:rsidRDefault="00FD5C23"/>
        </w:tc>
        <w:tc>
          <w:tcPr>
            <w:tcW w:w="2557" w:type="dxa"/>
            <w:vMerge/>
            <w:tcBorders>
              <w:top w:val="nil"/>
              <w:left w:val="single" w:sz="4" w:space="0" w:color="000000"/>
              <w:right w:val="single" w:sz="4" w:space="0" w:color="000000"/>
            </w:tcBorders>
          </w:tcPr>
          <w:p w:rsidR="00FD5C23" w:rsidRDefault="00FD5C23"/>
        </w:tc>
      </w:tr>
      <w:tr w:rsidR="00FD5C23">
        <w:trPr>
          <w:trHeight w:val="378"/>
        </w:trPr>
        <w:tc>
          <w:tcPr>
            <w:tcW w:w="857" w:type="dxa"/>
            <w:tcBorders>
              <w:left w:val="single" w:sz="4" w:space="0" w:color="000000"/>
              <w:right w:val="single" w:sz="4" w:space="0" w:color="000000"/>
            </w:tcBorders>
          </w:tcPr>
          <w:p w:rsidR="00FD5C23" w:rsidRDefault="00687490">
            <w:pPr>
              <w:spacing w:before="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1191" w:type="dxa"/>
            <w:tcBorders>
              <w:left w:val="single" w:sz="4" w:space="0" w:color="000000"/>
              <w:right w:val="single" w:sz="4" w:space="0" w:color="000000"/>
            </w:tcBorders>
          </w:tcPr>
          <w:p w:rsidR="00FD5C23" w:rsidRDefault="00687490">
            <w:pPr>
              <w:spacing w:before="120" w:line="186" w:lineRule="auto"/>
              <w:ind w:left="560"/>
              <w:rPr>
                <w:rFonts w:ascii="宋体" w:eastAsia="宋体" w:hAnsi="宋体" w:cs="宋体"/>
              </w:rPr>
            </w:pPr>
            <w:r>
              <w:rPr>
                <w:rFonts w:ascii="宋体" w:eastAsia="宋体" w:hAnsi="宋体" w:cs="宋体"/>
              </w:rPr>
              <w:t>1</w:t>
            </w:r>
          </w:p>
        </w:tc>
        <w:tc>
          <w:tcPr>
            <w:tcW w:w="4530" w:type="dxa"/>
            <w:tcBorders>
              <w:left w:val="single" w:sz="4" w:space="0" w:color="000000"/>
              <w:right w:val="single" w:sz="4" w:space="0" w:color="000000"/>
            </w:tcBorders>
          </w:tcPr>
          <w:p w:rsidR="00FD5C23" w:rsidRDefault="00687490">
            <w:pPr>
              <w:spacing w:before="121" w:line="185" w:lineRule="auto"/>
              <w:ind w:left="2221"/>
              <w:rPr>
                <w:rFonts w:ascii="宋体" w:eastAsia="宋体" w:hAnsi="宋体" w:cs="宋体"/>
              </w:rPr>
            </w:pPr>
            <w:r>
              <w:rPr>
                <w:rFonts w:ascii="宋体" w:eastAsia="宋体" w:hAnsi="宋体" w:cs="宋体"/>
              </w:rPr>
              <w:t>2</w:t>
            </w:r>
          </w:p>
        </w:tc>
        <w:tc>
          <w:tcPr>
            <w:tcW w:w="2551" w:type="dxa"/>
            <w:tcBorders>
              <w:left w:val="single" w:sz="4" w:space="0" w:color="000000"/>
              <w:right w:val="single" w:sz="4" w:space="0" w:color="000000"/>
            </w:tcBorders>
          </w:tcPr>
          <w:p w:rsidR="00FD5C23" w:rsidRDefault="00687490">
            <w:pPr>
              <w:spacing w:before="120" w:line="184" w:lineRule="auto"/>
              <w:ind w:left="1234"/>
              <w:rPr>
                <w:rFonts w:ascii="宋体" w:eastAsia="宋体" w:hAnsi="宋体" w:cs="宋体"/>
              </w:rPr>
            </w:pPr>
            <w:r>
              <w:rPr>
                <w:rFonts w:ascii="宋体" w:eastAsia="宋体" w:hAnsi="宋体" w:cs="宋体"/>
              </w:rPr>
              <w:t>3</w:t>
            </w:r>
          </w:p>
        </w:tc>
        <w:tc>
          <w:tcPr>
            <w:tcW w:w="2551" w:type="dxa"/>
            <w:tcBorders>
              <w:left w:val="single" w:sz="4" w:space="0" w:color="000000"/>
              <w:right w:val="single" w:sz="4" w:space="0" w:color="000000"/>
            </w:tcBorders>
          </w:tcPr>
          <w:p w:rsidR="00FD5C23" w:rsidRDefault="00687490">
            <w:pPr>
              <w:spacing w:before="121" w:line="185" w:lineRule="auto"/>
              <w:ind w:left="1230"/>
              <w:rPr>
                <w:rFonts w:ascii="宋体" w:eastAsia="宋体" w:hAnsi="宋体" w:cs="宋体"/>
              </w:rPr>
            </w:pPr>
            <w:r>
              <w:rPr>
                <w:rFonts w:ascii="宋体" w:eastAsia="宋体" w:hAnsi="宋体" w:cs="宋体"/>
              </w:rPr>
              <w:t>4</w:t>
            </w:r>
          </w:p>
        </w:tc>
        <w:tc>
          <w:tcPr>
            <w:tcW w:w="2557" w:type="dxa"/>
            <w:tcBorders>
              <w:left w:val="single" w:sz="4" w:space="0" w:color="000000"/>
              <w:right w:val="single" w:sz="4" w:space="0" w:color="000000"/>
            </w:tcBorders>
          </w:tcPr>
          <w:p w:rsidR="00FD5C23" w:rsidRDefault="00687490">
            <w:pPr>
              <w:spacing w:before="122" w:line="183" w:lineRule="auto"/>
              <w:ind w:left="1237"/>
              <w:rPr>
                <w:rFonts w:ascii="宋体" w:eastAsia="宋体" w:hAnsi="宋体" w:cs="宋体"/>
              </w:rPr>
            </w:pPr>
            <w:r>
              <w:rPr>
                <w:rFonts w:ascii="宋体" w:eastAsia="宋体" w:hAnsi="宋体" w:cs="宋体"/>
              </w:rPr>
              <w:t>5</w:t>
            </w:r>
          </w:p>
        </w:tc>
      </w:tr>
      <w:tr w:rsidR="00FD5C23">
        <w:trPr>
          <w:trHeight w:val="387"/>
        </w:trPr>
        <w:tc>
          <w:tcPr>
            <w:tcW w:w="857" w:type="dxa"/>
            <w:tcBorders>
              <w:left w:val="single" w:sz="4" w:space="0" w:color="000000"/>
              <w:right w:val="single" w:sz="4" w:space="0" w:color="000000"/>
            </w:tcBorders>
          </w:tcPr>
          <w:p w:rsidR="00FD5C23" w:rsidRDefault="00FD5C23"/>
        </w:tc>
        <w:tc>
          <w:tcPr>
            <w:tcW w:w="1191" w:type="dxa"/>
            <w:tcBorders>
              <w:left w:val="single" w:sz="4" w:space="0" w:color="000000"/>
              <w:right w:val="single" w:sz="4" w:space="0" w:color="000000"/>
            </w:tcBorders>
          </w:tcPr>
          <w:p w:rsidR="00FD5C23" w:rsidRDefault="00FD5C23"/>
        </w:tc>
        <w:tc>
          <w:tcPr>
            <w:tcW w:w="4530"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1" w:type="dxa"/>
            <w:tcBorders>
              <w:left w:val="single" w:sz="4" w:space="0" w:color="000000"/>
              <w:right w:val="single" w:sz="4" w:space="0" w:color="000000"/>
            </w:tcBorders>
          </w:tcPr>
          <w:p w:rsidR="00FD5C23" w:rsidRDefault="00FD5C23"/>
        </w:tc>
        <w:tc>
          <w:tcPr>
            <w:tcW w:w="2557" w:type="dxa"/>
            <w:tcBorders>
              <w:left w:val="single" w:sz="4" w:space="0" w:color="000000"/>
              <w:right w:val="single" w:sz="4" w:space="0" w:color="000000"/>
            </w:tcBorders>
          </w:tcPr>
          <w:p w:rsidR="00FD5C23" w:rsidRDefault="00FD5C23"/>
        </w:tc>
      </w:tr>
    </w:tbl>
    <w:p w:rsidR="00FD5C23" w:rsidRDefault="00687490">
      <w:pPr>
        <w:spacing w:before="29" w:line="221" w:lineRule="auto"/>
        <w:ind w:left="152"/>
        <w:rPr>
          <w:rFonts w:ascii="宋体" w:eastAsia="宋体" w:hAnsi="宋体" w:cs="宋体"/>
        </w:rPr>
      </w:pPr>
      <w:r>
        <w:rPr>
          <w:rFonts w:ascii="宋体" w:eastAsia="宋体" w:hAnsi="宋体" w:cs="宋体"/>
          <w:spacing w:val="-1"/>
        </w:rPr>
        <w:t>注</w:t>
      </w:r>
      <w:r>
        <w:rPr>
          <w:rFonts w:ascii="宋体" w:eastAsia="宋体" w:hAnsi="宋体" w:cs="宋体"/>
        </w:rPr>
        <w:t>：无国有资本经营预算财政拨款预算，空表列示。</w:t>
      </w:r>
    </w:p>
    <w:p w:rsidR="00FD5C23" w:rsidRDefault="00FD5C23">
      <w:pPr>
        <w:sectPr w:rsidR="00FD5C23">
          <w:footerReference w:type="default" r:id="rId71"/>
          <w:pgSz w:w="16840" w:h="11900"/>
          <w:pgMar w:top="1011" w:right="1017" w:bottom="883" w:left="1296" w:header="0" w:footer="719" w:gutter="0"/>
          <w:cols w:space="720"/>
        </w:sectPr>
      </w:pPr>
    </w:p>
    <w:p w:rsidR="00FD5C23" w:rsidRDefault="00FD5C23">
      <w:pPr>
        <w:spacing w:line="276" w:lineRule="auto"/>
      </w:pPr>
    </w:p>
    <w:p w:rsidR="00FD5C23" w:rsidRDefault="00687490">
      <w:pPr>
        <w:spacing w:before="117" w:line="216" w:lineRule="auto"/>
        <w:ind w:left="4137"/>
        <w:rPr>
          <w:rFonts w:ascii="宋体" w:eastAsia="宋体" w:hAnsi="宋体" w:cs="宋体"/>
          <w:sz w:val="36"/>
          <w:szCs w:val="36"/>
        </w:rPr>
      </w:pPr>
      <w:r>
        <w:rPr>
          <w:rFonts w:ascii="宋体" w:eastAsia="宋体" w:hAnsi="宋体" w:cs="宋体"/>
          <w:spacing w:val="-1"/>
          <w:sz w:val="36"/>
          <w:szCs w:val="36"/>
        </w:rPr>
        <w:t>单位预算财政拨款</w:t>
      </w:r>
      <w:r>
        <w:rPr>
          <w:rFonts w:ascii="宋体" w:eastAsia="宋体" w:hAnsi="宋体" w:cs="宋体"/>
          <w:spacing w:val="-1"/>
          <w:sz w:val="36"/>
          <w:szCs w:val="36"/>
        </w:rPr>
        <w:t>“</w:t>
      </w:r>
      <w:r>
        <w:rPr>
          <w:rFonts w:ascii="宋体" w:eastAsia="宋体" w:hAnsi="宋体" w:cs="宋体"/>
          <w:spacing w:val="-1"/>
          <w:sz w:val="36"/>
          <w:szCs w:val="36"/>
        </w:rPr>
        <w:t>三公</w:t>
      </w:r>
      <w:r>
        <w:rPr>
          <w:rFonts w:ascii="宋体" w:eastAsia="宋体" w:hAnsi="宋体" w:cs="宋体"/>
          <w:spacing w:val="-1"/>
          <w:sz w:val="36"/>
          <w:szCs w:val="36"/>
        </w:rPr>
        <w:t>”</w:t>
      </w:r>
      <w:r>
        <w:rPr>
          <w:rFonts w:ascii="宋体" w:eastAsia="宋体" w:hAnsi="宋体" w:cs="宋体"/>
          <w:spacing w:val="-1"/>
          <w:sz w:val="36"/>
          <w:szCs w:val="36"/>
        </w:rPr>
        <w:t>经费支出</w:t>
      </w:r>
      <w:r>
        <w:rPr>
          <w:rFonts w:ascii="宋体" w:eastAsia="宋体" w:hAnsi="宋体" w:cs="宋体"/>
          <w:sz w:val="36"/>
          <w:szCs w:val="36"/>
        </w:rPr>
        <w:t>表</w:t>
      </w:r>
    </w:p>
    <w:tbl>
      <w:tblPr>
        <w:tblStyle w:val="TableNormal"/>
        <w:tblW w:w="14180" w:type="dxa"/>
        <w:tblInd w:w="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
        <w:gridCol w:w="3794"/>
        <w:gridCol w:w="2383"/>
        <w:gridCol w:w="2379"/>
        <w:gridCol w:w="2379"/>
        <w:gridCol w:w="2388"/>
      </w:tblGrid>
      <w:tr w:rsidR="00FD5C23">
        <w:trPr>
          <w:trHeight w:val="388"/>
        </w:trPr>
        <w:tc>
          <w:tcPr>
            <w:tcW w:w="7034" w:type="dxa"/>
            <w:gridSpan w:val="3"/>
            <w:tcBorders>
              <w:top w:val="single" w:sz="2" w:space="0" w:color="FFFFFF"/>
              <w:left w:val="single" w:sz="2" w:space="0" w:color="FFFFFF"/>
              <w:right w:val="single" w:sz="2" w:space="0" w:color="FFFFFF"/>
            </w:tcBorders>
          </w:tcPr>
          <w:p w:rsidR="00FD5C23" w:rsidRDefault="00687490">
            <w:pPr>
              <w:spacing w:before="73" w:line="219" w:lineRule="auto"/>
              <w:ind w:left="120"/>
              <w:rPr>
                <w:rFonts w:ascii="宋体" w:eastAsia="宋体" w:hAnsi="宋体" w:cs="宋体"/>
                <w:sz w:val="24"/>
                <w:szCs w:val="24"/>
              </w:rPr>
            </w:pPr>
            <w:r>
              <w:rPr>
                <w:rFonts w:ascii="宋体" w:eastAsia="宋体" w:hAnsi="宋体" w:cs="宋体"/>
                <w:spacing w:val="-6"/>
                <w:sz w:val="24"/>
                <w:szCs w:val="24"/>
              </w:rPr>
              <w:t>2010</w:t>
            </w:r>
            <w:r>
              <w:rPr>
                <w:rFonts w:ascii="宋体" w:eastAsia="宋体" w:hAnsi="宋体" w:cs="宋体"/>
                <w:spacing w:val="-3"/>
                <w:sz w:val="24"/>
                <w:szCs w:val="24"/>
              </w:rPr>
              <w:t xml:space="preserve">04 </w:t>
            </w:r>
            <w:r>
              <w:rPr>
                <w:rFonts w:ascii="宋体" w:eastAsia="宋体" w:hAnsi="宋体" w:cs="宋体"/>
                <w:spacing w:val="-3"/>
                <w:sz w:val="24"/>
                <w:szCs w:val="24"/>
              </w:rPr>
              <w:t>保定市满城区委总务供养人员</w:t>
            </w:r>
          </w:p>
        </w:tc>
        <w:tc>
          <w:tcPr>
            <w:tcW w:w="2379" w:type="dxa"/>
            <w:tcBorders>
              <w:top w:val="single" w:sz="2" w:space="0" w:color="FFFFFF"/>
              <w:left w:val="single" w:sz="2" w:space="0" w:color="FFFFFF"/>
              <w:right w:val="single" w:sz="2" w:space="0" w:color="FFFFFF"/>
            </w:tcBorders>
          </w:tcPr>
          <w:p w:rsidR="00FD5C23" w:rsidRDefault="00687490">
            <w:pPr>
              <w:spacing w:before="72" w:line="220" w:lineRule="auto"/>
              <w:ind w:left="359"/>
              <w:rPr>
                <w:rFonts w:ascii="宋体" w:eastAsia="宋体" w:hAnsi="宋体" w:cs="宋体"/>
                <w:sz w:val="24"/>
                <w:szCs w:val="24"/>
              </w:rPr>
            </w:pPr>
            <w:r>
              <w:rPr>
                <w:rFonts w:ascii="宋体" w:eastAsia="宋体" w:hAnsi="宋体" w:cs="宋体"/>
                <w:spacing w:val="-13"/>
                <w:sz w:val="24"/>
                <w:szCs w:val="24"/>
              </w:rPr>
              <w:t>预算年度：</w:t>
            </w:r>
            <w:r>
              <w:rPr>
                <w:rFonts w:ascii="宋体" w:eastAsia="宋体" w:hAnsi="宋体" w:cs="宋体"/>
                <w:spacing w:val="-13"/>
                <w:sz w:val="24"/>
                <w:szCs w:val="24"/>
              </w:rPr>
              <w:t xml:space="preserve"> 202</w:t>
            </w:r>
            <w:r>
              <w:rPr>
                <w:rFonts w:ascii="宋体" w:eastAsia="宋体" w:hAnsi="宋体" w:cs="宋体"/>
                <w:spacing w:val="-12"/>
                <w:sz w:val="24"/>
                <w:szCs w:val="24"/>
              </w:rPr>
              <w:t>1</w:t>
            </w:r>
          </w:p>
        </w:tc>
        <w:tc>
          <w:tcPr>
            <w:tcW w:w="4767" w:type="dxa"/>
            <w:gridSpan w:val="2"/>
            <w:tcBorders>
              <w:top w:val="single" w:sz="2" w:space="0" w:color="FFFFFF"/>
              <w:left w:val="single" w:sz="2" w:space="0" w:color="FFFFFF"/>
              <w:right w:val="single" w:sz="2" w:space="0" w:color="FFFFFF"/>
            </w:tcBorders>
          </w:tcPr>
          <w:p w:rsidR="00FD5C23" w:rsidRDefault="00687490">
            <w:pPr>
              <w:spacing w:before="73" w:line="220" w:lineRule="auto"/>
              <w:ind w:right="101"/>
              <w:jc w:val="right"/>
              <w:rPr>
                <w:rFonts w:ascii="宋体" w:eastAsia="宋体" w:hAnsi="宋体" w:cs="宋体"/>
                <w:sz w:val="24"/>
                <w:szCs w:val="24"/>
              </w:rPr>
            </w:pPr>
            <w:r>
              <w:rPr>
                <w:rFonts w:ascii="宋体" w:eastAsia="宋体" w:hAnsi="宋体" w:cs="宋体"/>
                <w:spacing w:val="-2"/>
                <w:sz w:val="24"/>
                <w:szCs w:val="24"/>
              </w:rPr>
              <w:t>单位：万元</w:t>
            </w:r>
          </w:p>
        </w:tc>
      </w:tr>
      <w:tr w:rsidR="00FD5C23">
        <w:trPr>
          <w:trHeight w:val="380"/>
        </w:trPr>
        <w:tc>
          <w:tcPr>
            <w:tcW w:w="857"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3" w:lineRule="auto"/>
              <w:ind w:left="217"/>
              <w:rPr>
                <w:rFonts w:ascii="宋体" w:eastAsia="宋体" w:hAnsi="宋体" w:cs="宋体"/>
              </w:rPr>
            </w:pPr>
            <w:r>
              <w:rPr>
                <w:rFonts w:ascii="宋体" w:eastAsia="宋体" w:hAnsi="宋体" w:cs="宋体"/>
                <w:spacing w:val="-1"/>
              </w:rPr>
              <w:t>序号</w:t>
            </w:r>
          </w:p>
        </w:tc>
        <w:tc>
          <w:tcPr>
            <w:tcW w:w="3794" w:type="dxa"/>
            <w:vMerge w:val="restart"/>
            <w:tcBorders>
              <w:left w:val="single" w:sz="4" w:space="0" w:color="000000"/>
              <w:bottom w:val="nil"/>
              <w:right w:val="single" w:sz="4" w:space="0" w:color="000000"/>
            </w:tcBorders>
          </w:tcPr>
          <w:p w:rsidR="00FD5C23" w:rsidRDefault="00FD5C23">
            <w:pPr>
              <w:spacing w:line="302" w:lineRule="auto"/>
            </w:pPr>
          </w:p>
          <w:p w:rsidR="00FD5C23" w:rsidRDefault="00687490">
            <w:pPr>
              <w:spacing w:before="68" w:line="222" w:lineRule="auto"/>
              <w:ind w:left="1589"/>
              <w:rPr>
                <w:rFonts w:ascii="宋体" w:eastAsia="宋体" w:hAnsi="宋体" w:cs="宋体"/>
              </w:rPr>
            </w:pPr>
            <w:r>
              <w:rPr>
                <w:rFonts w:ascii="宋体" w:eastAsia="宋体" w:hAnsi="宋体" w:cs="宋体"/>
                <w:spacing w:val="11"/>
              </w:rPr>
              <w:t>项</w:t>
            </w:r>
            <w:r>
              <w:rPr>
                <w:rFonts w:ascii="宋体" w:eastAsia="宋体" w:hAnsi="宋体" w:cs="宋体"/>
                <w:spacing w:val="10"/>
              </w:rPr>
              <w:t>目</w:t>
            </w:r>
          </w:p>
        </w:tc>
        <w:tc>
          <w:tcPr>
            <w:tcW w:w="9529" w:type="dxa"/>
            <w:gridSpan w:val="4"/>
            <w:tcBorders>
              <w:left w:val="single" w:sz="4" w:space="0" w:color="000000"/>
              <w:right w:val="single" w:sz="4" w:space="0" w:color="000000"/>
            </w:tcBorders>
          </w:tcPr>
          <w:p w:rsidR="00FD5C23" w:rsidRDefault="00687490">
            <w:pPr>
              <w:spacing w:before="80" w:line="222" w:lineRule="auto"/>
              <w:ind w:left="4194"/>
              <w:rPr>
                <w:rFonts w:ascii="宋体" w:eastAsia="宋体" w:hAnsi="宋体" w:cs="宋体"/>
              </w:rPr>
            </w:pPr>
            <w:r>
              <w:rPr>
                <w:rFonts w:ascii="宋体" w:eastAsia="宋体" w:hAnsi="宋体" w:cs="宋体"/>
                <w:spacing w:val="-1"/>
              </w:rPr>
              <w:t>资</w:t>
            </w:r>
            <w:r>
              <w:rPr>
                <w:rFonts w:ascii="宋体" w:eastAsia="宋体" w:hAnsi="宋体" w:cs="宋体"/>
              </w:rPr>
              <w:t>金性质</w:t>
            </w:r>
          </w:p>
        </w:tc>
      </w:tr>
      <w:tr w:rsidR="00FD5C23">
        <w:trPr>
          <w:trHeight w:val="570"/>
        </w:trPr>
        <w:tc>
          <w:tcPr>
            <w:tcW w:w="857" w:type="dxa"/>
            <w:vMerge/>
            <w:tcBorders>
              <w:top w:val="nil"/>
              <w:left w:val="single" w:sz="4" w:space="0" w:color="000000"/>
              <w:right w:val="single" w:sz="4" w:space="0" w:color="000000"/>
            </w:tcBorders>
          </w:tcPr>
          <w:p w:rsidR="00FD5C23" w:rsidRDefault="00FD5C23"/>
        </w:tc>
        <w:tc>
          <w:tcPr>
            <w:tcW w:w="3794" w:type="dxa"/>
            <w:vMerge/>
            <w:tcBorders>
              <w:top w:val="nil"/>
              <w:left w:val="single" w:sz="4" w:space="0" w:color="000000"/>
              <w:right w:val="single" w:sz="4" w:space="0" w:color="000000"/>
            </w:tcBorders>
          </w:tcPr>
          <w:p w:rsidR="00FD5C23" w:rsidRDefault="00FD5C23"/>
        </w:tc>
        <w:tc>
          <w:tcPr>
            <w:tcW w:w="2383" w:type="dxa"/>
            <w:tcBorders>
              <w:left w:val="single" w:sz="4" w:space="0" w:color="000000"/>
              <w:right w:val="single" w:sz="4" w:space="0" w:color="000000"/>
            </w:tcBorders>
          </w:tcPr>
          <w:p w:rsidR="00FD5C23" w:rsidRDefault="00687490">
            <w:pPr>
              <w:spacing w:before="179" w:line="223" w:lineRule="auto"/>
              <w:ind w:left="985"/>
              <w:rPr>
                <w:rFonts w:ascii="宋体" w:eastAsia="宋体" w:hAnsi="宋体" w:cs="宋体"/>
              </w:rPr>
            </w:pPr>
            <w:r>
              <w:rPr>
                <w:rFonts w:ascii="宋体" w:eastAsia="宋体" w:hAnsi="宋体" w:cs="宋体"/>
                <w:spacing w:val="-2"/>
              </w:rPr>
              <w:t>合</w:t>
            </w:r>
            <w:r>
              <w:rPr>
                <w:rFonts w:ascii="宋体" w:eastAsia="宋体" w:hAnsi="宋体" w:cs="宋体"/>
                <w:spacing w:val="-1"/>
              </w:rPr>
              <w:t>计</w:t>
            </w:r>
          </w:p>
        </w:tc>
        <w:tc>
          <w:tcPr>
            <w:tcW w:w="2379" w:type="dxa"/>
            <w:tcBorders>
              <w:left w:val="single" w:sz="4" w:space="0" w:color="000000"/>
              <w:right w:val="single" w:sz="4" w:space="0" w:color="000000"/>
            </w:tcBorders>
          </w:tcPr>
          <w:p w:rsidR="00FD5C23" w:rsidRDefault="00687490">
            <w:pPr>
              <w:spacing w:before="43" w:line="239" w:lineRule="auto"/>
              <w:ind w:left="565"/>
              <w:rPr>
                <w:rFonts w:ascii="宋体" w:eastAsia="宋体" w:hAnsi="宋体" w:cs="宋体"/>
              </w:rPr>
            </w:pPr>
            <w:r>
              <w:rPr>
                <w:rFonts w:ascii="宋体" w:eastAsia="宋体" w:hAnsi="宋体" w:cs="宋体"/>
                <w:spacing w:val="-1"/>
              </w:rPr>
              <w:t>一般</w:t>
            </w:r>
            <w:r>
              <w:rPr>
                <w:rFonts w:ascii="宋体" w:eastAsia="宋体" w:hAnsi="宋体" w:cs="宋体"/>
              </w:rPr>
              <w:t>公共预算</w:t>
            </w:r>
          </w:p>
          <w:p w:rsidR="00FD5C23" w:rsidRDefault="00687490">
            <w:pPr>
              <w:spacing w:line="221" w:lineRule="auto"/>
              <w:ind w:left="774"/>
              <w:rPr>
                <w:rFonts w:ascii="宋体" w:eastAsia="宋体" w:hAnsi="宋体" w:cs="宋体"/>
              </w:rPr>
            </w:pPr>
            <w:r>
              <w:rPr>
                <w:rFonts w:ascii="宋体" w:eastAsia="宋体" w:hAnsi="宋体" w:cs="宋体"/>
                <w:spacing w:val="-1"/>
              </w:rPr>
              <w:t>财</w:t>
            </w:r>
            <w:r>
              <w:rPr>
                <w:rFonts w:ascii="宋体" w:eastAsia="宋体" w:hAnsi="宋体" w:cs="宋体"/>
              </w:rPr>
              <w:t>政拨款</w:t>
            </w:r>
          </w:p>
        </w:tc>
        <w:tc>
          <w:tcPr>
            <w:tcW w:w="2379" w:type="dxa"/>
            <w:tcBorders>
              <w:left w:val="single" w:sz="4" w:space="0" w:color="000000"/>
              <w:right w:val="single" w:sz="4" w:space="0" w:color="000000"/>
            </w:tcBorders>
          </w:tcPr>
          <w:p w:rsidR="00FD5C23" w:rsidRDefault="00687490">
            <w:pPr>
              <w:spacing w:before="43" w:line="239" w:lineRule="auto"/>
              <w:ind w:left="666"/>
              <w:rPr>
                <w:rFonts w:ascii="宋体" w:eastAsia="宋体" w:hAnsi="宋体" w:cs="宋体"/>
              </w:rPr>
            </w:pPr>
            <w:r>
              <w:rPr>
                <w:rFonts w:ascii="宋体" w:eastAsia="宋体" w:hAnsi="宋体" w:cs="宋体"/>
                <w:spacing w:val="1"/>
              </w:rPr>
              <w:t>政府</w:t>
            </w:r>
            <w:r>
              <w:rPr>
                <w:rFonts w:ascii="宋体" w:eastAsia="宋体" w:hAnsi="宋体" w:cs="宋体"/>
              </w:rPr>
              <w:t>性基金</w:t>
            </w:r>
          </w:p>
          <w:p w:rsidR="00FD5C23" w:rsidRDefault="00687490">
            <w:pPr>
              <w:spacing w:line="221" w:lineRule="auto"/>
              <w:ind w:left="776"/>
              <w:rPr>
                <w:rFonts w:ascii="宋体" w:eastAsia="宋体" w:hAnsi="宋体" w:cs="宋体"/>
              </w:rPr>
            </w:pPr>
            <w:r>
              <w:rPr>
                <w:rFonts w:ascii="宋体" w:eastAsia="宋体" w:hAnsi="宋体" w:cs="宋体"/>
                <w:spacing w:val="-1"/>
              </w:rPr>
              <w:t>预算</w:t>
            </w:r>
            <w:r>
              <w:rPr>
                <w:rFonts w:ascii="宋体" w:eastAsia="宋体" w:hAnsi="宋体" w:cs="宋体"/>
              </w:rPr>
              <w:t>拨款</w:t>
            </w:r>
          </w:p>
        </w:tc>
        <w:tc>
          <w:tcPr>
            <w:tcW w:w="2388" w:type="dxa"/>
            <w:tcBorders>
              <w:left w:val="single" w:sz="4" w:space="0" w:color="000000"/>
              <w:right w:val="single" w:sz="4" w:space="0" w:color="000000"/>
            </w:tcBorders>
          </w:tcPr>
          <w:p w:rsidR="00FD5C23" w:rsidRDefault="00687490">
            <w:pPr>
              <w:spacing w:before="43" w:line="239" w:lineRule="auto"/>
              <w:ind w:left="585"/>
              <w:rPr>
                <w:rFonts w:ascii="宋体" w:eastAsia="宋体" w:hAnsi="宋体" w:cs="宋体"/>
              </w:rPr>
            </w:pPr>
            <w:r>
              <w:rPr>
                <w:rFonts w:ascii="宋体" w:eastAsia="宋体" w:hAnsi="宋体" w:cs="宋体"/>
                <w:spacing w:val="-5"/>
              </w:rPr>
              <w:t>国</w:t>
            </w:r>
            <w:r>
              <w:rPr>
                <w:rFonts w:ascii="宋体" w:eastAsia="宋体" w:hAnsi="宋体" w:cs="宋体"/>
                <w:spacing w:val="-3"/>
              </w:rPr>
              <w:t>有资本经营</w:t>
            </w:r>
          </w:p>
          <w:p w:rsidR="00FD5C23" w:rsidRDefault="00687490">
            <w:pPr>
              <w:spacing w:line="221" w:lineRule="auto"/>
              <w:ind w:left="566"/>
              <w:rPr>
                <w:rFonts w:ascii="宋体" w:eastAsia="宋体" w:hAnsi="宋体" w:cs="宋体"/>
              </w:rPr>
            </w:pPr>
            <w:r>
              <w:rPr>
                <w:rFonts w:ascii="宋体" w:eastAsia="宋体" w:hAnsi="宋体" w:cs="宋体"/>
              </w:rPr>
              <w:t>预算财政拨款</w:t>
            </w:r>
          </w:p>
        </w:tc>
      </w:tr>
      <w:tr w:rsidR="00FD5C23">
        <w:trPr>
          <w:trHeight w:val="577"/>
        </w:trPr>
        <w:tc>
          <w:tcPr>
            <w:tcW w:w="857" w:type="dxa"/>
            <w:tcBorders>
              <w:left w:val="single" w:sz="4" w:space="0" w:color="000000"/>
              <w:right w:val="single" w:sz="4" w:space="0" w:color="000000"/>
            </w:tcBorders>
          </w:tcPr>
          <w:p w:rsidR="00FD5C23" w:rsidRDefault="00687490">
            <w:pPr>
              <w:spacing w:before="185" w:line="221" w:lineRule="auto"/>
              <w:ind w:left="218"/>
              <w:rPr>
                <w:rFonts w:ascii="宋体" w:eastAsia="宋体" w:hAnsi="宋体" w:cs="宋体"/>
              </w:rPr>
            </w:pPr>
            <w:r>
              <w:rPr>
                <w:rFonts w:ascii="宋体" w:eastAsia="宋体" w:hAnsi="宋体" w:cs="宋体"/>
                <w:spacing w:val="-2"/>
              </w:rPr>
              <w:t>栏</w:t>
            </w:r>
            <w:r>
              <w:rPr>
                <w:rFonts w:ascii="宋体" w:eastAsia="宋体" w:hAnsi="宋体" w:cs="宋体"/>
                <w:spacing w:val="-1"/>
              </w:rPr>
              <w:t>次</w:t>
            </w:r>
          </w:p>
        </w:tc>
        <w:tc>
          <w:tcPr>
            <w:tcW w:w="3794" w:type="dxa"/>
            <w:tcBorders>
              <w:left w:val="single" w:sz="4" w:space="0" w:color="000000"/>
              <w:right w:val="single" w:sz="4" w:space="0" w:color="000000"/>
            </w:tcBorders>
          </w:tcPr>
          <w:p w:rsidR="00FD5C23" w:rsidRDefault="00687490">
            <w:pPr>
              <w:spacing w:before="219" w:line="186" w:lineRule="auto"/>
              <w:ind w:left="1865"/>
              <w:rPr>
                <w:rFonts w:ascii="宋体" w:eastAsia="宋体" w:hAnsi="宋体" w:cs="宋体"/>
              </w:rPr>
            </w:pPr>
            <w:r>
              <w:rPr>
                <w:rFonts w:ascii="宋体" w:eastAsia="宋体" w:hAnsi="宋体" w:cs="宋体"/>
              </w:rPr>
              <w:t>1</w:t>
            </w:r>
          </w:p>
        </w:tc>
        <w:tc>
          <w:tcPr>
            <w:tcW w:w="2383" w:type="dxa"/>
            <w:tcBorders>
              <w:left w:val="single" w:sz="4" w:space="0" w:color="000000"/>
              <w:right w:val="single" w:sz="4" w:space="0" w:color="000000"/>
            </w:tcBorders>
          </w:tcPr>
          <w:p w:rsidR="00FD5C23" w:rsidRDefault="00687490">
            <w:pPr>
              <w:spacing w:before="220" w:line="185" w:lineRule="auto"/>
              <w:ind w:left="1146"/>
              <w:rPr>
                <w:rFonts w:ascii="宋体" w:eastAsia="宋体" w:hAnsi="宋体" w:cs="宋体"/>
              </w:rPr>
            </w:pPr>
            <w:r>
              <w:rPr>
                <w:rFonts w:ascii="宋体" w:eastAsia="宋体" w:hAnsi="宋体" w:cs="宋体"/>
              </w:rPr>
              <w:t>2</w:t>
            </w:r>
          </w:p>
        </w:tc>
        <w:tc>
          <w:tcPr>
            <w:tcW w:w="2379" w:type="dxa"/>
            <w:tcBorders>
              <w:left w:val="single" w:sz="4" w:space="0" w:color="000000"/>
              <w:right w:val="single" w:sz="4" w:space="0" w:color="000000"/>
            </w:tcBorders>
          </w:tcPr>
          <w:p w:rsidR="00FD5C23" w:rsidRDefault="00687490">
            <w:pPr>
              <w:spacing w:before="220" w:line="184" w:lineRule="auto"/>
              <w:ind w:left="1146"/>
              <w:rPr>
                <w:rFonts w:ascii="宋体" w:eastAsia="宋体" w:hAnsi="宋体" w:cs="宋体"/>
              </w:rPr>
            </w:pPr>
            <w:r>
              <w:rPr>
                <w:rFonts w:ascii="宋体" w:eastAsia="宋体" w:hAnsi="宋体" w:cs="宋体"/>
              </w:rPr>
              <w:t>3</w:t>
            </w:r>
          </w:p>
        </w:tc>
        <w:tc>
          <w:tcPr>
            <w:tcW w:w="2379" w:type="dxa"/>
            <w:tcBorders>
              <w:left w:val="single" w:sz="4" w:space="0" w:color="000000"/>
              <w:right w:val="single" w:sz="4" w:space="0" w:color="000000"/>
            </w:tcBorders>
          </w:tcPr>
          <w:p w:rsidR="00FD5C23" w:rsidRDefault="00687490">
            <w:pPr>
              <w:spacing w:before="220" w:line="185" w:lineRule="auto"/>
              <w:ind w:left="1142"/>
              <w:rPr>
                <w:rFonts w:ascii="宋体" w:eastAsia="宋体" w:hAnsi="宋体" w:cs="宋体"/>
              </w:rPr>
            </w:pPr>
            <w:r>
              <w:rPr>
                <w:rFonts w:ascii="宋体" w:eastAsia="宋体" w:hAnsi="宋体" w:cs="宋体"/>
              </w:rPr>
              <w:t>4</w:t>
            </w:r>
          </w:p>
        </w:tc>
        <w:tc>
          <w:tcPr>
            <w:tcW w:w="2388" w:type="dxa"/>
            <w:tcBorders>
              <w:left w:val="single" w:sz="4" w:space="0" w:color="000000"/>
              <w:right w:val="single" w:sz="4" w:space="0" w:color="000000"/>
            </w:tcBorders>
          </w:tcPr>
          <w:p w:rsidR="00FD5C23" w:rsidRDefault="00687490">
            <w:pPr>
              <w:spacing w:before="221" w:line="183" w:lineRule="auto"/>
              <w:ind w:left="1149"/>
              <w:rPr>
                <w:rFonts w:ascii="宋体" w:eastAsia="宋体" w:hAnsi="宋体" w:cs="宋体"/>
              </w:rPr>
            </w:pPr>
            <w:r>
              <w:rPr>
                <w:rFonts w:ascii="宋体" w:eastAsia="宋体" w:hAnsi="宋体" w:cs="宋体"/>
              </w:rPr>
              <w:t>5</w:t>
            </w:r>
          </w:p>
        </w:tc>
      </w:tr>
      <w:tr w:rsidR="00FD5C23">
        <w:trPr>
          <w:trHeight w:val="583"/>
        </w:trPr>
        <w:tc>
          <w:tcPr>
            <w:tcW w:w="857" w:type="dxa"/>
            <w:tcBorders>
              <w:left w:val="single" w:sz="4" w:space="0" w:color="000000"/>
              <w:right w:val="single" w:sz="4" w:space="0" w:color="000000"/>
            </w:tcBorders>
          </w:tcPr>
          <w:p w:rsidR="00FD5C23" w:rsidRDefault="00FD5C23"/>
        </w:tc>
        <w:tc>
          <w:tcPr>
            <w:tcW w:w="3794" w:type="dxa"/>
            <w:tcBorders>
              <w:left w:val="single" w:sz="4" w:space="0" w:color="000000"/>
              <w:right w:val="single" w:sz="4" w:space="0" w:color="000000"/>
            </w:tcBorders>
          </w:tcPr>
          <w:p w:rsidR="00FD5C23" w:rsidRDefault="00FD5C23"/>
        </w:tc>
        <w:tc>
          <w:tcPr>
            <w:tcW w:w="2383" w:type="dxa"/>
            <w:tcBorders>
              <w:left w:val="single" w:sz="4" w:space="0" w:color="000000"/>
              <w:right w:val="single" w:sz="4" w:space="0" w:color="000000"/>
            </w:tcBorders>
          </w:tcPr>
          <w:p w:rsidR="00FD5C23" w:rsidRDefault="00FD5C23"/>
        </w:tc>
        <w:tc>
          <w:tcPr>
            <w:tcW w:w="2379" w:type="dxa"/>
            <w:tcBorders>
              <w:left w:val="single" w:sz="4" w:space="0" w:color="000000"/>
              <w:right w:val="single" w:sz="4" w:space="0" w:color="000000"/>
            </w:tcBorders>
          </w:tcPr>
          <w:p w:rsidR="00FD5C23" w:rsidRDefault="00FD5C23"/>
        </w:tc>
        <w:tc>
          <w:tcPr>
            <w:tcW w:w="2379" w:type="dxa"/>
            <w:tcBorders>
              <w:left w:val="single" w:sz="4" w:space="0" w:color="000000"/>
              <w:right w:val="single" w:sz="4" w:space="0" w:color="000000"/>
            </w:tcBorders>
          </w:tcPr>
          <w:p w:rsidR="00FD5C23" w:rsidRDefault="00FD5C23"/>
        </w:tc>
        <w:tc>
          <w:tcPr>
            <w:tcW w:w="2388" w:type="dxa"/>
            <w:tcBorders>
              <w:left w:val="single" w:sz="4" w:space="0" w:color="000000"/>
              <w:right w:val="single" w:sz="4" w:space="0" w:color="000000"/>
            </w:tcBorders>
          </w:tcPr>
          <w:p w:rsidR="00FD5C23" w:rsidRDefault="00FD5C23"/>
        </w:tc>
      </w:tr>
    </w:tbl>
    <w:p w:rsidR="00FD5C23" w:rsidRDefault="00687490">
      <w:pPr>
        <w:spacing w:before="30" w:line="221" w:lineRule="auto"/>
        <w:rPr>
          <w:rFonts w:ascii="宋体" w:eastAsia="宋体" w:hAnsi="宋体" w:cs="宋体"/>
        </w:rPr>
      </w:pPr>
      <w:r>
        <w:rPr>
          <w:rFonts w:ascii="宋体" w:eastAsia="宋体" w:hAnsi="宋体" w:cs="宋体"/>
          <w:spacing w:val="-5"/>
        </w:rPr>
        <w:t>注：无财政拨款</w:t>
      </w:r>
      <w:r>
        <w:rPr>
          <w:rFonts w:ascii="宋体" w:eastAsia="宋体" w:hAnsi="宋体" w:cs="宋体"/>
          <w:spacing w:val="-5"/>
        </w:rPr>
        <w:t>“</w:t>
      </w:r>
      <w:r>
        <w:rPr>
          <w:rFonts w:ascii="宋体" w:eastAsia="宋体" w:hAnsi="宋体" w:cs="宋体"/>
          <w:spacing w:val="-5"/>
        </w:rPr>
        <w:t>三公</w:t>
      </w:r>
      <w:r>
        <w:rPr>
          <w:rFonts w:ascii="宋体" w:eastAsia="宋体" w:hAnsi="宋体" w:cs="宋体"/>
          <w:spacing w:val="-5"/>
        </w:rPr>
        <w:t>”</w:t>
      </w:r>
      <w:r>
        <w:rPr>
          <w:rFonts w:ascii="宋体" w:eastAsia="宋体" w:hAnsi="宋体" w:cs="宋体"/>
          <w:spacing w:val="-5"/>
        </w:rPr>
        <w:t>经费支出表预算，</w:t>
      </w:r>
      <w:r>
        <w:rPr>
          <w:rFonts w:ascii="宋体" w:eastAsia="宋体" w:hAnsi="宋体" w:cs="宋体"/>
          <w:spacing w:val="-5"/>
        </w:rPr>
        <w:t xml:space="preserve"> </w:t>
      </w:r>
      <w:r>
        <w:rPr>
          <w:rFonts w:ascii="宋体" w:eastAsia="宋体" w:hAnsi="宋体" w:cs="宋体"/>
          <w:spacing w:val="-5"/>
        </w:rPr>
        <w:t>空表列示</w:t>
      </w:r>
      <w:r>
        <w:rPr>
          <w:rFonts w:ascii="宋体" w:eastAsia="宋体" w:hAnsi="宋体" w:cs="宋体"/>
          <w:spacing w:val="-1"/>
        </w:rPr>
        <w:t>。</w:t>
      </w:r>
    </w:p>
    <w:p w:rsidR="00FD5C23" w:rsidRDefault="00FD5C23">
      <w:pPr>
        <w:sectPr w:rsidR="00FD5C23">
          <w:footerReference w:type="default" r:id="rId72"/>
          <w:pgSz w:w="16840" w:h="11900"/>
          <w:pgMar w:top="1011" w:right="1017" w:bottom="883" w:left="1240" w:header="0" w:footer="719" w:gutter="0"/>
          <w:cols w:space="720"/>
        </w:sectPr>
      </w:pPr>
    </w:p>
    <w:p w:rsidR="00FD5C23" w:rsidRDefault="00FD5C23">
      <w:pPr>
        <w:spacing w:line="305" w:lineRule="auto"/>
      </w:pPr>
    </w:p>
    <w:p w:rsidR="00FD5C23" w:rsidRDefault="00687490">
      <w:pPr>
        <w:spacing w:before="143" w:line="219" w:lineRule="auto"/>
        <w:ind w:left="1138"/>
        <w:rPr>
          <w:rFonts w:ascii="宋体" w:eastAsia="宋体" w:hAnsi="宋体" w:cs="宋体"/>
          <w:sz w:val="44"/>
          <w:szCs w:val="44"/>
        </w:rPr>
      </w:pPr>
      <w:r>
        <w:rPr>
          <w:rFonts w:ascii="宋体" w:eastAsia="宋体" w:hAnsi="宋体" w:cs="宋体"/>
          <w:spacing w:val="-14"/>
          <w:sz w:val="44"/>
          <w:szCs w:val="44"/>
        </w:rPr>
        <w:t>保定</w:t>
      </w:r>
      <w:r>
        <w:rPr>
          <w:rFonts w:ascii="宋体" w:eastAsia="宋体" w:hAnsi="宋体" w:cs="宋体"/>
          <w:spacing w:val="-7"/>
          <w:sz w:val="44"/>
          <w:szCs w:val="44"/>
        </w:rPr>
        <w:t>市满城区委总务供养人员</w:t>
      </w:r>
      <w:r>
        <w:rPr>
          <w:rFonts w:ascii="宋体" w:eastAsia="宋体" w:hAnsi="宋体" w:cs="宋体"/>
          <w:spacing w:val="-7"/>
          <w:sz w:val="44"/>
          <w:szCs w:val="44"/>
        </w:rPr>
        <w:t xml:space="preserve"> 2021 </w:t>
      </w:r>
      <w:r>
        <w:rPr>
          <w:rFonts w:ascii="宋体" w:eastAsia="宋体" w:hAnsi="宋体" w:cs="宋体"/>
          <w:spacing w:val="-7"/>
          <w:sz w:val="44"/>
          <w:szCs w:val="44"/>
        </w:rPr>
        <w:t>年单位预算信息公开情况说明</w:t>
      </w:r>
    </w:p>
    <w:p w:rsidR="00FD5C23" w:rsidRDefault="00FD5C23"/>
    <w:p w:rsidR="00FD5C23" w:rsidRDefault="00FD5C23"/>
    <w:p w:rsidR="00FD5C23" w:rsidRDefault="00FD5C23">
      <w:pPr>
        <w:spacing w:line="241" w:lineRule="auto"/>
      </w:pPr>
    </w:p>
    <w:p w:rsidR="00FD5C23" w:rsidRDefault="00687490">
      <w:pPr>
        <w:spacing w:before="91" w:line="387" w:lineRule="auto"/>
        <w:ind w:left="22" w:firstLine="542"/>
        <w:rPr>
          <w:rFonts w:ascii="宋体" w:eastAsia="宋体" w:hAnsi="宋体" w:cs="宋体"/>
          <w:sz w:val="28"/>
          <w:szCs w:val="28"/>
        </w:rPr>
      </w:pPr>
      <w:r>
        <w:rPr>
          <w:rFonts w:ascii="宋体" w:eastAsia="宋体" w:hAnsi="宋体" w:cs="宋体"/>
          <w:spacing w:val="-9"/>
          <w:sz w:val="28"/>
          <w:szCs w:val="28"/>
        </w:rPr>
        <w:t>按照</w:t>
      </w:r>
      <w:r>
        <w:rPr>
          <w:rFonts w:ascii="宋体" w:eastAsia="宋体" w:hAnsi="宋体" w:cs="宋体" w:hint="eastAsia"/>
          <w:spacing w:val="-9"/>
          <w:sz w:val="28"/>
          <w:szCs w:val="28"/>
        </w:rPr>
        <w:t>《中华人民共和国预算法》</w:t>
      </w:r>
      <w:r>
        <w:rPr>
          <w:rFonts w:ascii="宋体" w:eastAsia="宋体" w:hAnsi="宋体" w:cs="宋体"/>
          <w:spacing w:val="-9"/>
          <w:sz w:val="28"/>
          <w:szCs w:val="28"/>
        </w:rPr>
        <w:t>、《地方预决算公开操作规程》和《关于进一步推进预算公开工作的实施意见》规定，</w:t>
      </w:r>
      <w:r>
        <w:rPr>
          <w:rFonts w:ascii="宋体" w:eastAsia="宋体" w:hAnsi="宋体" w:cs="宋体"/>
          <w:spacing w:val="-9"/>
          <w:sz w:val="28"/>
          <w:szCs w:val="28"/>
        </w:rPr>
        <w:t xml:space="preserve"> </w:t>
      </w:r>
      <w:r>
        <w:rPr>
          <w:rFonts w:ascii="宋体" w:eastAsia="宋体" w:hAnsi="宋体" w:cs="宋体"/>
          <w:spacing w:val="-9"/>
          <w:sz w:val="28"/>
          <w:szCs w:val="28"/>
        </w:rPr>
        <w:t>现将保定市满</w:t>
      </w:r>
      <w:r>
        <w:rPr>
          <w:rFonts w:ascii="宋体" w:eastAsia="宋体" w:hAnsi="宋体" w:cs="宋体"/>
          <w:spacing w:val="-3"/>
          <w:sz w:val="28"/>
          <w:szCs w:val="28"/>
        </w:rPr>
        <w:t>城</w:t>
      </w:r>
      <w:r>
        <w:rPr>
          <w:rFonts w:ascii="宋体" w:eastAsia="宋体" w:hAnsi="宋体" w:cs="宋体"/>
          <w:spacing w:val="-17"/>
          <w:sz w:val="28"/>
          <w:szCs w:val="28"/>
        </w:rPr>
        <w:t>区</w:t>
      </w:r>
      <w:r>
        <w:rPr>
          <w:rFonts w:ascii="宋体" w:eastAsia="宋体" w:hAnsi="宋体" w:cs="宋体"/>
          <w:spacing w:val="-9"/>
          <w:sz w:val="28"/>
          <w:szCs w:val="28"/>
        </w:rPr>
        <w:t>委总务供养人员</w:t>
      </w:r>
      <w:r>
        <w:rPr>
          <w:rFonts w:ascii="宋体" w:eastAsia="宋体" w:hAnsi="宋体" w:cs="宋体"/>
          <w:spacing w:val="-9"/>
          <w:sz w:val="28"/>
          <w:szCs w:val="28"/>
        </w:rPr>
        <w:t xml:space="preserve"> 2021 </w:t>
      </w:r>
      <w:r>
        <w:rPr>
          <w:rFonts w:ascii="宋体" w:eastAsia="宋体" w:hAnsi="宋体" w:cs="宋体"/>
          <w:spacing w:val="-9"/>
          <w:sz w:val="28"/>
          <w:szCs w:val="28"/>
        </w:rPr>
        <w:t>年单位预算公开如下：</w:t>
      </w:r>
    </w:p>
    <w:p w:rsidR="00FD5C23" w:rsidRDefault="00687490">
      <w:pPr>
        <w:spacing w:line="646" w:lineRule="exact"/>
        <w:ind w:left="648"/>
        <w:rPr>
          <w:rFonts w:ascii="宋体" w:eastAsia="宋体" w:hAnsi="宋体" w:cs="宋体"/>
          <w:sz w:val="32"/>
          <w:szCs w:val="32"/>
        </w:rPr>
      </w:pPr>
      <w:r>
        <w:rPr>
          <w:rFonts w:ascii="宋体" w:eastAsia="宋体" w:hAnsi="宋体" w:cs="宋体"/>
          <w:spacing w:val="-1"/>
          <w:position w:val="24"/>
          <w:sz w:val="32"/>
          <w:szCs w:val="32"/>
        </w:rPr>
        <w:t>一、单</w:t>
      </w:r>
      <w:r>
        <w:rPr>
          <w:rFonts w:ascii="宋体" w:eastAsia="宋体" w:hAnsi="宋体" w:cs="宋体"/>
          <w:position w:val="24"/>
          <w:sz w:val="32"/>
          <w:szCs w:val="32"/>
        </w:rPr>
        <w:t>位职责及机构设置情况</w:t>
      </w:r>
    </w:p>
    <w:p w:rsidR="00FD5C23" w:rsidRDefault="00687490">
      <w:pPr>
        <w:spacing w:line="220" w:lineRule="auto"/>
        <w:ind w:left="568"/>
        <w:rPr>
          <w:rFonts w:ascii="宋体" w:eastAsia="宋体" w:hAnsi="宋体" w:cs="宋体"/>
          <w:sz w:val="28"/>
          <w:szCs w:val="28"/>
        </w:rPr>
      </w:pPr>
      <w:r>
        <w:rPr>
          <w:rFonts w:ascii="宋体" w:eastAsia="宋体" w:hAnsi="宋体" w:cs="宋体"/>
          <w:spacing w:val="-15"/>
          <w:sz w:val="28"/>
          <w:szCs w:val="28"/>
        </w:rPr>
        <w:t>单</w:t>
      </w:r>
      <w:r>
        <w:rPr>
          <w:rFonts w:ascii="宋体" w:eastAsia="宋体" w:hAnsi="宋体" w:cs="宋体"/>
          <w:spacing w:val="-11"/>
          <w:sz w:val="28"/>
          <w:szCs w:val="28"/>
        </w:rPr>
        <w:t>位职责：</w:t>
      </w:r>
    </w:p>
    <w:p w:rsidR="00FD5C23" w:rsidRDefault="00687490">
      <w:pPr>
        <w:spacing w:before="266" w:line="219" w:lineRule="auto"/>
        <w:ind w:left="549"/>
        <w:rPr>
          <w:rFonts w:ascii="宋体" w:eastAsia="宋体" w:hAnsi="宋体" w:cs="宋体"/>
          <w:sz w:val="28"/>
          <w:szCs w:val="28"/>
        </w:rPr>
      </w:pPr>
      <w:r>
        <w:rPr>
          <w:rFonts w:ascii="宋体" w:eastAsia="宋体" w:hAnsi="宋体" w:cs="宋体"/>
          <w:spacing w:val="-30"/>
          <w:sz w:val="28"/>
          <w:szCs w:val="28"/>
        </w:rPr>
        <w:t>1.</w:t>
      </w:r>
      <w:r>
        <w:rPr>
          <w:rFonts w:ascii="宋体" w:eastAsia="宋体" w:hAnsi="宋体" w:cs="宋体"/>
          <w:spacing w:val="-23"/>
          <w:sz w:val="28"/>
          <w:szCs w:val="28"/>
        </w:rPr>
        <w:t>承</w:t>
      </w:r>
      <w:r>
        <w:rPr>
          <w:rFonts w:ascii="宋体" w:eastAsia="宋体" w:hAnsi="宋体" w:cs="宋体"/>
          <w:spacing w:val="-15"/>
          <w:sz w:val="28"/>
          <w:szCs w:val="28"/>
        </w:rPr>
        <w:t>担</w:t>
      </w:r>
      <w:r>
        <w:rPr>
          <w:rFonts w:ascii="宋体" w:eastAsia="宋体" w:hAnsi="宋体" w:cs="宋体"/>
          <w:spacing w:val="-15"/>
          <w:sz w:val="28"/>
          <w:szCs w:val="28"/>
        </w:rPr>
        <w:t>“</w:t>
      </w:r>
      <w:r>
        <w:rPr>
          <w:rFonts w:ascii="宋体" w:eastAsia="宋体" w:hAnsi="宋体" w:cs="宋体"/>
          <w:spacing w:val="-15"/>
          <w:sz w:val="28"/>
          <w:szCs w:val="28"/>
        </w:rPr>
        <w:t>三服务</w:t>
      </w:r>
      <w:r>
        <w:rPr>
          <w:rFonts w:ascii="宋体" w:eastAsia="宋体" w:hAnsi="宋体" w:cs="宋体"/>
          <w:spacing w:val="-15"/>
          <w:sz w:val="28"/>
          <w:szCs w:val="28"/>
        </w:rPr>
        <w:t>”</w:t>
      </w:r>
      <w:r>
        <w:rPr>
          <w:rFonts w:ascii="宋体" w:eastAsia="宋体" w:hAnsi="宋体" w:cs="宋体"/>
          <w:spacing w:val="-15"/>
          <w:sz w:val="28"/>
          <w:szCs w:val="28"/>
        </w:rPr>
        <w:t>任务，充分发挥参谋助手、督促检查和协调综合作用，推动党中央和省、市、区委决策部署的落实。</w:t>
      </w:r>
    </w:p>
    <w:p w:rsidR="00FD5C23" w:rsidRDefault="00687490">
      <w:pPr>
        <w:spacing w:before="267" w:line="396" w:lineRule="auto"/>
        <w:ind w:right="585" w:firstLine="532"/>
        <w:rPr>
          <w:rFonts w:ascii="宋体" w:eastAsia="宋体" w:hAnsi="宋体" w:cs="宋体"/>
          <w:sz w:val="28"/>
          <w:szCs w:val="28"/>
        </w:rPr>
      </w:pPr>
      <w:r>
        <w:rPr>
          <w:rFonts w:ascii="宋体" w:eastAsia="宋体" w:hAnsi="宋体" w:cs="宋体"/>
          <w:spacing w:val="-19"/>
          <w:sz w:val="28"/>
          <w:szCs w:val="28"/>
        </w:rPr>
        <w:t>2.</w:t>
      </w:r>
      <w:r>
        <w:rPr>
          <w:rFonts w:ascii="宋体" w:eastAsia="宋体" w:hAnsi="宋体" w:cs="宋体"/>
          <w:spacing w:val="-19"/>
          <w:sz w:val="28"/>
          <w:szCs w:val="28"/>
        </w:rPr>
        <w:t>承担区委和区委办公室文件及区委领导讲话稿的起草、修改等工作；负责区委或区委办公室文件的核审工作；负责</w:t>
      </w:r>
      <w:r>
        <w:rPr>
          <w:rFonts w:ascii="宋体" w:eastAsia="宋体" w:hAnsi="宋体" w:cs="宋体"/>
          <w:spacing w:val="-18"/>
          <w:sz w:val="28"/>
          <w:szCs w:val="28"/>
        </w:rPr>
        <w:t>区委</w:t>
      </w:r>
      <w:r>
        <w:rPr>
          <w:rFonts w:ascii="宋体" w:eastAsia="宋体" w:hAnsi="宋体" w:cs="宋体"/>
          <w:spacing w:val="-17"/>
          <w:sz w:val="28"/>
          <w:szCs w:val="28"/>
        </w:rPr>
        <w:t>和区委办公室日常文书处理。</w:t>
      </w:r>
    </w:p>
    <w:p w:rsidR="00FD5C23" w:rsidRDefault="00687490">
      <w:pPr>
        <w:spacing w:before="2" w:line="395" w:lineRule="auto"/>
        <w:ind w:left="528" w:right="489" w:firstLine="6"/>
        <w:rPr>
          <w:rFonts w:ascii="宋体" w:eastAsia="宋体" w:hAnsi="宋体" w:cs="宋体"/>
          <w:spacing w:val="-16"/>
          <w:sz w:val="28"/>
          <w:szCs w:val="28"/>
        </w:rPr>
      </w:pPr>
      <w:r>
        <w:rPr>
          <w:rFonts w:ascii="宋体" w:eastAsia="宋体" w:hAnsi="宋体" w:cs="宋体"/>
          <w:spacing w:val="-19"/>
          <w:sz w:val="28"/>
          <w:szCs w:val="28"/>
        </w:rPr>
        <w:t>3</w:t>
      </w:r>
      <w:r>
        <w:rPr>
          <w:rFonts w:ascii="宋体" w:eastAsia="宋体" w:hAnsi="宋体" w:cs="宋体"/>
          <w:spacing w:val="-16"/>
          <w:sz w:val="28"/>
          <w:szCs w:val="28"/>
        </w:rPr>
        <w:t>.</w:t>
      </w:r>
      <w:r>
        <w:rPr>
          <w:rFonts w:ascii="宋体" w:eastAsia="宋体" w:hAnsi="宋体" w:cs="宋体"/>
          <w:spacing w:val="-16"/>
          <w:sz w:val="28"/>
          <w:szCs w:val="28"/>
        </w:rPr>
        <w:t>负责对党中央和省、市、区委重大决策部署落实情况及区委领导同志批办事项进行督查督办。</w:t>
      </w:r>
    </w:p>
    <w:p w:rsidR="00FD5C23" w:rsidRDefault="00687490">
      <w:pPr>
        <w:spacing w:before="2" w:line="395" w:lineRule="auto"/>
        <w:ind w:left="528" w:right="489" w:firstLine="6"/>
        <w:rPr>
          <w:rFonts w:ascii="宋体" w:eastAsia="宋体" w:hAnsi="宋体" w:cs="宋体"/>
          <w:sz w:val="28"/>
          <w:szCs w:val="28"/>
        </w:rPr>
      </w:pPr>
      <w:r>
        <w:rPr>
          <w:rFonts w:ascii="宋体" w:eastAsia="宋体" w:hAnsi="宋体" w:cs="宋体"/>
          <w:spacing w:val="-25"/>
          <w:sz w:val="28"/>
          <w:szCs w:val="28"/>
        </w:rPr>
        <w:t>4</w:t>
      </w:r>
      <w:r>
        <w:rPr>
          <w:rFonts w:ascii="宋体" w:eastAsia="宋体" w:hAnsi="宋体" w:cs="宋体"/>
          <w:spacing w:val="-24"/>
          <w:sz w:val="28"/>
          <w:szCs w:val="28"/>
        </w:rPr>
        <w:t>.</w:t>
      </w:r>
      <w:r>
        <w:rPr>
          <w:rFonts w:ascii="宋体" w:eastAsia="宋体" w:hAnsi="宋体" w:cs="宋体"/>
          <w:spacing w:val="-24"/>
          <w:sz w:val="28"/>
          <w:szCs w:val="28"/>
        </w:rPr>
        <w:t>围绕省、市、区委总体工作部署开展调查研究，收集和处理信息，反映动态；负责社情民意的搜集、整理和反馈工作。</w:t>
      </w:r>
    </w:p>
    <w:p w:rsidR="00FD5C23" w:rsidRDefault="00687490">
      <w:pPr>
        <w:spacing w:before="2" w:line="395" w:lineRule="auto"/>
        <w:ind w:left="3" w:right="592" w:firstLine="531"/>
        <w:rPr>
          <w:rFonts w:ascii="宋体" w:eastAsia="宋体" w:hAnsi="宋体" w:cs="宋体"/>
          <w:sz w:val="28"/>
          <w:szCs w:val="28"/>
        </w:rPr>
      </w:pPr>
      <w:r>
        <w:rPr>
          <w:rFonts w:ascii="宋体" w:eastAsia="宋体" w:hAnsi="宋体" w:cs="宋体"/>
          <w:spacing w:val="-27"/>
          <w:sz w:val="28"/>
          <w:szCs w:val="28"/>
        </w:rPr>
        <w:t>5</w:t>
      </w:r>
      <w:r>
        <w:rPr>
          <w:rFonts w:ascii="宋体" w:eastAsia="宋体" w:hAnsi="宋体" w:cs="宋体"/>
          <w:spacing w:val="-19"/>
          <w:sz w:val="28"/>
          <w:szCs w:val="28"/>
        </w:rPr>
        <w:t>.</w:t>
      </w:r>
      <w:r>
        <w:rPr>
          <w:rFonts w:ascii="宋体" w:eastAsia="宋体" w:hAnsi="宋体" w:cs="宋体"/>
          <w:spacing w:val="-19"/>
          <w:sz w:val="28"/>
          <w:szCs w:val="28"/>
        </w:rPr>
        <w:t>负责区委各种会议和区委日常工作活动的组织安排；负责党中央和省、市委领导和兄弟县市区党委领导同志的公务接</w:t>
      </w:r>
      <w:r>
        <w:rPr>
          <w:rFonts w:ascii="宋体" w:eastAsia="宋体" w:hAnsi="宋体" w:cs="宋体"/>
          <w:spacing w:val="-23"/>
          <w:sz w:val="28"/>
          <w:szCs w:val="28"/>
        </w:rPr>
        <w:t>待</w:t>
      </w:r>
      <w:r>
        <w:rPr>
          <w:rFonts w:ascii="宋体" w:eastAsia="宋体" w:hAnsi="宋体" w:cs="宋体"/>
          <w:spacing w:val="-16"/>
          <w:sz w:val="28"/>
          <w:szCs w:val="28"/>
        </w:rPr>
        <w:t>服务和协调工作；负责区委领导同志交办的其他公务接待任务。</w:t>
      </w:r>
    </w:p>
    <w:p w:rsidR="00FD5C23" w:rsidRDefault="00687490">
      <w:pPr>
        <w:spacing w:before="1" w:line="402" w:lineRule="auto"/>
        <w:ind w:left="2" w:right="585" w:firstLine="529"/>
        <w:rPr>
          <w:rFonts w:ascii="宋体" w:eastAsia="宋体" w:hAnsi="宋体" w:cs="宋体"/>
          <w:sz w:val="28"/>
          <w:szCs w:val="28"/>
        </w:rPr>
      </w:pPr>
      <w:r>
        <w:rPr>
          <w:rFonts w:ascii="宋体" w:eastAsia="宋体" w:hAnsi="宋体" w:cs="宋体"/>
          <w:spacing w:val="-30"/>
          <w:sz w:val="28"/>
          <w:szCs w:val="28"/>
        </w:rPr>
        <w:t>6</w:t>
      </w:r>
      <w:r>
        <w:rPr>
          <w:rFonts w:ascii="宋体" w:eastAsia="宋体" w:hAnsi="宋体" w:cs="宋体"/>
          <w:spacing w:val="-21"/>
          <w:sz w:val="28"/>
          <w:szCs w:val="28"/>
        </w:rPr>
        <w:t>.</w:t>
      </w:r>
      <w:r>
        <w:rPr>
          <w:rFonts w:ascii="宋体" w:eastAsia="宋体" w:hAnsi="宋体" w:cs="宋体"/>
          <w:spacing w:val="-21"/>
          <w:sz w:val="28"/>
          <w:szCs w:val="28"/>
        </w:rPr>
        <w:t>承担区委保密委员会和区密码工作领导小组的日常工作；负责全区党政机关的保密管理；负责全区密码通信网络、电</w:t>
      </w:r>
      <w:r>
        <w:rPr>
          <w:rFonts w:ascii="宋体" w:eastAsia="宋体" w:hAnsi="宋体" w:cs="宋体"/>
          <w:spacing w:val="-26"/>
          <w:sz w:val="28"/>
          <w:szCs w:val="28"/>
        </w:rPr>
        <w:t>子</w:t>
      </w:r>
      <w:r>
        <w:rPr>
          <w:rFonts w:ascii="宋体" w:eastAsia="宋体" w:hAnsi="宋体" w:cs="宋体"/>
          <w:spacing w:val="-21"/>
          <w:sz w:val="28"/>
          <w:szCs w:val="28"/>
        </w:rPr>
        <w:t>政务内网等建设和管理工作；负责机要文件传递、收发工作。</w:t>
      </w:r>
    </w:p>
    <w:p w:rsidR="00FD5C23" w:rsidRDefault="00FD5C23">
      <w:pPr>
        <w:sectPr w:rsidR="00FD5C23">
          <w:footerReference w:type="default" r:id="rId73"/>
          <w:pgSz w:w="16840" w:h="11900"/>
          <w:pgMar w:top="1011" w:right="1017" w:bottom="883" w:left="1029" w:header="0" w:footer="719" w:gutter="0"/>
          <w:cols w:space="720"/>
        </w:sectPr>
      </w:pPr>
    </w:p>
    <w:p w:rsidR="00FD5C23" w:rsidRDefault="00FD5C23">
      <w:pPr>
        <w:spacing w:line="247" w:lineRule="auto"/>
        <w:rPr>
          <w:rFonts w:eastAsiaTheme="minorEastAsia"/>
        </w:rPr>
      </w:pPr>
    </w:p>
    <w:p w:rsidR="00FD5C23" w:rsidRDefault="00687490">
      <w:pPr>
        <w:spacing w:before="91" w:line="600" w:lineRule="exact"/>
        <w:ind w:left="506"/>
        <w:rPr>
          <w:rFonts w:ascii="宋体" w:eastAsia="宋体" w:hAnsi="宋体" w:cs="宋体"/>
          <w:sz w:val="28"/>
          <w:szCs w:val="28"/>
        </w:rPr>
      </w:pPr>
      <w:r>
        <w:rPr>
          <w:rFonts w:ascii="宋体" w:eastAsia="宋体" w:hAnsi="宋体" w:cs="宋体"/>
          <w:spacing w:val="-16"/>
          <w:position w:val="24"/>
          <w:sz w:val="28"/>
          <w:szCs w:val="28"/>
        </w:rPr>
        <w:t>7.</w:t>
      </w:r>
      <w:r>
        <w:rPr>
          <w:rFonts w:ascii="宋体" w:eastAsia="宋体" w:hAnsi="宋体" w:cs="宋体"/>
          <w:spacing w:val="-16"/>
          <w:position w:val="24"/>
          <w:sz w:val="28"/>
          <w:szCs w:val="28"/>
        </w:rPr>
        <w:t>负责财务、安全保卫、车辆运行、机关事务协调和管理工作</w:t>
      </w:r>
      <w:r>
        <w:rPr>
          <w:rFonts w:ascii="宋体" w:eastAsia="宋体" w:hAnsi="宋体" w:cs="宋体"/>
          <w:spacing w:val="-15"/>
          <w:position w:val="24"/>
          <w:sz w:val="28"/>
          <w:szCs w:val="28"/>
        </w:rPr>
        <w:t>。</w:t>
      </w:r>
    </w:p>
    <w:p w:rsidR="00FD5C23" w:rsidRDefault="00687490">
      <w:pPr>
        <w:spacing w:before="1" w:line="238" w:lineRule="auto"/>
        <w:ind w:left="501"/>
        <w:rPr>
          <w:rFonts w:ascii="宋体" w:eastAsia="宋体" w:hAnsi="宋体" w:cs="宋体"/>
          <w:sz w:val="28"/>
          <w:szCs w:val="28"/>
        </w:rPr>
      </w:pPr>
      <w:r>
        <w:rPr>
          <w:rFonts w:ascii="宋体" w:eastAsia="宋体" w:hAnsi="宋体" w:cs="宋体"/>
          <w:spacing w:val="-30"/>
          <w:sz w:val="28"/>
          <w:szCs w:val="28"/>
        </w:rPr>
        <w:t>8</w:t>
      </w:r>
      <w:r>
        <w:rPr>
          <w:rFonts w:ascii="宋体" w:eastAsia="宋体" w:hAnsi="宋体" w:cs="宋体"/>
          <w:spacing w:val="-16"/>
          <w:sz w:val="28"/>
          <w:szCs w:val="28"/>
        </w:rPr>
        <w:t>.</w:t>
      </w:r>
      <w:r>
        <w:rPr>
          <w:rFonts w:ascii="宋体" w:eastAsia="宋体" w:hAnsi="宋体" w:cs="宋体"/>
          <w:spacing w:val="-15"/>
          <w:sz w:val="28"/>
          <w:szCs w:val="28"/>
        </w:rPr>
        <w:t>负责全区档案事业宏观管理和执法复议、监督指导等工作。</w:t>
      </w:r>
    </w:p>
    <w:p w:rsidR="00FD5C23" w:rsidRDefault="00687490">
      <w:pPr>
        <w:spacing w:before="237" w:line="601" w:lineRule="exact"/>
        <w:ind w:left="501"/>
        <w:rPr>
          <w:rFonts w:ascii="宋体" w:eastAsia="宋体" w:hAnsi="宋体" w:cs="宋体"/>
          <w:sz w:val="28"/>
          <w:szCs w:val="28"/>
        </w:rPr>
      </w:pPr>
      <w:r>
        <w:rPr>
          <w:rFonts w:ascii="宋体" w:eastAsia="宋体" w:hAnsi="宋体" w:cs="宋体"/>
          <w:spacing w:val="-28"/>
          <w:position w:val="24"/>
          <w:sz w:val="28"/>
          <w:szCs w:val="28"/>
        </w:rPr>
        <w:t>9</w:t>
      </w:r>
      <w:r>
        <w:rPr>
          <w:rFonts w:ascii="宋体" w:eastAsia="宋体" w:hAnsi="宋体" w:cs="宋体"/>
          <w:spacing w:val="-19"/>
          <w:position w:val="24"/>
          <w:sz w:val="28"/>
          <w:szCs w:val="28"/>
        </w:rPr>
        <w:t>.</w:t>
      </w:r>
      <w:r>
        <w:rPr>
          <w:rFonts w:ascii="宋体" w:eastAsia="宋体" w:hAnsi="宋体" w:cs="宋体"/>
          <w:spacing w:val="-14"/>
          <w:position w:val="24"/>
          <w:sz w:val="28"/>
          <w:szCs w:val="28"/>
        </w:rPr>
        <w:t>负责党史研究、宣传教育和资料收集整理利用工作。</w:t>
      </w:r>
    </w:p>
    <w:p w:rsidR="00FD5C23" w:rsidRDefault="00687490">
      <w:pPr>
        <w:spacing w:line="219" w:lineRule="auto"/>
        <w:ind w:left="519"/>
        <w:rPr>
          <w:rFonts w:ascii="宋体" w:eastAsia="宋体" w:hAnsi="宋体" w:cs="宋体"/>
          <w:sz w:val="28"/>
          <w:szCs w:val="28"/>
        </w:rPr>
      </w:pPr>
      <w:r>
        <w:rPr>
          <w:rFonts w:ascii="宋体" w:eastAsia="宋体" w:hAnsi="宋体" w:cs="宋体"/>
          <w:spacing w:val="-27"/>
          <w:sz w:val="28"/>
          <w:szCs w:val="28"/>
        </w:rPr>
        <w:t>1</w:t>
      </w:r>
      <w:r>
        <w:rPr>
          <w:rFonts w:ascii="宋体" w:eastAsia="宋体" w:hAnsi="宋体" w:cs="宋体"/>
          <w:spacing w:val="-16"/>
          <w:sz w:val="28"/>
          <w:szCs w:val="28"/>
        </w:rPr>
        <w:t>0.</w:t>
      </w:r>
      <w:r>
        <w:rPr>
          <w:rFonts w:ascii="宋体" w:eastAsia="宋体" w:hAnsi="宋体" w:cs="宋体"/>
          <w:spacing w:val="-16"/>
          <w:sz w:val="28"/>
          <w:szCs w:val="28"/>
        </w:rPr>
        <w:t>完成区委交办的其他任务。</w:t>
      </w:r>
    </w:p>
    <w:p w:rsidR="00FD5C23" w:rsidRDefault="00687490">
      <w:pPr>
        <w:spacing w:before="267" w:line="219" w:lineRule="auto"/>
        <w:ind w:left="535"/>
        <w:rPr>
          <w:rFonts w:ascii="宋体" w:eastAsia="宋体" w:hAnsi="宋体" w:cs="宋体"/>
          <w:sz w:val="28"/>
          <w:szCs w:val="28"/>
        </w:rPr>
      </w:pPr>
      <w:r>
        <w:rPr>
          <w:rFonts w:ascii="宋体" w:eastAsia="宋体" w:hAnsi="宋体" w:cs="宋体"/>
          <w:spacing w:val="-12"/>
          <w:sz w:val="28"/>
          <w:szCs w:val="28"/>
        </w:rPr>
        <w:t>机</w:t>
      </w:r>
      <w:r>
        <w:rPr>
          <w:rFonts w:ascii="宋体" w:eastAsia="宋体" w:hAnsi="宋体" w:cs="宋体"/>
          <w:spacing w:val="-11"/>
          <w:sz w:val="28"/>
          <w:szCs w:val="28"/>
        </w:rPr>
        <w:t>构设置：</w:t>
      </w:r>
    </w:p>
    <w:p w:rsidR="00FD5C23" w:rsidRDefault="00687490">
      <w:pPr>
        <w:spacing w:before="233" w:line="219" w:lineRule="auto"/>
        <w:ind w:left="6414"/>
        <w:rPr>
          <w:rFonts w:ascii="宋体" w:eastAsia="宋体" w:hAnsi="宋体" w:cs="宋体"/>
          <w:sz w:val="32"/>
          <w:szCs w:val="32"/>
        </w:rPr>
      </w:pPr>
      <w:r>
        <w:rPr>
          <w:rFonts w:ascii="宋体" w:eastAsia="宋体" w:hAnsi="宋体" w:cs="宋体"/>
          <w:spacing w:val="-1"/>
          <w:sz w:val="32"/>
          <w:szCs w:val="32"/>
        </w:rPr>
        <w:t>单位机构</w:t>
      </w:r>
      <w:r>
        <w:rPr>
          <w:rFonts w:ascii="宋体" w:eastAsia="宋体" w:hAnsi="宋体" w:cs="宋体"/>
          <w:sz w:val="32"/>
          <w:szCs w:val="32"/>
        </w:rPr>
        <w:t>设置情况</w:t>
      </w:r>
    </w:p>
    <w:p w:rsidR="00FD5C23" w:rsidRDefault="00FD5C23">
      <w:pPr>
        <w:spacing w:line="16" w:lineRule="exact"/>
      </w:pPr>
    </w:p>
    <w:tbl>
      <w:tblPr>
        <w:tblStyle w:val="TableNormal"/>
        <w:tblW w:w="12533" w:type="dxa"/>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1"/>
        <w:gridCol w:w="2375"/>
        <w:gridCol w:w="2462"/>
        <w:gridCol w:w="3225"/>
      </w:tblGrid>
      <w:tr w:rsidR="00FD5C23">
        <w:trPr>
          <w:trHeight w:val="615"/>
        </w:trPr>
        <w:tc>
          <w:tcPr>
            <w:tcW w:w="4471" w:type="dxa"/>
            <w:tcBorders>
              <w:top w:val="single" w:sz="2" w:space="0" w:color="000000"/>
              <w:bottom w:val="single" w:sz="2" w:space="0" w:color="000000"/>
            </w:tcBorders>
          </w:tcPr>
          <w:p w:rsidR="00FD5C23" w:rsidRDefault="00687490">
            <w:pPr>
              <w:spacing w:before="250" w:line="220" w:lineRule="auto"/>
              <w:ind w:left="1683"/>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位名称</w:t>
            </w:r>
          </w:p>
        </w:tc>
        <w:tc>
          <w:tcPr>
            <w:tcW w:w="2375" w:type="dxa"/>
            <w:tcBorders>
              <w:top w:val="single" w:sz="2" w:space="0" w:color="000000"/>
              <w:bottom w:val="single" w:sz="2" w:space="0" w:color="000000"/>
            </w:tcBorders>
          </w:tcPr>
          <w:p w:rsidR="00FD5C23" w:rsidRDefault="00687490">
            <w:pPr>
              <w:spacing w:before="250" w:line="220" w:lineRule="auto"/>
              <w:ind w:left="681"/>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位性质</w:t>
            </w:r>
          </w:p>
        </w:tc>
        <w:tc>
          <w:tcPr>
            <w:tcW w:w="2462" w:type="dxa"/>
            <w:tcBorders>
              <w:top w:val="single" w:sz="2" w:space="0" w:color="000000"/>
              <w:bottom w:val="single" w:sz="2" w:space="0" w:color="000000"/>
            </w:tcBorders>
          </w:tcPr>
          <w:p w:rsidR="00FD5C23" w:rsidRDefault="00687490">
            <w:pPr>
              <w:spacing w:before="249" w:line="220" w:lineRule="auto"/>
              <w:ind w:left="682"/>
              <w:rPr>
                <w:rFonts w:ascii="宋体" w:eastAsia="宋体" w:hAnsi="宋体" w:cs="宋体"/>
                <w:sz w:val="28"/>
                <w:szCs w:val="28"/>
              </w:rPr>
            </w:pPr>
            <w:r>
              <w:rPr>
                <w:rFonts w:ascii="宋体" w:eastAsia="宋体" w:hAnsi="宋体" w:cs="宋体"/>
                <w:spacing w:val="-4"/>
                <w:sz w:val="28"/>
                <w:szCs w:val="28"/>
              </w:rPr>
              <w:t>单</w:t>
            </w:r>
            <w:r>
              <w:rPr>
                <w:rFonts w:ascii="宋体" w:eastAsia="宋体" w:hAnsi="宋体" w:cs="宋体"/>
                <w:spacing w:val="-2"/>
                <w:sz w:val="28"/>
                <w:szCs w:val="28"/>
              </w:rPr>
              <w:t>位规格</w:t>
            </w:r>
          </w:p>
        </w:tc>
        <w:tc>
          <w:tcPr>
            <w:tcW w:w="3225" w:type="dxa"/>
            <w:tcBorders>
              <w:top w:val="single" w:sz="2" w:space="0" w:color="000000"/>
              <w:bottom w:val="single" w:sz="2" w:space="0" w:color="000000"/>
            </w:tcBorders>
          </w:tcPr>
          <w:p w:rsidR="00FD5C23" w:rsidRDefault="00687490">
            <w:pPr>
              <w:spacing w:before="249" w:line="220" w:lineRule="auto"/>
              <w:ind w:left="684"/>
              <w:rPr>
                <w:rFonts w:ascii="宋体" w:eastAsia="宋体" w:hAnsi="宋体" w:cs="宋体"/>
                <w:sz w:val="28"/>
                <w:szCs w:val="28"/>
              </w:rPr>
            </w:pPr>
            <w:r>
              <w:rPr>
                <w:rFonts w:ascii="宋体" w:eastAsia="宋体" w:hAnsi="宋体" w:cs="宋体"/>
                <w:spacing w:val="-1"/>
                <w:sz w:val="28"/>
                <w:szCs w:val="28"/>
              </w:rPr>
              <w:t>经费保障形式</w:t>
            </w:r>
          </w:p>
        </w:tc>
      </w:tr>
      <w:tr w:rsidR="00FD5C23">
        <w:trPr>
          <w:trHeight w:val="617"/>
        </w:trPr>
        <w:tc>
          <w:tcPr>
            <w:tcW w:w="4471" w:type="dxa"/>
            <w:tcBorders>
              <w:top w:val="single" w:sz="2" w:space="0" w:color="000000"/>
              <w:bottom w:val="single" w:sz="2" w:space="0" w:color="000000"/>
            </w:tcBorders>
          </w:tcPr>
          <w:p w:rsidR="00FD5C23" w:rsidRDefault="00687490">
            <w:pPr>
              <w:spacing w:before="246" w:line="219" w:lineRule="auto"/>
              <w:ind w:left="422"/>
              <w:rPr>
                <w:rFonts w:ascii="宋体" w:eastAsia="宋体" w:hAnsi="宋体" w:cs="宋体"/>
                <w:sz w:val="28"/>
                <w:szCs w:val="28"/>
              </w:rPr>
            </w:pPr>
            <w:r>
              <w:rPr>
                <w:rFonts w:ascii="宋体" w:eastAsia="宋体" w:hAnsi="宋体" w:cs="宋体"/>
                <w:spacing w:val="-1"/>
                <w:sz w:val="28"/>
                <w:szCs w:val="28"/>
              </w:rPr>
              <w:t>保定市满城区委总务供养人</w:t>
            </w:r>
            <w:r>
              <w:rPr>
                <w:rFonts w:ascii="宋体" w:eastAsia="宋体" w:hAnsi="宋体" w:cs="宋体"/>
                <w:sz w:val="28"/>
                <w:szCs w:val="28"/>
              </w:rPr>
              <w:t>员</w:t>
            </w:r>
          </w:p>
        </w:tc>
        <w:tc>
          <w:tcPr>
            <w:tcW w:w="2375" w:type="dxa"/>
            <w:tcBorders>
              <w:top w:val="single" w:sz="2" w:space="0" w:color="000000"/>
              <w:bottom w:val="single" w:sz="2" w:space="0" w:color="000000"/>
            </w:tcBorders>
          </w:tcPr>
          <w:p w:rsidR="00FD5C23" w:rsidRDefault="00687490">
            <w:pPr>
              <w:spacing w:before="246" w:line="220" w:lineRule="auto"/>
              <w:ind w:left="674"/>
              <w:rPr>
                <w:rFonts w:ascii="宋体" w:eastAsia="宋体" w:hAnsi="宋体" w:cs="宋体"/>
                <w:sz w:val="28"/>
                <w:szCs w:val="28"/>
              </w:rPr>
            </w:pPr>
            <w:r>
              <w:rPr>
                <w:rFonts w:ascii="宋体" w:eastAsia="宋体" w:hAnsi="宋体" w:cs="宋体"/>
                <w:spacing w:val="-4"/>
                <w:sz w:val="28"/>
                <w:szCs w:val="28"/>
              </w:rPr>
              <w:t>事</w:t>
            </w:r>
            <w:r>
              <w:rPr>
                <w:rFonts w:ascii="宋体" w:eastAsia="宋体" w:hAnsi="宋体" w:cs="宋体"/>
                <w:spacing w:val="-2"/>
                <w:sz w:val="28"/>
                <w:szCs w:val="28"/>
              </w:rPr>
              <w:t>业</w:t>
            </w:r>
          </w:p>
        </w:tc>
        <w:tc>
          <w:tcPr>
            <w:tcW w:w="2462" w:type="dxa"/>
            <w:tcBorders>
              <w:top w:val="single" w:sz="2" w:space="0" w:color="000000"/>
              <w:bottom w:val="single" w:sz="2" w:space="0" w:color="000000"/>
            </w:tcBorders>
          </w:tcPr>
          <w:p w:rsidR="00FD5C23" w:rsidRDefault="00687490">
            <w:pPr>
              <w:spacing w:before="246" w:line="219" w:lineRule="auto"/>
              <w:ind w:left="681"/>
              <w:rPr>
                <w:rFonts w:ascii="宋体" w:eastAsia="宋体" w:hAnsi="宋体" w:cs="宋体"/>
                <w:sz w:val="28"/>
                <w:szCs w:val="28"/>
              </w:rPr>
            </w:pPr>
            <w:r>
              <w:rPr>
                <w:rFonts w:ascii="宋体" w:eastAsia="宋体" w:hAnsi="宋体" w:cs="宋体"/>
                <w:spacing w:val="-6"/>
                <w:sz w:val="28"/>
                <w:szCs w:val="28"/>
              </w:rPr>
              <w:t>副</w:t>
            </w:r>
            <w:r>
              <w:rPr>
                <w:rFonts w:ascii="宋体" w:eastAsia="宋体" w:hAnsi="宋体" w:cs="宋体"/>
                <w:spacing w:val="-3"/>
                <w:sz w:val="28"/>
                <w:szCs w:val="28"/>
              </w:rPr>
              <w:t>科级</w:t>
            </w:r>
          </w:p>
        </w:tc>
        <w:tc>
          <w:tcPr>
            <w:tcW w:w="3225" w:type="dxa"/>
            <w:tcBorders>
              <w:top w:val="single" w:sz="2" w:space="0" w:color="000000"/>
              <w:bottom w:val="single" w:sz="2" w:space="0" w:color="000000"/>
            </w:tcBorders>
          </w:tcPr>
          <w:p w:rsidR="00FD5C23" w:rsidRDefault="00687490">
            <w:pPr>
              <w:spacing w:before="246" w:line="219" w:lineRule="auto"/>
              <w:ind w:left="119"/>
              <w:rPr>
                <w:rFonts w:ascii="宋体" w:eastAsia="宋体" w:hAnsi="宋体" w:cs="宋体"/>
                <w:sz w:val="28"/>
                <w:szCs w:val="28"/>
              </w:rPr>
            </w:pPr>
            <w:r>
              <w:rPr>
                <w:rFonts w:ascii="宋体" w:eastAsia="宋体" w:hAnsi="宋体" w:cs="宋体"/>
                <w:spacing w:val="-2"/>
                <w:sz w:val="28"/>
                <w:szCs w:val="28"/>
              </w:rPr>
              <w:t>财政</w:t>
            </w:r>
            <w:r>
              <w:rPr>
                <w:rFonts w:ascii="宋体" w:eastAsia="宋体" w:hAnsi="宋体" w:cs="宋体"/>
                <w:spacing w:val="-1"/>
                <w:sz w:val="28"/>
                <w:szCs w:val="28"/>
              </w:rPr>
              <w:t>性资金基本保证</w:t>
            </w:r>
          </w:p>
        </w:tc>
      </w:tr>
    </w:tbl>
    <w:p w:rsidR="00FD5C23" w:rsidRDefault="00FD5C23">
      <w:pPr>
        <w:spacing w:line="356" w:lineRule="auto"/>
      </w:pPr>
    </w:p>
    <w:p w:rsidR="00FD5C23" w:rsidRDefault="00FD5C23">
      <w:pPr>
        <w:spacing w:line="356" w:lineRule="auto"/>
      </w:pPr>
    </w:p>
    <w:p w:rsidR="00FD5C23" w:rsidRDefault="00687490">
      <w:pPr>
        <w:spacing w:before="105" w:line="220" w:lineRule="auto"/>
        <w:ind w:left="619"/>
        <w:outlineLvl w:val="1"/>
        <w:rPr>
          <w:rFonts w:ascii="宋体" w:eastAsia="宋体" w:hAnsi="宋体" w:cs="宋体"/>
          <w:sz w:val="32"/>
          <w:szCs w:val="32"/>
        </w:rPr>
      </w:pPr>
      <w:r>
        <w:rPr>
          <w:rFonts w:ascii="宋体" w:eastAsia="宋体" w:hAnsi="宋体" w:cs="宋体"/>
          <w:spacing w:val="-1"/>
          <w:sz w:val="32"/>
          <w:szCs w:val="32"/>
        </w:rPr>
        <w:t>二、单</w:t>
      </w:r>
      <w:r>
        <w:rPr>
          <w:rFonts w:ascii="宋体" w:eastAsia="宋体" w:hAnsi="宋体" w:cs="宋体"/>
          <w:sz w:val="32"/>
          <w:szCs w:val="32"/>
        </w:rPr>
        <w:t>位预算安排的总体情况</w:t>
      </w:r>
    </w:p>
    <w:p w:rsidR="00FD5C23" w:rsidRDefault="00687490">
      <w:pPr>
        <w:spacing w:before="265" w:line="220" w:lineRule="auto"/>
        <w:ind w:left="535"/>
        <w:rPr>
          <w:rFonts w:ascii="宋体" w:eastAsia="宋体" w:hAnsi="宋体" w:cs="宋体"/>
          <w:sz w:val="28"/>
          <w:szCs w:val="28"/>
        </w:rPr>
      </w:pPr>
      <w:r>
        <w:rPr>
          <w:rFonts w:ascii="宋体" w:eastAsia="宋体" w:hAnsi="宋体" w:cs="宋体"/>
          <w:spacing w:val="-2"/>
          <w:sz w:val="28"/>
          <w:szCs w:val="28"/>
        </w:rPr>
        <w:t>按照预算管理</w:t>
      </w:r>
      <w:r>
        <w:rPr>
          <w:rFonts w:ascii="宋体" w:eastAsia="宋体" w:hAnsi="宋体" w:cs="宋体"/>
          <w:spacing w:val="-1"/>
          <w:sz w:val="28"/>
          <w:szCs w:val="28"/>
        </w:rPr>
        <w:t>有关规定，目前我单位预算的编制实行综合预算管理，即全部收入和支出都反映在预算中。</w:t>
      </w:r>
    </w:p>
    <w:p w:rsidR="00FD5C23" w:rsidRDefault="00687490">
      <w:pPr>
        <w:spacing w:before="266" w:line="220" w:lineRule="auto"/>
        <w:ind w:left="553"/>
        <w:outlineLvl w:val="2"/>
        <w:rPr>
          <w:rFonts w:ascii="宋体" w:eastAsia="宋体" w:hAnsi="宋体" w:cs="宋体"/>
          <w:sz w:val="28"/>
          <w:szCs w:val="28"/>
        </w:rPr>
      </w:pPr>
      <w:r>
        <w:rPr>
          <w:rFonts w:ascii="宋体" w:eastAsia="宋体" w:hAnsi="宋体" w:cs="宋体"/>
          <w:spacing w:val="-5"/>
          <w:sz w:val="28"/>
          <w:szCs w:val="28"/>
        </w:rPr>
        <w:t>1</w:t>
      </w:r>
      <w:r>
        <w:rPr>
          <w:rFonts w:ascii="宋体" w:eastAsia="宋体" w:hAnsi="宋体" w:cs="宋体"/>
          <w:spacing w:val="-4"/>
          <w:sz w:val="28"/>
          <w:szCs w:val="28"/>
        </w:rPr>
        <w:t>、收入说明</w:t>
      </w:r>
    </w:p>
    <w:p w:rsidR="00FD5C23" w:rsidRDefault="00687490">
      <w:pPr>
        <w:spacing w:before="267" w:line="396" w:lineRule="auto"/>
        <w:ind w:firstLine="534"/>
        <w:rPr>
          <w:rFonts w:ascii="宋体" w:eastAsia="宋体" w:hAnsi="宋体" w:cs="宋体"/>
          <w:sz w:val="28"/>
          <w:szCs w:val="28"/>
        </w:rPr>
      </w:pPr>
      <w:r>
        <w:rPr>
          <w:rFonts w:ascii="宋体" w:eastAsia="宋体" w:hAnsi="宋体" w:cs="宋体"/>
          <w:spacing w:val="-20"/>
          <w:sz w:val="28"/>
          <w:szCs w:val="28"/>
        </w:rPr>
        <w:t>反</w:t>
      </w:r>
      <w:r>
        <w:rPr>
          <w:rFonts w:ascii="宋体" w:eastAsia="宋体" w:hAnsi="宋体" w:cs="宋体"/>
          <w:spacing w:val="-18"/>
          <w:sz w:val="28"/>
          <w:szCs w:val="28"/>
        </w:rPr>
        <w:t>映本单位当年全部收入。</w:t>
      </w:r>
      <w:r>
        <w:rPr>
          <w:rFonts w:ascii="宋体" w:eastAsia="宋体" w:hAnsi="宋体" w:cs="宋体"/>
          <w:spacing w:val="-18"/>
          <w:sz w:val="28"/>
          <w:szCs w:val="28"/>
        </w:rPr>
        <w:t xml:space="preserve"> 2021 </w:t>
      </w:r>
      <w:r>
        <w:rPr>
          <w:rFonts w:ascii="宋体" w:eastAsia="宋体" w:hAnsi="宋体" w:cs="宋体"/>
          <w:spacing w:val="-18"/>
          <w:sz w:val="28"/>
          <w:szCs w:val="28"/>
        </w:rPr>
        <w:t>年预算收入</w:t>
      </w:r>
      <w:r>
        <w:rPr>
          <w:rFonts w:ascii="宋体" w:eastAsia="宋体" w:hAnsi="宋体" w:cs="宋体"/>
          <w:spacing w:val="-18"/>
          <w:sz w:val="28"/>
          <w:szCs w:val="28"/>
        </w:rPr>
        <w:t>95.10</w:t>
      </w:r>
      <w:r>
        <w:rPr>
          <w:rFonts w:ascii="宋体" w:eastAsia="宋体" w:hAnsi="宋体" w:cs="宋体"/>
          <w:spacing w:val="-18"/>
          <w:sz w:val="28"/>
          <w:szCs w:val="28"/>
        </w:rPr>
        <w:t>万元。其中：</w:t>
      </w:r>
      <w:r>
        <w:rPr>
          <w:rFonts w:ascii="宋体" w:eastAsia="宋体" w:hAnsi="宋体" w:cs="宋体"/>
          <w:spacing w:val="-18"/>
          <w:sz w:val="28"/>
          <w:szCs w:val="28"/>
        </w:rPr>
        <w:t xml:space="preserve"> </w:t>
      </w:r>
      <w:r>
        <w:rPr>
          <w:rFonts w:ascii="宋体" w:eastAsia="宋体" w:hAnsi="宋体" w:cs="宋体"/>
          <w:spacing w:val="-18"/>
          <w:sz w:val="28"/>
          <w:szCs w:val="28"/>
        </w:rPr>
        <w:t>一般公共预算收入</w:t>
      </w:r>
      <w:r>
        <w:rPr>
          <w:rFonts w:ascii="宋体" w:eastAsia="宋体" w:hAnsi="宋体" w:cs="宋体"/>
          <w:spacing w:val="-18"/>
          <w:sz w:val="28"/>
          <w:szCs w:val="28"/>
        </w:rPr>
        <w:t xml:space="preserve"> 95.10</w:t>
      </w:r>
      <w:r>
        <w:rPr>
          <w:rFonts w:ascii="宋体" w:eastAsia="宋体" w:hAnsi="宋体" w:cs="宋体"/>
          <w:spacing w:val="-18"/>
          <w:sz w:val="28"/>
          <w:szCs w:val="28"/>
        </w:rPr>
        <w:t>万元，</w:t>
      </w:r>
      <w:r>
        <w:rPr>
          <w:rFonts w:ascii="宋体" w:eastAsia="宋体" w:hAnsi="宋体" w:cs="宋体"/>
          <w:spacing w:val="-18"/>
          <w:sz w:val="28"/>
          <w:szCs w:val="28"/>
        </w:rPr>
        <w:t xml:space="preserve"> </w:t>
      </w:r>
      <w:r>
        <w:rPr>
          <w:rFonts w:ascii="宋体" w:eastAsia="宋体" w:hAnsi="宋体" w:cs="宋体"/>
          <w:spacing w:val="-18"/>
          <w:sz w:val="28"/>
          <w:szCs w:val="28"/>
        </w:rPr>
        <w:t>基金预算收入</w:t>
      </w:r>
      <w:r>
        <w:rPr>
          <w:rFonts w:ascii="宋体" w:eastAsia="宋体" w:hAnsi="宋体" w:cs="宋体"/>
          <w:spacing w:val="-18"/>
          <w:sz w:val="28"/>
          <w:szCs w:val="28"/>
        </w:rPr>
        <w:t>0</w:t>
      </w:r>
      <w:r>
        <w:rPr>
          <w:rFonts w:ascii="宋体" w:eastAsia="宋体" w:hAnsi="宋体" w:cs="宋体"/>
          <w:spacing w:val="-18"/>
          <w:sz w:val="28"/>
          <w:szCs w:val="28"/>
        </w:rPr>
        <w:t>万元，</w:t>
      </w:r>
      <w:r>
        <w:rPr>
          <w:rFonts w:ascii="宋体" w:eastAsia="宋体" w:hAnsi="宋体" w:cs="宋体"/>
          <w:spacing w:val="-26"/>
          <w:sz w:val="28"/>
          <w:szCs w:val="28"/>
        </w:rPr>
        <w:t>国有</w:t>
      </w:r>
      <w:r>
        <w:rPr>
          <w:rFonts w:ascii="宋体" w:eastAsia="宋体" w:hAnsi="宋体" w:cs="宋体"/>
          <w:spacing w:val="-24"/>
          <w:sz w:val="28"/>
          <w:szCs w:val="28"/>
        </w:rPr>
        <w:t>资</w:t>
      </w:r>
      <w:r>
        <w:rPr>
          <w:rFonts w:ascii="宋体" w:eastAsia="宋体" w:hAnsi="宋体" w:cs="宋体"/>
          <w:spacing w:val="-13"/>
          <w:sz w:val="28"/>
          <w:szCs w:val="28"/>
        </w:rPr>
        <w:t>本经营预算收入</w:t>
      </w:r>
      <w:r>
        <w:rPr>
          <w:rFonts w:ascii="宋体" w:eastAsia="宋体" w:hAnsi="宋体" w:cs="宋体"/>
          <w:spacing w:val="-13"/>
          <w:sz w:val="28"/>
          <w:szCs w:val="28"/>
        </w:rPr>
        <w:t>0</w:t>
      </w:r>
      <w:r>
        <w:rPr>
          <w:rFonts w:ascii="宋体" w:eastAsia="宋体" w:hAnsi="宋体" w:cs="宋体"/>
          <w:spacing w:val="-13"/>
          <w:sz w:val="28"/>
          <w:szCs w:val="28"/>
        </w:rPr>
        <w:t>万元，</w:t>
      </w:r>
      <w:r>
        <w:rPr>
          <w:rFonts w:ascii="宋体" w:eastAsia="宋体" w:hAnsi="宋体" w:cs="宋体"/>
          <w:spacing w:val="-13"/>
          <w:sz w:val="28"/>
          <w:szCs w:val="28"/>
        </w:rPr>
        <w:t xml:space="preserve"> </w:t>
      </w:r>
      <w:r>
        <w:rPr>
          <w:rFonts w:ascii="宋体" w:eastAsia="宋体" w:hAnsi="宋体" w:cs="宋体"/>
          <w:spacing w:val="-13"/>
          <w:sz w:val="28"/>
          <w:szCs w:val="28"/>
        </w:rPr>
        <w:t>财政专户核拨收入</w:t>
      </w:r>
      <w:r>
        <w:rPr>
          <w:rFonts w:ascii="宋体" w:eastAsia="宋体" w:hAnsi="宋体" w:cs="宋体"/>
          <w:spacing w:val="-13"/>
          <w:sz w:val="28"/>
          <w:szCs w:val="28"/>
        </w:rPr>
        <w:t>0</w:t>
      </w:r>
      <w:r>
        <w:rPr>
          <w:rFonts w:ascii="宋体" w:eastAsia="宋体" w:hAnsi="宋体" w:cs="宋体"/>
          <w:spacing w:val="-13"/>
          <w:sz w:val="28"/>
          <w:szCs w:val="28"/>
        </w:rPr>
        <w:t>万元，单位资金收入</w:t>
      </w:r>
      <w:r>
        <w:rPr>
          <w:rFonts w:ascii="宋体" w:eastAsia="宋体" w:hAnsi="宋体" w:cs="宋体"/>
          <w:spacing w:val="-13"/>
          <w:sz w:val="28"/>
          <w:szCs w:val="28"/>
        </w:rPr>
        <w:t>0</w:t>
      </w:r>
      <w:r>
        <w:rPr>
          <w:rFonts w:ascii="宋体" w:eastAsia="宋体" w:hAnsi="宋体" w:cs="宋体"/>
          <w:spacing w:val="-13"/>
          <w:sz w:val="28"/>
          <w:szCs w:val="28"/>
        </w:rPr>
        <w:t>万元，上年结转结余</w:t>
      </w:r>
      <w:r>
        <w:rPr>
          <w:rFonts w:ascii="宋体" w:eastAsia="宋体" w:hAnsi="宋体" w:cs="宋体"/>
          <w:spacing w:val="-13"/>
          <w:sz w:val="28"/>
          <w:szCs w:val="28"/>
        </w:rPr>
        <w:t xml:space="preserve"> 0</w:t>
      </w:r>
      <w:r>
        <w:rPr>
          <w:rFonts w:ascii="宋体" w:eastAsia="宋体" w:hAnsi="宋体" w:cs="宋体"/>
          <w:spacing w:val="-13"/>
          <w:sz w:val="28"/>
          <w:szCs w:val="28"/>
        </w:rPr>
        <w:t>万元。</w:t>
      </w:r>
    </w:p>
    <w:p w:rsidR="00FD5C23" w:rsidRDefault="00687490">
      <w:pPr>
        <w:spacing w:before="1" w:line="219" w:lineRule="auto"/>
        <w:ind w:left="536"/>
        <w:outlineLvl w:val="2"/>
        <w:rPr>
          <w:rFonts w:ascii="宋体" w:eastAsia="宋体" w:hAnsi="宋体" w:cs="宋体"/>
          <w:sz w:val="28"/>
          <w:szCs w:val="28"/>
        </w:rPr>
      </w:pPr>
      <w:r>
        <w:rPr>
          <w:rFonts w:ascii="宋体" w:eastAsia="宋体" w:hAnsi="宋体" w:cs="宋体"/>
          <w:spacing w:val="-2"/>
          <w:sz w:val="28"/>
          <w:szCs w:val="28"/>
        </w:rPr>
        <w:t>2</w:t>
      </w:r>
      <w:r>
        <w:rPr>
          <w:rFonts w:ascii="宋体" w:eastAsia="宋体" w:hAnsi="宋体" w:cs="宋体"/>
          <w:spacing w:val="-1"/>
          <w:sz w:val="28"/>
          <w:szCs w:val="28"/>
        </w:rPr>
        <w:t>、支出说明</w:t>
      </w:r>
    </w:p>
    <w:p w:rsidR="00FD5C23" w:rsidRDefault="00FD5C23">
      <w:pPr>
        <w:sectPr w:rsidR="00FD5C23">
          <w:footerReference w:type="default" r:id="rId74"/>
          <w:pgSz w:w="16840" w:h="11900"/>
          <w:pgMar w:top="1011" w:right="932" w:bottom="883" w:left="1058" w:header="0" w:footer="719" w:gutter="0"/>
          <w:cols w:space="720"/>
        </w:sectPr>
      </w:pPr>
    </w:p>
    <w:p w:rsidR="00FD5C23" w:rsidRDefault="00FD5C23">
      <w:pPr>
        <w:spacing w:line="246" w:lineRule="auto"/>
      </w:pPr>
    </w:p>
    <w:p w:rsidR="00FD5C23" w:rsidRDefault="00FD5C23">
      <w:pPr>
        <w:spacing w:line="247" w:lineRule="auto"/>
      </w:pPr>
    </w:p>
    <w:p w:rsidR="00FD5C23" w:rsidRDefault="00687490">
      <w:pPr>
        <w:spacing w:before="91" w:line="396" w:lineRule="auto"/>
        <w:ind w:left="2" w:firstLine="568"/>
        <w:jc w:val="both"/>
        <w:rPr>
          <w:rFonts w:ascii="宋体" w:eastAsia="宋体" w:hAnsi="宋体" w:cs="宋体"/>
          <w:sz w:val="28"/>
          <w:szCs w:val="28"/>
        </w:rPr>
      </w:pPr>
      <w:r>
        <w:rPr>
          <w:rFonts w:ascii="宋体" w:eastAsia="宋体" w:hAnsi="宋体" w:cs="宋体"/>
          <w:spacing w:val="-6"/>
          <w:sz w:val="28"/>
          <w:szCs w:val="28"/>
        </w:rPr>
        <w:t>收支预算总表支出栏、基本支</w:t>
      </w:r>
      <w:r>
        <w:rPr>
          <w:rFonts w:ascii="宋体" w:eastAsia="宋体" w:hAnsi="宋体" w:cs="宋体"/>
          <w:spacing w:val="-3"/>
          <w:sz w:val="28"/>
          <w:szCs w:val="28"/>
        </w:rPr>
        <w:t>出表、项目支出表按经济分类和支出功能分类科目编制，</w:t>
      </w:r>
      <w:r>
        <w:rPr>
          <w:rFonts w:ascii="宋体" w:eastAsia="宋体" w:hAnsi="宋体" w:cs="宋体"/>
          <w:spacing w:val="-3"/>
          <w:sz w:val="28"/>
          <w:szCs w:val="28"/>
        </w:rPr>
        <w:t xml:space="preserve"> </w:t>
      </w:r>
      <w:r>
        <w:rPr>
          <w:rFonts w:ascii="宋体" w:eastAsia="宋体" w:hAnsi="宋体" w:cs="宋体"/>
          <w:spacing w:val="-3"/>
          <w:sz w:val="28"/>
          <w:szCs w:val="28"/>
        </w:rPr>
        <w:t>反映保定市满城区委总务供养</w:t>
      </w:r>
      <w:r>
        <w:rPr>
          <w:rFonts w:ascii="宋体" w:eastAsia="宋体" w:hAnsi="宋体" w:cs="宋体"/>
          <w:spacing w:val="-26"/>
          <w:sz w:val="28"/>
          <w:szCs w:val="28"/>
        </w:rPr>
        <w:t>人</w:t>
      </w:r>
      <w:r>
        <w:rPr>
          <w:rFonts w:ascii="宋体" w:eastAsia="宋体" w:hAnsi="宋体" w:cs="宋体"/>
          <w:spacing w:val="-20"/>
          <w:sz w:val="28"/>
          <w:szCs w:val="28"/>
        </w:rPr>
        <w:t>员</w:t>
      </w:r>
      <w:r>
        <w:rPr>
          <w:rFonts w:ascii="宋体" w:eastAsia="宋体" w:hAnsi="宋体" w:cs="宋体"/>
          <w:spacing w:val="-13"/>
          <w:sz w:val="28"/>
          <w:szCs w:val="28"/>
        </w:rPr>
        <w:t>年度预算中支出预算总体情况。</w:t>
      </w:r>
      <w:r>
        <w:rPr>
          <w:rFonts w:ascii="宋体" w:eastAsia="宋体" w:hAnsi="宋体" w:cs="宋体"/>
          <w:spacing w:val="-13"/>
          <w:sz w:val="28"/>
          <w:szCs w:val="28"/>
        </w:rPr>
        <w:t>2021</w:t>
      </w:r>
      <w:r>
        <w:rPr>
          <w:rFonts w:ascii="宋体" w:eastAsia="宋体" w:hAnsi="宋体" w:cs="宋体"/>
          <w:spacing w:val="-13"/>
          <w:sz w:val="28"/>
          <w:szCs w:val="28"/>
        </w:rPr>
        <w:t>年单位支出安排预算总额：</w:t>
      </w:r>
      <w:r>
        <w:rPr>
          <w:rFonts w:ascii="宋体" w:eastAsia="宋体" w:hAnsi="宋体" w:cs="宋体"/>
          <w:spacing w:val="-13"/>
          <w:sz w:val="28"/>
          <w:szCs w:val="28"/>
        </w:rPr>
        <w:t>95.10</w:t>
      </w:r>
      <w:r>
        <w:rPr>
          <w:rFonts w:ascii="宋体" w:eastAsia="宋体" w:hAnsi="宋体" w:cs="宋体"/>
          <w:spacing w:val="-13"/>
          <w:sz w:val="28"/>
          <w:szCs w:val="28"/>
        </w:rPr>
        <w:t>万元。基本支出</w:t>
      </w:r>
      <w:r>
        <w:rPr>
          <w:rFonts w:ascii="宋体" w:eastAsia="宋体" w:hAnsi="宋体" w:cs="宋体"/>
          <w:spacing w:val="-13"/>
          <w:sz w:val="28"/>
          <w:szCs w:val="28"/>
        </w:rPr>
        <w:t xml:space="preserve"> 95.10</w:t>
      </w:r>
      <w:r>
        <w:rPr>
          <w:rFonts w:ascii="宋体" w:eastAsia="宋体" w:hAnsi="宋体" w:cs="宋体"/>
          <w:spacing w:val="-13"/>
          <w:sz w:val="28"/>
          <w:szCs w:val="28"/>
        </w:rPr>
        <w:t>万元，其中：人员经费</w:t>
      </w:r>
      <w:r>
        <w:rPr>
          <w:rFonts w:ascii="宋体" w:eastAsia="宋体" w:hAnsi="宋体" w:cs="宋体"/>
          <w:spacing w:val="-13"/>
          <w:sz w:val="28"/>
          <w:szCs w:val="28"/>
        </w:rPr>
        <w:t>93.35</w:t>
      </w:r>
    </w:p>
    <w:p w:rsidR="00FD5C23" w:rsidRDefault="00687490">
      <w:pPr>
        <w:spacing w:line="220" w:lineRule="auto"/>
        <w:ind w:left="2"/>
        <w:rPr>
          <w:rFonts w:ascii="宋体" w:eastAsia="宋体" w:hAnsi="宋体" w:cs="宋体"/>
          <w:spacing w:val="-11"/>
          <w:sz w:val="28"/>
          <w:szCs w:val="28"/>
        </w:rPr>
      </w:pPr>
      <w:r>
        <w:rPr>
          <w:rFonts w:ascii="宋体" w:eastAsia="宋体" w:hAnsi="宋体" w:cs="宋体"/>
          <w:spacing w:val="-11"/>
          <w:sz w:val="28"/>
          <w:szCs w:val="28"/>
        </w:rPr>
        <w:t>万元，日常公用经费</w:t>
      </w:r>
      <w:r>
        <w:rPr>
          <w:rFonts w:ascii="宋体" w:eastAsia="宋体" w:hAnsi="宋体" w:cs="宋体"/>
          <w:spacing w:val="-11"/>
          <w:sz w:val="28"/>
          <w:szCs w:val="28"/>
        </w:rPr>
        <w:t>1.75</w:t>
      </w:r>
      <w:r>
        <w:rPr>
          <w:rFonts w:ascii="宋体" w:eastAsia="宋体" w:hAnsi="宋体" w:cs="宋体"/>
          <w:spacing w:val="-11"/>
          <w:sz w:val="28"/>
          <w:szCs w:val="28"/>
        </w:rPr>
        <w:t>万元。</w:t>
      </w:r>
    </w:p>
    <w:p w:rsidR="00FD5C23" w:rsidRDefault="00687490">
      <w:pPr>
        <w:tabs>
          <w:tab w:val="left" w:pos="916"/>
        </w:tabs>
        <w:spacing w:line="560" w:lineRule="exact"/>
        <w:ind w:firstLineChars="200" w:firstLine="600"/>
        <w:rPr>
          <w:rFonts w:ascii="宋体" w:eastAsia="宋体" w:hAnsi="宋体" w:cs="宋体"/>
          <w:spacing w:val="-13"/>
          <w:sz w:val="28"/>
          <w:szCs w:val="28"/>
        </w:rPr>
      </w:pPr>
      <w:r>
        <w:rPr>
          <w:rFonts w:ascii="宋体" w:hAnsi="宋体" w:hint="eastAsia"/>
          <w:sz w:val="30"/>
          <w:szCs w:val="30"/>
        </w:rPr>
        <w:t>3</w:t>
      </w:r>
      <w:r>
        <w:rPr>
          <w:rFonts w:ascii="宋体" w:hAnsi="宋体" w:hint="eastAsia"/>
          <w:sz w:val="30"/>
          <w:szCs w:val="30"/>
        </w:rPr>
        <w:t>、比上年增减情况</w:t>
      </w:r>
    </w:p>
    <w:p w:rsidR="00FD5C23" w:rsidRDefault="00687490">
      <w:pPr>
        <w:spacing w:line="600" w:lineRule="exact"/>
        <w:ind w:right="232" w:firstLineChars="200" w:firstLine="600"/>
        <w:jc w:val="both"/>
        <w:rPr>
          <w:rFonts w:ascii="宋体" w:eastAsia="宋体" w:hAnsi="宋体" w:cs="宋体"/>
          <w:color w:val="auto"/>
          <w:spacing w:val="-11"/>
          <w:sz w:val="28"/>
          <w:szCs w:val="28"/>
        </w:rPr>
      </w:pPr>
      <w:r>
        <w:rPr>
          <w:rFonts w:ascii="宋体" w:hAnsi="宋体" w:hint="eastAsia"/>
          <w:color w:val="auto"/>
          <w:sz w:val="30"/>
          <w:szCs w:val="30"/>
        </w:rPr>
        <w:t>本年度预算收支安排</w:t>
      </w:r>
      <w:r>
        <w:rPr>
          <w:rFonts w:ascii="宋体" w:eastAsia="宋体" w:hAnsi="宋体" w:hint="eastAsia"/>
          <w:color w:val="auto"/>
          <w:sz w:val="30"/>
          <w:szCs w:val="30"/>
        </w:rPr>
        <w:t>95.10</w:t>
      </w:r>
      <w:r>
        <w:rPr>
          <w:rFonts w:ascii="宋体" w:hAnsi="宋体" w:hint="eastAsia"/>
          <w:color w:val="auto"/>
          <w:sz w:val="30"/>
          <w:szCs w:val="30"/>
        </w:rPr>
        <w:t>万元</w:t>
      </w:r>
      <w:r>
        <w:rPr>
          <w:rFonts w:ascii="宋体" w:hAnsi="宋体" w:hint="eastAsia"/>
          <w:color w:val="auto"/>
          <w:sz w:val="30"/>
          <w:szCs w:val="30"/>
        </w:rPr>
        <w:t>,</w:t>
      </w:r>
      <w:r>
        <w:rPr>
          <w:rFonts w:ascii="宋体" w:hAnsi="宋体" w:hint="eastAsia"/>
          <w:color w:val="auto"/>
          <w:sz w:val="30"/>
          <w:szCs w:val="30"/>
        </w:rPr>
        <w:t>较上年</w:t>
      </w:r>
      <w:r>
        <w:rPr>
          <w:rFonts w:ascii="宋体" w:eastAsia="宋体" w:hAnsi="宋体" w:hint="eastAsia"/>
          <w:color w:val="auto"/>
          <w:sz w:val="30"/>
          <w:szCs w:val="30"/>
        </w:rPr>
        <w:t>增加</w:t>
      </w:r>
      <w:r>
        <w:rPr>
          <w:rFonts w:ascii="宋体" w:eastAsia="宋体" w:hAnsi="宋体" w:hint="eastAsia"/>
          <w:color w:val="auto"/>
          <w:sz w:val="30"/>
          <w:szCs w:val="30"/>
        </w:rPr>
        <w:t>71.38</w:t>
      </w:r>
      <w:r>
        <w:rPr>
          <w:rFonts w:ascii="宋体" w:hAnsi="宋体" w:hint="eastAsia"/>
          <w:color w:val="auto"/>
          <w:sz w:val="30"/>
          <w:szCs w:val="30"/>
        </w:rPr>
        <w:t>万元。其中</w:t>
      </w:r>
      <w:r>
        <w:rPr>
          <w:rFonts w:ascii="宋体" w:hAnsi="宋体" w:hint="eastAsia"/>
          <w:color w:val="auto"/>
          <w:sz w:val="30"/>
          <w:szCs w:val="30"/>
        </w:rPr>
        <w:t>:</w:t>
      </w:r>
      <w:r>
        <w:rPr>
          <w:rFonts w:ascii="宋体" w:hAnsi="宋体" w:hint="eastAsia"/>
          <w:color w:val="auto"/>
          <w:sz w:val="30"/>
          <w:szCs w:val="30"/>
        </w:rPr>
        <w:t>人员经费</w:t>
      </w:r>
      <w:r>
        <w:rPr>
          <w:rFonts w:ascii="宋体" w:eastAsia="宋体" w:hAnsi="宋体" w:hint="eastAsia"/>
          <w:color w:val="auto"/>
          <w:sz w:val="30"/>
          <w:szCs w:val="30"/>
        </w:rPr>
        <w:t>增加</w:t>
      </w:r>
      <w:r>
        <w:rPr>
          <w:rFonts w:ascii="宋体" w:eastAsia="宋体" w:hAnsi="宋体" w:hint="eastAsia"/>
          <w:color w:val="auto"/>
          <w:sz w:val="30"/>
          <w:szCs w:val="30"/>
        </w:rPr>
        <w:t>69.63</w:t>
      </w:r>
      <w:r>
        <w:rPr>
          <w:rFonts w:ascii="宋体" w:hAnsi="宋体" w:hint="eastAsia"/>
          <w:color w:val="auto"/>
          <w:sz w:val="30"/>
          <w:szCs w:val="30"/>
        </w:rPr>
        <w:t>万元</w:t>
      </w:r>
      <w:r>
        <w:rPr>
          <w:rFonts w:ascii="宋体" w:hAnsi="宋体" w:hint="eastAsia"/>
          <w:color w:val="auto"/>
          <w:sz w:val="30"/>
          <w:szCs w:val="30"/>
        </w:rPr>
        <w:t>,</w:t>
      </w:r>
      <w:r>
        <w:rPr>
          <w:rFonts w:ascii="宋体" w:hAnsi="宋体" w:hint="eastAsia"/>
          <w:color w:val="auto"/>
          <w:sz w:val="30"/>
          <w:szCs w:val="30"/>
        </w:rPr>
        <w:t>日常公用经费增加</w:t>
      </w:r>
      <w:r>
        <w:rPr>
          <w:rFonts w:ascii="宋体" w:eastAsia="宋体" w:hAnsi="宋体" w:hint="eastAsia"/>
          <w:color w:val="auto"/>
          <w:sz w:val="30"/>
          <w:szCs w:val="30"/>
        </w:rPr>
        <w:t>1.75</w:t>
      </w:r>
      <w:r>
        <w:rPr>
          <w:rFonts w:ascii="宋体" w:hAnsi="宋体" w:hint="eastAsia"/>
          <w:color w:val="auto"/>
          <w:sz w:val="30"/>
          <w:szCs w:val="30"/>
        </w:rPr>
        <w:t>万元</w:t>
      </w:r>
      <w:r>
        <w:rPr>
          <w:rFonts w:ascii="宋体" w:hAnsi="宋体" w:hint="eastAsia"/>
          <w:color w:val="auto"/>
          <w:sz w:val="30"/>
          <w:szCs w:val="30"/>
        </w:rPr>
        <w:t>;</w:t>
      </w:r>
      <w:r>
        <w:rPr>
          <w:rFonts w:ascii="宋体" w:hAnsi="宋体" w:hint="eastAsia"/>
          <w:color w:val="auto"/>
          <w:sz w:val="30"/>
          <w:szCs w:val="30"/>
        </w:rPr>
        <w:t>基本支出中人员经费</w:t>
      </w:r>
      <w:r>
        <w:rPr>
          <w:rFonts w:ascii="宋体" w:eastAsia="宋体" w:hAnsi="宋体" w:hint="eastAsia"/>
          <w:color w:val="auto"/>
          <w:sz w:val="30"/>
          <w:szCs w:val="30"/>
        </w:rPr>
        <w:t>增加主要是</w:t>
      </w:r>
      <w:r>
        <w:rPr>
          <w:rFonts w:ascii="宋体" w:eastAsia="宋体" w:hAnsi="宋体" w:hint="eastAsia"/>
          <w:color w:val="auto"/>
          <w:sz w:val="30"/>
          <w:szCs w:val="30"/>
        </w:rPr>
        <w:t>新安置</w:t>
      </w:r>
      <w:r>
        <w:rPr>
          <w:rFonts w:ascii="宋体" w:eastAsia="宋体" w:hAnsi="宋体" w:hint="eastAsia"/>
          <w:color w:val="auto"/>
          <w:sz w:val="30"/>
          <w:szCs w:val="30"/>
        </w:rPr>
        <w:t>7</w:t>
      </w:r>
      <w:r>
        <w:rPr>
          <w:rFonts w:ascii="宋体" w:eastAsia="宋体" w:hAnsi="宋体" w:hint="eastAsia"/>
          <w:color w:val="auto"/>
          <w:sz w:val="30"/>
          <w:szCs w:val="30"/>
        </w:rPr>
        <w:t>名退役军人</w:t>
      </w:r>
      <w:r>
        <w:rPr>
          <w:rFonts w:ascii="宋体" w:hAnsi="宋体" w:hint="eastAsia"/>
          <w:color w:val="auto"/>
          <w:sz w:val="30"/>
          <w:szCs w:val="30"/>
        </w:rPr>
        <w:t>。日常公用经费增加主要是</w:t>
      </w:r>
      <w:r>
        <w:rPr>
          <w:rFonts w:ascii="宋体" w:eastAsia="宋体" w:hAnsi="宋体" w:hint="eastAsia"/>
          <w:color w:val="auto"/>
          <w:sz w:val="30"/>
          <w:szCs w:val="30"/>
        </w:rPr>
        <w:t>2020</w:t>
      </w:r>
      <w:r>
        <w:rPr>
          <w:rFonts w:ascii="宋体" w:eastAsia="宋体" w:hAnsi="宋体" w:hint="eastAsia"/>
          <w:color w:val="auto"/>
          <w:sz w:val="30"/>
          <w:szCs w:val="30"/>
        </w:rPr>
        <w:t>年本单位未安排日常公用经费。</w:t>
      </w:r>
    </w:p>
    <w:p w:rsidR="00FD5C23" w:rsidRDefault="00687490">
      <w:pPr>
        <w:spacing w:before="231" w:line="219" w:lineRule="auto"/>
        <w:ind w:left="642"/>
        <w:outlineLvl w:val="1"/>
        <w:rPr>
          <w:rFonts w:ascii="宋体" w:eastAsia="宋体" w:hAnsi="宋体" w:cs="宋体"/>
          <w:sz w:val="32"/>
          <w:szCs w:val="32"/>
        </w:rPr>
      </w:pPr>
      <w:r>
        <w:rPr>
          <w:rFonts w:ascii="宋体" w:eastAsia="宋体" w:hAnsi="宋体" w:cs="宋体"/>
          <w:spacing w:val="-14"/>
          <w:sz w:val="32"/>
          <w:szCs w:val="32"/>
        </w:rPr>
        <w:t>三</w:t>
      </w:r>
      <w:r>
        <w:rPr>
          <w:rFonts w:ascii="宋体" w:eastAsia="宋体" w:hAnsi="宋体" w:cs="宋体"/>
          <w:spacing w:val="-12"/>
          <w:sz w:val="32"/>
          <w:szCs w:val="32"/>
        </w:rPr>
        <w:t>、机关运行经费安排情况</w:t>
      </w:r>
    </w:p>
    <w:p w:rsidR="00FD5C23" w:rsidRDefault="00687490">
      <w:pPr>
        <w:spacing w:before="255" w:line="600" w:lineRule="exact"/>
        <w:ind w:left="563"/>
        <w:rPr>
          <w:rFonts w:ascii="宋体" w:eastAsia="宋体" w:hAnsi="宋体" w:cs="宋体"/>
          <w:sz w:val="28"/>
          <w:szCs w:val="28"/>
        </w:rPr>
      </w:pPr>
      <w:r>
        <w:rPr>
          <w:rFonts w:ascii="宋体" w:eastAsia="宋体" w:hAnsi="宋体" w:cs="宋体"/>
          <w:spacing w:val="-6"/>
          <w:position w:val="24"/>
          <w:sz w:val="28"/>
          <w:szCs w:val="28"/>
        </w:rPr>
        <w:t>2021</w:t>
      </w:r>
      <w:r>
        <w:rPr>
          <w:rFonts w:ascii="宋体" w:eastAsia="宋体" w:hAnsi="宋体" w:cs="宋体"/>
          <w:spacing w:val="-6"/>
          <w:position w:val="24"/>
          <w:sz w:val="28"/>
          <w:szCs w:val="28"/>
        </w:rPr>
        <w:t>年机</w:t>
      </w:r>
      <w:r>
        <w:rPr>
          <w:rFonts w:ascii="宋体" w:eastAsia="宋体" w:hAnsi="宋体" w:cs="宋体"/>
          <w:spacing w:val="-5"/>
          <w:position w:val="24"/>
          <w:sz w:val="28"/>
          <w:szCs w:val="28"/>
        </w:rPr>
        <w:t>关</w:t>
      </w:r>
      <w:r>
        <w:rPr>
          <w:rFonts w:ascii="宋体" w:eastAsia="宋体" w:hAnsi="宋体" w:cs="宋体"/>
          <w:spacing w:val="-3"/>
          <w:position w:val="24"/>
          <w:sz w:val="28"/>
          <w:szCs w:val="28"/>
        </w:rPr>
        <w:t>运行经费安排</w:t>
      </w:r>
      <w:r>
        <w:rPr>
          <w:rFonts w:ascii="宋体" w:eastAsia="宋体" w:hAnsi="宋体" w:cs="宋体"/>
          <w:spacing w:val="-3"/>
          <w:position w:val="24"/>
          <w:sz w:val="28"/>
          <w:szCs w:val="28"/>
        </w:rPr>
        <w:t xml:space="preserve"> </w:t>
      </w:r>
      <w:r>
        <w:rPr>
          <w:rFonts w:ascii="宋体" w:eastAsia="宋体" w:hAnsi="宋体" w:cs="宋体"/>
          <w:spacing w:val="-3"/>
          <w:position w:val="24"/>
          <w:sz w:val="28"/>
          <w:szCs w:val="28"/>
        </w:rPr>
        <w:t>1.75</w:t>
      </w:r>
      <w:r>
        <w:rPr>
          <w:rFonts w:ascii="宋体" w:eastAsia="宋体" w:hAnsi="宋体" w:cs="宋体"/>
          <w:spacing w:val="-3"/>
          <w:position w:val="24"/>
          <w:sz w:val="28"/>
          <w:szCs w:val="28"/>
        </w:rPr>
        <w:t>元。主要用于日常办公费、办公用房水电费、办公用房取暖费、公务用车运行等日常</w:t>
      </w:r>
    </w:p>
    <w:p w:rsidR="00FD5C23" w:rsidRDefault="00687490">
      <w:pPr>
        <w:spacing w:line="220" w:lineRule="auto"/>
        <w:rPr>
          <w:rFonts w:ascii="宋体" w:eastAsia="宋体" w:hAnsi="宋体" w:cs="宋体"/>
          <w:sz w:val="28"/>
          <w:szCs w:val="28"/>
        </w:rPr>
      </w:pPr>
      <w:r>
        <w:rPr>
          <w:rFonts w:ascii="宋体" w:eastAsia="宋体" w:hAnsi="宋体" w:cs="宋体"/>
          <w:spacing w:val="-9"/>
          <w:sz w:val="28"/>
          <w:szCs w:val="28"/>
        </w:rPr>
        <w:t>运</w:t>
      </w:r>
      <w:r>
        <w:rPr>
          <w:rFonts w:ascii="宋体" w:eastAsia="宋体" w:hAnsi="宋体" w:cs="宋体"/>
          <w:spacing w:val="-8"/>
          <w:sz w:val="28"/>
          <w:szCs w:val="28"/>
        </w:rPr>
        <w:t>行支出。</w:t>
      </w:r>
    </w:p>
    <w:p w:rsidR="00FD5C23" w:rsidRDefault="00687490">
      <w:pPr>
        <w:spacing w:before="231" w:line="220" w:lineRule="auto"/>
        <w:ind w:left="676"/>
        <w:outlineLvl w:val="1"/>
        <w:rPr>
          <w:rFonts w:ascii="宋体" w:eastAsia="宋体" w:hAnsi="宋体" w:cs="宋体"/>
          <w:sz w:val="32"/>
          <w:szCs w:val="32"/>
        </w:rPr>
      </w:pPr>
      <w:r>
        <w:rPr>
          <w:rFonts w:ascii="宋体" w:eastAsia="宋体" w:hAnsi="宋体" w:cs="宋体"/>
          <w:spacing w:val="-14"/>
          <w:sz w:val="32"/>
          <w:szCs w:val="32"/>
        </w:rPr>
        <w:t>四</w:t>
      </w:r>
      <w:r>
        <w:rPr>
          <w:rFonts w:ascii="宋体" w:eastAsia="宋体" w:hAnsi="宋体" w:cs="宋体"/>
          <w:spacing w:val="-9"/>
          <w:sz w:val="32"/>
          <w:szCs w:val="32"/>
        </w:rPr>
        <w:t>、</w:t>
      </w:r>
      <w:r>
        <w:rPr>
          <w:rFonts w:ascii="宋体" w:eastAsia="宋体" w:hAnsi="宋体" w:cs="宋体"/>
          <w:spacing w:val="-7"/>
          <w:sz w:val="32"/>
          <w:szCs w:val="32"/>
        </w:rPr>
        <w:t>财政拨款</w:t>
      </w:r>
      <w:r>
        <w:rPr>
          <w:rFonts w:ascii="宋体" w:eastAsia="宋体" w:hAnsi="宋体" w:cs="宋体"/>
          <w:spacing w:val="-7"/>
          <w:sz w:val="32"/>
          <w:szCs w:val="32"/>
        </w:rPr>
        <w:t>“</w:t>
      </w:r>
      <w:r>
        <w:rPr>
          <w:rFonts w:ascii="宋体" w:eastAsia="宋体" w:hAnsi="宋体" w:cs="宋体"/>
          <w:spacing w:val="-7"/>
          <w:sz w:val="32"/>
          <w:szCs w:val="32"/>
        </w:rPr>
        <w:t>三公</w:t>
      </w:r>
      <w:r>
        <w:rPr>
          <w:rFonts w:ascii="宋体" w:eastAsia="宋体" w:hAnsi="宋体" w:cs="宋体"/>
          <w:spacing w:val="-7"/>
          <w:sz w:val="32"/>
          <w:szCs w:val="32"/>
        </w:rPr>
        <w:t>”</w:t>
      </w:r>
      <w:r>
        <w:rPr>
          <w:rFonts w:ascii="宋体" w:eastAsia="宋体" w:hAnsi="宋体" w:cs="宋体"/>
          <w:spacing w:val="-7"/>
          <w:sz w:val="32"/>
          <w:szCs w:val="32"/>
        </w:rPr>
        <w:t>经费预算情况及增减变化原因</w:t>
      </w:r>
    </w:p>
    <w:p w:rsidR="00FD5C23" w:rsidRDefault="00687490">
      <w:pPr>
        <w:spacing w:before="253" w:line="220" w:lineRule="auto"/>
        <w:ind w:left="591"/>
        <w:rPr>
          <w:rFonts w:ascii="宋体" w:eastAsia="宋体" w:hAnsi="宋体" w:cs="宋体"/>
          <w:sz w:val="28"/>
          <w:szCs w:val="28"/>
        </w:rPr>
      </w:pPr>
      <w:r>
        <w:rPr>
          <w:rFonts w:ascii="宋体" w:eastAsia="宋体" w:hAnsi="宋体" w:cs="宋体"/>
          <w:spacing w:val="-14"/>
          <w:sz w:val="28"/>
          <w:szCs w:val="28"/>
        </w:rPr>
        <w:t>2</w:t>
      </w:r>
      <w:r>
        <w:rPr>
          <w:rFonts w:ascii="宋体" w:eastAsia="宋体" w:hAnsi="宋体" w:cs="宋体"/>
          <w:spacing w:val="-8"/>
          <w:sz w:val="28"/>
          <w:szCs w:val="28"/>
        </w:rPr>
        <w:t>021</w:t>
      </w:r>
      <w:r>
        <w:rPr>
          <w:rFonts w:ascii="宋体" w:eastAsia="宋体" w:hAnsi="宋体" w:cs="宋体"/>
          <w:spacing w:val="-8"/>
          <w:sz w:val="28"/>
          <w:szCs w:val="28"/>
        </w:rPr>
        <w:t>年我单位财政拨款</w:t>
      </w:r>
      <w:r>
        <w:rPr>
          <w:rFonts w:ascii="宋体" w:eastAsia="宋体" w:hAnsi="宋体" w:cs="宋体"/>
          <w:spacing w:val="-8"/>
          <w:sz w:val="28"/>
          <w:szCs w:val="28"/>
        </w:rPr>
        <w:t>“</w:t>
      </w:r>
      <w:r>
        <w:rPr>
          <w:rFonts w:ascii="宋体" w:eastAsia="宋体" w:hAnsi="宋体" w:cs="宋体"/>
          <w:spacing w:val="-8"/>
          <w:sz w:val="28"/>
          <w:szCs w:val="28"/>
        </w:rPr>
        <w:t>三公</w:t>
      </w:r>
      <w:r>
        <w:rPr>
          <w:rFonts w:ascii="宋体" w:eastAsia="宋体" w:hAnsi="宋体" w:cs="宋体"/>
          <w:spacing w:val="-8"/>
          <w:sz w:val="28"/>
          <w:szCs w:val="28"/>
        </w:rPr>
        <w:t>”</w:t>
      </w:r>
      <w:r>
        <w:rPr>
          <w:rFonts w:ascii="宋体" w:eastAsia="宋体" w:hAnsi="宋体" w:cs="宋体"/>
          <w:spacing w:val="-8"/>
          <w:sz w:val="28"/>
          <w:szCs w:val="28"/>
        </w:rPr>
        <w:t>经费预算安排</w:t>
      </w:r>
      <w:r>
        <w:rPr>
          <w:rFonts w:ascii="宋体" w:eastAsia="宋体" w:hAnsi="宋体" w:cs="宋体"/>
          <w:spacing w:val="-8"/>
          <w:sz w:val="28"/>
          <w:szCs w:val="28"/>
        </w:rPr>
        <w:t>0</w:t>
      </w:r>
      <w:r>
        <w:rPr>
          <w:rFonts w:ascii="宋体" w:eastAsia="宋体" w:hAnsi="宋体" w:cs="宋体"/>
          <w:spacing w:val="-8"/>
          <w:sz w:val="28"/>
          <w:szCs w:val="28"/>
        </w:rPr>
        <w:t>万元。</w:t>
      </w:r>
    </w:p>
    <w:p w:rsidR="00FD5C23" w:rsidRDefault="00687490">
      <w:pPr>
        <w:spacing w:before="233" w:line="220" w:lineRule="auto"/>
        <w:ind w:left="651"/>
        <w:outlineLvl w:val="1"/>
        <w:rPr>
          <w:rFonts w:ascii="宋体" w:eastAsia="宋体" w:hAnsi="宋体" w:cs="宋体"/>
          <w:sz w:val="32"/>
          <w:szCs w:val="32"/>
        </w:rPr>
      </w:pPr>
      <w:r>
        <w:rPr>
          <w:rFonts w:ascii="宋体" w:eastAsia="宋体" w:hAnsi="宋体" w:cs="宋体"/>
          <w:spacing w:val="-1"/>
          <w:sz w:val="32"/>
          <w:szCs w:val="32"/>
        </w:rPr>
        <w:t>五、预算绩效信</w:t>
      </w:r>
      <w:r>
        <w:rPr>
          <w:rFonts w:ascii="宋体" w:eastAsia="宋体" w:hAnsi="宋体" w:cs="宋体"/>
          <w:sz w:val="32"/>
          <w:szCs w:val="32"/>
        </w:rPr>
        <w:t>息</w:t>
      </w:r>
    </w:p>
    <w:p w:rsidR="00FD5C23" w:rsidRDefault="00687490">
      <w:pPr>
        <w:spacing w:before="253" w:line="601" w:lineRule="exact"/>
        <w:ind w:left="535"/>
        <w:rPr>
          <w:rFonts w:ascii="宋体" w:eastAsia="宋体" w:hAnsi="宋体" w:cs="宋体"/>
          <w:sz w:val="28"/>
          <w:szCs w:val="28"/>
        </w:rPr>
      </w:pPr>
      <w:r>
        <w:rPr>
          <w:rFonts w:ascii="宋体" w:eastAsia="宋体" w:hAnsi="宋体" w:cs="宋体"/>
          <w:spacing w:val="-20"/>
          <w:position w:val="24"/>
          <w:sz w:val="28"/>
          <w:szCs w:val="28"/>
        </w:rPr>
        <w:t>第</w:t>
      </w:r>
      <w:r>
        <w:rPr>
          <w:rFonts w:ascii="宋体" w:eastAsia="宋体" w:hAnsi="宋体" w:cs="宋体"/>
          <w:spacing w:val="-11"/>
          <w:position w:val="24"/>
          <w:sz w:val="28"/>
          <w:szCs w:val="28"/>
        </w:rPr>
        <w:t>一部分部门整体绩效目标</w:t>
      </w:r>
    </w:p>
    <w:p w:rsidR="00687490" w:rsidRDefault="00687490">
      <w:pPr>
        <w:spacing w:line="220" w:lineRule="auto"/>
        <w:ind w:left="535"/>
        <w:rPr>
          <w:rFonts w:ascii="宋体" w:eastAsia="宋体" w:hAnsi="宋体" w:cs="宋体" w:hint="eastAsia"/>
          <w:spacing w:val="12"/>
          <w:sz w:val="28"/>
          <w:szCs w:val="28"/>
        </w:rPr>
      </w:pPr>
    </w:p>
    <w:p w:rsidR="00687490" w:rsidRDefault="00687490">
      <w:pPr>
        <w:spacing w:line="220" w:lineRule="auto"/>
        <w:ind w:left="535"/>
        <w:rPr>
          <w:rFonts w:ascii="宋体" w:eastAsia="宋体" w:hAnsi="宋体" w:cs="宋体" w:hint="eastAsia"/>
          <w:spacing w:val="12"/>
          <w:sz w:val="28"/>
          <w:szCs w:val="28"/>
        </w:rPr>
      </w:pPr>
    </w:p>
    <w:p w:rsidR="00687490" w:rsidRDefault="00687490">
      <w:pPr>
        <w:spacing w:line="220" w:lineRule="auto"/>
        <w:ind w:left="535"/>
        <w:rPr>
          <w:rFonts w:ascii="宋体" w:eastAsia="宋体" w:hAnsi="宋体" w:cs="宋体" w:hint="eastAsia"/>
          <w:spacing w:val="12"/>
          <w:sz w:val="28"/>
          <w:szCs w:val="28"/>
        </w:rPr>
      </w:pPr>
    </w:p>
    <w:p w:rsidR="00FD5C23" w:rsidRDefault="00687490">
      <w:pPr>
        <w:spacing w:line="220" w:lineRule="auto"/>
        <w:ind w:left="535"/>
        <w:rPr>
          <w:rFonts w:ascii="宋体" w:eastAsia="宋体" w:hAnsi="宋体" w:cs="宋体"/>
          <w:sz w:val="28"/>
          <w:szCs w:val="28"/>
        </w:rPr>
      </w:pPr>
      <w:r>
        <w:rPr>
          <w:rFonts w:ascii="宋体" w:eastAsia="宋体" w:hAnsi="宋体" w:cs="宋体"/>
          <w:spacing w:val="12"/>
          <w:sz w:val="28"/>
          <w:szCs w:val="28"/>
        </w:rPr>
        <w:t>(</w:t>
      </w:r>
      <w:r>
        <w:rPr>
          <w:rFonts w:ascii="宋体" w:eastAsia="宋体" w:hAnsi="宋体" w:cs="宋体"/>
          <w:spacing w:val="9"/>
          <w:sz w:val="28"/>
          <w:szCs w:val="28"/>
        </w:rPr>
        <w:t>一</w:t>
      </w:r>
      <w:r>
        <w:rPr>
          <w:rFonts w:ascii="宋体" w:eastAsia="宋体" w:hAnsi="宋体" w:cs="宋体"/>
          <w:spacing w:val="9"/>
          <w:sz w:val="28"/>
          <w:szCs w:val="28"/>
        </w:rPr>
        <w:t>)</w:t>
      </w:r>
      <w:r>
        <w:rPr>
          <w:rFonts w:ascii="宋体" w:eastAsia="宋体" w:hAnsi="宋体" w:cs="宋体"/>
          <w:spacing w:val="9"/>
          <w:sz w:val="28"/>
          <w:szCs w:val="28"/>
        </w:rPr>
        <w:t>总体绩效目标：</w:t>
      </w:r>
    </w:p>
    <w:p w:rsidR="00FD5C23" w:rsidRDefault="00687490">
      <w:pPr>
        <w:spacing w:before="265" w:line="396" w:lineRule="auto"/>
        <w:ind w:left="1" w:right="4" w:firstLine="522"/>
        <w:jc w:val="both"/>
        <w:rPr>
          <w:rFonts w:ascii="宋体" w:eastAsia="宋体" w:hAnsi="宋体" w:cs="宋体"/>
          <w:sz w:val="28"/>
          <w:szCs w:val="28"/>
        </w:rPr>
      </w:pPr>
      <w:r>
        <w:rPr>
          <w:rFonts w:ascii="宋体" w:eastAsia="宋体" w:hAnsi="宋体" w:cs="宋体"/>
          <w:spacing w:val="-30"/>
          <w:sz w:val="28"/>
          <w:szCs w:val="28"/>
        </w:rPr>
        <w:lastRenderedPageBreak/>
        <w:t>坚持</w:t>
      </w:r>
      <w:r>
        <w:rPr>
          <w:rFonts w:ascii="宋体" w:eastAsia="宋体" w:hAnsi="宋体" w:cs="宋体"/>
          <w:spacing w:val="-28"/>
          <w:sz w:val="28"/>
          <w:szCs w:val="28"/>
        </w:rPr>
        <w:t>以</w:t>
      </w:r>
      <w:r>
        <w:rPr>
          <w:rFonts w:ascii="宋体" w:eastAsia="宋体" w:hAnsi="宋体" w:cs="宋体"/>
          <w:spacing w:val="-15"/>
          <w:sz w:val="28"/>
          <w:szCs w:val="28"/>
        </w:rPr>
        <w:t>习近平新时代中国特色社会主义思想为指导，深入贯彻落实党中央、省委、市委和区委各项方针政策和决策部署，开</w:t>
      </w:r>
      <w:r>
        <w:rPr>
          <w:rFonts w:ascii="宋体" w:eastAsia="宋体" w:hAnsi="宋体" w:cs="宋体"/>
          <w:spacing w:val="-44"/>
          <w:sz w:val="28"/>
          <w:szCs w:val="28"/>
        </w:rPr>
        <w:t>拓</w:t>
      </w:r>
      <w:r>
        <w:rPr>
          <w:rFonts w:ascii="宋体" w:eastAsia="宋体" w:hAnsi="宋体" w:cs="宋体"/>
          <w:spacing w:val="-24"/>
          <w:sz w:val="28"/>
          <w:szCs w:val="28"/>
        </w:rPr>
        <w:t>创新，锐意进取，发挥参谋助手、督促检查和综合协调作用，确保各项工作实现新的突破和提升，保证区委中心工作和重要决</w:t>
      </w:r>
      <w:r>
        <w:rPr>
          <w:rFonts w:ascii="宋体" w:eastAsia="宋体" w:hAnsi="宋体" w:cs="宋体"/>
          <w:spacing w:val="-21"/>
          <w:sz w:val="28"/>
          <w:szCs w:val="28"/>
        </w:rPr>
        <w:t>策</w:t>
      </w:r>
      <w:r>
        <w:rPr>
          <w:rFonts w:ascii="宋体" w:eastAsia="宋体" w:hAnsi="宋体" w:cs="宋体"/>
          <w:spacing w:val="-15"/>
          <w:sz w:val="28"/>
          <w:szCs w:val="28"/>
        </w:rPr>
        <w:t>部署的贯彻落实。</w:t>
      </w:r>
    </w:p>
    <w:p w:rsidR="00FD5C23" w:rsidRPr="00687490" w:rsidRDefault="00687490" w:rsidP="00687490">
      <w:pPr>
        <w:spacing w:before="91" w:line="396" w:lineRule="auto"/>
        <w:ind w:right="133" w:firstLineChars="100" w:firstLine="289"/>
        <w:rPr>
          <w:rFonts w:ascii="宋体" w:eastAsia="宋体" w:hAnsi="宋体" w:cs="宋体"/>
          <w:spacing w:val="9"/>
          <w:sz w:val="28"/>
          <w:szCs w:val="28"/>
        </w:rPr>
      </w:pPr>
      <w:r w:rsidRPr="00687490">
        <w:rPr>
          <w:rFonts w:ascii="宋体" w:eastAsia="宋体" w:hAnsi="宋体" w:cs="宋体"/>
          <w:spacing w:val="9"/>
          <w:sz w:val="28"/>
          <w:szCs w:val="28"/>
        </w:rPr>
        <w:t xml:space="preserve"> (</w:t>
      </w:r>
      <w:r w:rsidRPr="00687490">
        <w:rPr>
          <w:rFonts w:ascii="宋体" w:eastAsia="宋体" w:hAnsi="宋体" w:cs="宋体" w:hint="eastAsia"/>
          <w:spacing w:val="9"/>
          <w:sz w:val="28"/>
          <w:szCs w:val="28"/>
        </w:rPr>
        <w:t>二</w:t>
      </w:r>
      <w:r w:rsidRPr="00687490">
        <w:rPr>
          <w:rFonts w:ascii="宋体" w:eastAsia="宋体" w:hAnsi="宋体" w:cs="宋体"/>
          <w:spacing w:val="9"/>
          <w:sz w:val="28"/>
          <w:szCs w:val="28"/>
        </w:rPr>
        <w:t>)</w:t>
      </w:r>
      <w:r w:rsidRPr="00687490">
        <w:rPr>
          <w:rFonts w:ascii="宋体" w:eastAsia="宋体" w:hAnsi="宋体" w:cs="宋体" w:hint="eastAsia"/>
          <w:spacing w:val="9"/>
          <w:sz w:val="28"/>
          <w:szCs w:val="28"/>
        </w:rPr>
        <w:t>分项绩效目标</w:t>
      </w:r>
    </w:p>
    <w:p w:rsidR="00FD5C23" w:rsidRDefault="00687490" w:rsidP="00FD5C23">
      <w:pPr>
        <w:spacing w:before="91" w:line="396" w:lineRule="auto"/>
        <w:ind w:right="133" w:firstLineChars="200" w:firstLine="508"/>
        <w:rPr>
          <w:rFonts w:ascii="宋体" w:eastAsia="宋体" w:hAnsi="宋体" w:cs="宋体"/>
          <w:sz w:val="28"/>
          <w:szCs w:val="28"/>
        </w:rPr>
      </w:pPr>
      <w:r>
        <w:rPr>
          <w:rFonts w:ascii="宋体" w:eastAsia="宋体" w:hAnsi="宋体" w:cs="宋体"/>
          <w:spacing w:val="-26"/>
          <w:sz w:val="28"/>
          <w:szCs w:val="28"/>
        </w:rPr>
        <w:t>1</w:t>
      </w:r>
      <w:r>
        <w:rPr>
          <w:rFonts w:ascii="宋体" w:eastAsia="宋体" w:hAnsi="宋体" w:cs="宋体"/>
          <w:spacing w:val="-23"/>
          <w:sz w:val="28"/>
          <w:szCs w:val="28"/>
        </w:rPr>
        <w:t>．</w:t>
      </w:r>
      <w:r>
        <w:rPr>
          <w:rFonts w:ascii="宋体" w:eastAsia="宋体" w:hAnsi="宋体" w:cs="宋体"/>
          <w:spacing w:val="-13"/>
          <w:sz w:val="28"/>
          <w:szCs w:val="28"/>
        </w:rPr>
        <w:t>全力当好党委参谋助手。按照</w:t>
      </w:r>
      <w:r>
        <w:rPr>
          <w:rFonts w:ascii="宋体" w:eastAsia="宋体" w:hAnsi="宋体" w:cs="宋体"/>
          <w:spacing w:val="-13"/>
          <w:sz w:val="28"/>
          <w:szCs w:val="28"/>
        </w:rPr>
        <w:t>“</w:t>
      </w:r>
      <w:r>
        <w:rPr>
          <w:rFonts w:ascii="宋体" w:eastAsia="宋体" w:hAnsi="宋体" w:cs="宋体"/>
          <w:spacing w:val="-13"/>
          <w:sz w:val="28"/>
          <w:szCs w:val="28"/>
        </w:rPr>
        <w:t>服务一个中心、强化内外兼修、统筹上下联动</w:t>
      </w:r>
      <w:r>
        <w:rPr>
          <w:rFonts w:ascii="宋体" w:eastAsia="宋体" w:hAnsi="宋体" w:cs="宋体"/>
          <w:spacing w:val="-13"/>
          <w:sz w:val="28"/>
          <w:szCs w:val="28"/>
        </w:rPr>
        <w:t>”</w:t>
      </w:r>
      <w:r>
        <w:rPr>
          <w:rFonts w:ascii="宋体" w:eastAsia="宋体" w:hAnsi="宋体" w:cs="宋体"/>
          <w:spacing w:val="-13"/>
          <w:sz w:val="28"/>
          <w:szCs w:val="28"/>
        </w:rPr>
        <w:t>的原则，落实</w:t>
      </w:r>
      <w:r>
        <w:rPr>
          <w:rFonts w:ascii="宋体" w:eastAsia="宋体" w:hAnsi="宋体" w:cs="宋体"/>
          <w:spacing w:val="-13"/>
          <w:sz w:val="28"/>
          <w:szCs w:val="28"/>
        </w:rPr>
        <w:t>“</w:t>
      </w:r>
      <w:r>
        <w:rPr>
          <w:rFonts w:ascii="宋体" w:eastAsia="宋体" w:hAnsi="宋体" w:cs="宋体"/>
          <w:spacing w:val="-13"/>
          <w:sz w:val="28"/>
          <w:szCs w:val="28"/>
        </w:rPr>
        <w:t>两精两致</w:t>
      </w:r>
      <w:r>
        <w:rPr>
          <w:rFonts w:ascii="宋体" w:eastAsia="宋体" w:hAnsi="宋体" w:cs="宋体"/>
          <w:spacing w:val="-13"/>
          <w:sz w:val="28"/>
          <w:szCs w:val="28"/>
        </w:rPr>
        <w:t>”</w:t>
      </w:r>
      <w:r>
        <w:rPr>
          <w:rFonts w:ascii="宋体" w:eastAsia="宋体" w:hAnsi="宋体" w:cs="宋体"/>
          <w:spacing w:val="-13"/>
          <w:sz w:val="28"/>
          <w:szCs w:val="28"/>
        </w:rPr>
        <w:t>要求，在综</w:t>
      </w:r>
      <w:r>
        <w:rPr>
          <w:rFonts w:ascii="宋体" w:eastAsia="宋体" w:hAnsi="宋体" w:cs="宋体"/>
          <w:spacing w:val="-36"/>
          <w:sz w:val="28"/>
          <w:szCs w:val="28"/>
        </w:rPr>
        <w:t>合</w:t>
      </w:r>
      <w:r>
        <w:rPr>
          <w:rFonts w:ascii="宋体" w:eastAsia="宋体" w:hAnsi="宋体" w:cs="宋体"/>
          <w:spacing w:val="-18"/>
          <w:sz w:val="28"/>
          <w:szCs w:val="28"/>
        </w:rPr>
        <w:t>文字、信息调研、内外宣传、综合协调上下功夫、用力量，努力把一个个</w:t>
      </w:r>
      <w:r>
        <w:rPr>
          <w:rFonts w:ascii="宋体" w:eastAsia="宋体" w:hAnsi="宋体" w:cs="宋体"/>
          <w:spacing w:val="-18"/>
          <w:sz w:val="28"/>
          <w:szCs w:val="28"/>
        </w:rPr>
        <w:t>“</w:t>
      </w:r>
      <w:r>
        <w:rPr>
          <w:rFonts w:ascii="宋体" w:eastAsia="宋体" w:hAnsi="宋体" w:cs="宋体"/>
          <w:spacing w:val="-18"/>
          <w:sz w:val="28"/>
          <w:szCs w:val="28"/>
        </w:rPr>
        <w:t>小文字</w:t>
      </w:r>
      <w:r>
        <w:rPr>
          <w:rFonts w:ascii="宋体" w:eastAsia="宋体" w:hAnsi="宋体" w:cs="宋体"/>
          <w:spacing w:val="-18"/>
          <w:sz w:val="28"/>
          <w:szCs w:val="28"/>
        </w:rPr>
        <w:t>”</w:t>
      </w:r>
      <w:r>
        <w:rPr>
          <w:rFonts w:ascii="宋体" w:eastAsia="宋体" w:hAnsi="宋体" w:cs="宋体"/>
          <w:spacing w:val="-18"/>
          <w:sz w:val="28"/>
          <w:szCs w:val="28"/>
        </w:rPr>
        <w:t>作成</w:t>
      </w:r>
      <w:r>
        <w:rPr>
          <w:rFonts w:ascii="宋体" w:eastAsia="宋体" w:hAnsi="宋体" w:cs="宋体"/>
          <w:spacing w:val="-18"/>
          <w:sz w:val="28"/>
          <w:szCs w:val="28"/>
        </w:rPr>
        <w:t>“</w:t>
      </w:r>
      <w:r>
        <w:rPr>
          <w:rFonts w:ascii="宋体" w:eastAsia="宋体" w:hAnsi="宋体" w:cs="宋体"/>
          <w:spacing w:val="-18"/>
          <w:sz w:val="28"/>
          <w:szCs w:val="28"/>
        </w:rPr>
        <w:t>大文章</w:t>
      </w:r>
      <w:r>
        <w:rPr>
          <w:rFonts w:ascii="宋体" w:eastAsia="宋体" w:hAnsi="宋体" w:cs="宋体"/>
          <w:spacing w:val="-18"/>
          <w:sz w:val="28"/>
          <w:szCs w:val="28"/>
        </w:rPr>
        <w:t>”</w:t>
      </w:r>
      <w:r>
        <w:rPr>
          <w:rFonts w:ascii="宋体" w:eastAsia="宋体" w:hAnsi="宋体" w:cs="宋体"/>
          <w:spacing w:val="-18"/>
          <w:sz w:val="28"/>
          <w:szCs w:val="28"/>
        </w:rPr>
        <w:t>。坚持以文辅政，竭力发</w:t>
      </w:r>
      <w:r>
        <w:rPr>
          <w:rFonts w:ascii="宋体" w:eastAsia="宋体" w:hAnsi="宋体" w:cs="宋体"/>
          <w:spacing w:val="-40"/>
          <w:sz w:val="28"/>
          <w:szCs w:val="28"/>
        </w:rPr>
        <w:t>挥</w:t>
      </w:r>
      <w:r>
        <w:rPr>
          <w:rFonts w:ascii="宋体" w:eastAsia="宋体" w:hAnsi="宋体" w:cs="宋体"/>
          <w:spacing w:val="-22"/>
          <w:sz w:val="28"/>
          <w:szCs w:val="28"/>
        </w:rPr>
        <w:t>才智才能，</w:t>
      </w:r>
      <w:r>
        <w:rPr>
          <w:rFonts w:ascii="宋体" w:eastAsia="宋体" w:hAnsi="宋体" w:cs="宋体"/>
          <w:spacing w:val="-22"/>
          <w:sz w:val="28"/>
          <w:szCs w:val="28"/>
        </w:rPr>
        <w:t xml:space="preserve"> </w:t>
      </w:r>
      <w:r>
        <w:rPr>
          <w:rFonts w:ascii="宋体" w:eastAsia="宋体" w:hAnsi="宋体" w:cs="宋体"/>
          <w:spacing w:val="-22"/>
          <w:sz w:val="28"/>
          <w:szCs w:val="28"/>
        </w:rPr>
        <w:t>建言献策，</w:t>
      </w:r>
      <w:r>
        <w:rPr>
          <w:rFonts w:ascii="宋体" w:eastAsia="宋体" w:hAnsi="宋体" w:cs="宋体"/>
          <w:spacing w:val="-22"/>
          <w:sz w:val="28"/>
          <w:szCs w:val="28"/>
        </w:rPr>
        <w:t xml:space="preserve"> </w:t>
      </w:r>
      <w:r>
        <w:rPr>
          <w:rFonts w:ascii="宋体" w:eastAsia="宋体" w:hAnsi="宋体" w:cs="宋体"/>
          <w:spacing w:val="-22"/>
          <w:sz w:val="28"/>
          <w:szCs w:val="28"/>
        </w:rPr>
        <w:t>做到参之有道、谋之有物。信息调研高质高效，</w:t>
      </w:r>
      <w:r>
        <w:rPr>
          <w:rFonts w:ascii="宋体" w:eastAsia="宋体" w:hAnsi="宋体" w:cs="宋体"/>
          <w:spacing w:val="-22"/>
          <w:sz w:val="28"/>
          <w:szCs w:val="28"/>
        </w:rPr>
        <w:t xml:space="preserve"> </w:t>
      </w:r>
      <w:r>
        <w:rPr>
          <w:rFonts w:ascii="宋体" w:eastAsia="宋体" w:hAnsi="宋体" w:cs="宋体"/>
          <w:spacing w:val="-22"/>
          <w:sz w:val="28"/>
          <w:szCs w:val="28"/>
        </w:rPr>
        <w:t>为区委领导分析问题、科学决策、指导工作提供高质量</w:t>
      </w:r>
      <w:r>
        <w:rPr>
          <w:rFonts w:ascii="宋体" w:eastAsia="宋体" w:hAnsi="宋体" w:cs="宋体"/>
          <w:spacing w:val="-20"/>
          <w:sz w:val="28"/>
          <w:szCs w:val="28"/>
        </w:rPr>
        <w:t>服</w:t>
      </w:r>
      <w:r>
        <w:rPr>
          <w:rFonts w:ascii="宋体" w:eastAsia="宋体" w:hAnsi="宋体" w:cs="宋体"/>
          <w:spacing w:val="-19"/>
          <w:sz w:val="28"/>
          <w:szCs w:val="28"/>
        </w:rPr>
        <w:t>务。</w:t>
      </w:r>
    </w:p>
    <w:p w:rsidR="00FD5C23" w:rsidRDefault="00687490">
      <w:pPr>
        <w:spacing w:before="4" w:line="395" w:lineRule="auto"/>
        <w:ind w:left="1" w:firstLine="391"/>
        <w:rPr>
          <w:rFonts w:ascii="宋体" w:eastAsia="宋体" w:hAnsi="宋体" w:cs="宋体"/>
          <w:sz w:val="28"/>
          <w:szCs w:val="28"/>
        </w:rPr>
      </w:pPr>
      <w:r>
        <w:rPr>
          <w:rFonts w:ascii="宋体" w:eastAsia="宋体" w:hAnsi="宋体" w:cs="宋体"/>
          <w:spacing w:val="-37"/>
          <w:sz w:val="28"/>
          <w:szCs w:val="28"/>
        </w:rPr>
        <w:t>2</w:t>
      </w:r>
      <w:r>
        <w:rPr>
          <w:rFonts w:ascii="宋体" w:eastAsia="宋体" w:hAnsi="宋体" w:cs="宋体"/>
          <w:spacing w:val="-22"/>
          <w:sz w:val="28"/>
          <w:szCs w:val="28"/>
        </w:rPr>
        <w:t>．切实抓好群众关心实事。重谋划抓改革，充分发挥改革的突破和先导作用，依靠改革育新机、开新局，推动改革更好服务</w:t>
      </w:r>
      <w:r>
        <w:rPr>
          <w:rFonts w:ascii="宋体" w:eastAsia="宋体" w:hAnsi="宋体" w:cs="宋体"/>
          <w:spacing w:val="-37"/>
          <w:sz w:val="28"/>
          <w:szCs w:val="28"/>
        </w:rPr>
        <w:t>全</w:t>
      </w:r>
      <w:r>
        <w:rPr>
          <w:rFonts w:ascii="宋体" w:eastAsia="宋体" w:hAnsi="宋体" w:cs="宋体"/>
          <w:spacing w:val="-20"/>
          <w:sz w:val="28"/>
          <w:szCs w:val="28"/>
        </w:rPr>
        <w:t>区经济社会发展大局，重民生抓落实，切实做好人民至上、社情民意、尊师重教、亲民爱民、为民服务全程代理等工作，想群</w:t>
      </w:r>
      <w:r>
        <w:rPr>
          <w:rFonts w:ascii="宋体" w:eastAsia="宋体" w:hAnsi="宋体" w:cs="宋体"/>
          <w:spacing w:val="-35"/>
          <w:sz w:val="28"/>
          <w:szCs w:val="28"/>
        </w:rPr>
        <w:t>众</w:t>
      </w:r>
      <w:r>
        <w:rPr>
          <w:rFonts w:ascii="宋体" w:eastAsia="宋体" w:hAnsi="宋体" w:cs="宋体"/>
          <w:spacing w:val="-24"/>
          <w:sz w:val="28"/>
          <w:szCs w:val="28"/>
        </w:rPr>
        <w:t>所想，</w:t>
      </w:r>
      <w:r>
        <w:rPr>
          <w:rFonts w:ascii="宋体" w:eastAsia="宋体" w:hAnsi="宋体" w:cs="宋体"/>
          <w:spacing w:val="-24"/>
          <w:sz w:val="28"/>
          <w:szCs w:val="28"/>
        </w:rPr>
        <w:t xml:space="preserve"> </w:t>
      </w:r>
      <w:r>
        <w:rPr>
          <w:rFonts w:ascii="宋体" w:eastAsia="宋体" w:hAnsi="宋体" w:cs="宋体"/>
          <w:spacing w:val="-24"/>
          <w:sz w:val="28"/>
          <w:szCs w:val="28"/>
        </w:rPr>
        <w:t>急群众所急；</w:t>
      </w:r>
      <w:r>
        <w:rPr>
          <w:rFonts w:ascii="宋体" w:eastAsia="宋体" w:hAnsi="宋体" w:cs="宋体"/>
          <w:spacing w:val="-24"/>
          <w:sz w:val="28"/>
          <w:szCs w:val="28"/>
        </w:rPr>
        <w:t xml:space="preserve"> </w:t>
      </w:r>
      <w:r>
        <w:rPr>
          <w:rFonts w:ascii="宋体" w:eastAsia="宋体" w:hAnsi="宋体" w:cs="宋体"/>
          <w:spacing w:val="-24"/>
          <w:sz w:val="28"/>
          <w:szCs w:val="28"/>
        </w:rPr>
        <w:t>重攻坚强督查，立足区委重大工作部署和群众期盼抓落实，</w:t>
      </w:r>
      <w:r>
        <w:rPr>
          <w:rFonts w:ascii="宋体" w:eastAsia="宋体" w:hAnsi="宋体" w:cs="宋体"/>
          <w:spacing w:val="-24"/>
          <w:sz w:val="28"/>
          <w:szCs w:val="28"/>
        </w:rPr>
        <w:t xml:space="preserve"> </w:t>
      </w:r>
      <w:r>
        <w:rPr>
          <w:rFonts w:ascii="宋体" w:eastAsia="宋体" w:hAnsi="宋体" w:cs="宋体"/>
          <w:spacing w:val="-24"/>
          <w:sz w:val="28"/>
          <w:szCs w:val="28"/>
        </w:rPr>
        <w:t>对省、市分解立项事项及区委全会和区</w:t>
      </w:r>
      <w:r>
        <w:rPr>
          <w:rFonts w:ascii="宋体" w:eastAsia="宋体" w:hAnsi="宋体" w:cs="宋体"/>
          <w:spacing w:val="-24"/>
          <w:sz w:val="28"/>
          <w:szCs w:val="28"/>
        </w:rPr>
        <w:t>“</w:t>
      </w:r>
      <w:r>
        <w:rPr>
          <w:rFonts w:ascii="宋体" w:eastAsia="宋体" w:hAnsi="宋体" w:cs="宋体"/>
          <w:spacing w:val="-24"/>
          <w:sz w:val="28"/>
          <w:szCs w:val="28"/>
        </w:rPr>
        <w:t>两会</w:t>
      </w:r>
      <w:r>
        <w:rPr>
          <w:rFonts w:ascii="宋体" w:eastAsia="宋体" w:hAnsi="宋体" w:cs="宋体"/>
          <w:spacing w:val="-24"/>
          <w:sz w:val="28"/>
          <w:szCs w:val="28"/>
        </w:rPr>
        <w:t>”</w:t>
      </w:r>
      <w:r>
        <w:rPr>
          <w:rFonts w:ascii="宋体" w:eastAsia="宋体" w:hAnsi="宋体" w:cs="宋体"/>
          <w:spacing w:val="-30"/>
          <w:sz w:val="28"/>
          <w:szCs w:val="28"/>
        </w:rPr>
        <w:t>等</w:t>
      </w:r>
      <w:r>
        <w:rPr>
          <w:rFonts w:ascii="宋体" w:eastAsia="宋体" w:hAnsi="宋体" w:cs="宋体"/>
          <w:spacing w:val="-15"/>
          <w:sz w:val="28"/>
          <w:szCs w:val="28"/>
        </w:rPr>
        <w:t>重要工作进行责任分解，建账、明账、查账、要账，紧盯疫情防控、矿山恢复治理、森林防火等重点工作开展专项</w:t>
      </w:r>
      <w:r>
        <w:rPr>
          <w:rFonts w:ascii="宋体" w:eastAsia="宋体" w:hAnsi="宋体" w:cs="宋体" w:hint="eastAsia"/>
          <w:spacing w:val="-15"/>
          <w:sz w:val="28"/>
          <w:szCs w:val="28"/>
        </w:rPr>
        <w:t>督查</w:t>
      </w:r>
      <w:r>
        <w:rPr>
          <w:rFonts w:ascii="宋体" w:eastAsia="宋体" w:hAnsi="宋体" w:cs="宋体"/>
          <w:spacing w:val="-15"/>
          <w:sz w:val="28"/>
          <w:szCs w:val="28"/>
        </w:rPr>
        <w:t>。</w:t>
      </w:r>
    </w:p>
    <w:p w:rsidR="00687490" w:rsidRDefault="00687490" w:rsidP="00687490">
      <w:pPr>
        <w:spacing w:before="91" w:line="600" w:lineRule="exact"/>
        <w:rPr>
          <w:rFonts w:ascii="宋体" w:eastAsia="宋体" w:hAnsi="宋体" w:cs="宋体" w:hint="eastAsia"/>
          <w:spacing w:val="-16"/>
          <w:sz w:val="28"/>
          <w:szCs w:val="28"/>
        </w:rPr>
      </w:pPr>
      <w:r>
        <w:rPr>
          <w:rFonts w:ascii="宋体" w:eastAsia="宋体" w:hAnsi="宋体" w:cs="宋体"/>
          <w:spacing w:val="-26"/>
          <w:sz w:val="28"/>
          <w:szCs w:val="28"/>
        </w:rPr>
        <w:t>3</w:t>
      </w:r>
      <w:r>
        <w:rPr>
          <w:rFonts w:ascii="宋体" w:eastAsia="宋体" w:hAnsi="宋体" w:cs="宋体"/>
          <w:spacing w:val="-13"/>
          <w:sz w:val="28"/>
          <w:szCs w:val="28"/>
        </w:rPr>
        <w:t>．全面优化服务保障水平。会务服务周密细致，圆满完成各项重大会议活动服务保障工作；值班应急管理，认真落实首问</w:t>
      </w:r>
      <w:r>
        <w:rPr>
          <w:rFonts w:ascii="宋体" w:eastAsia="宋体" w:hAnsi="宋体" w:cs="宋体"/>
          <w:spacing w:val="-34"/>
          <w:sz w:val="28"/>
          <w:szCs w:val="28"/>
        </w:rPr>
        <w:t>负</w:t>
      </w:r>
      <w:r>
        <w:rPr>
          <w:rFonts w:ascii="宋体" w:eastAsia="宋体" w:hAnsi="宋体" w:cs="宋体"/>
          <w:spacing w:val="-29"/>
          <w:sz w:val="28"/>
          <w:szCs w:val="28"/>
        </w:rPr>
        <w:t>责</w:t>
      </w:r>
      <w:r>
        <w:rPr>
          <w:rFonts w:ascii="宋体" w:eastAsia="宋体" w:hAnsi="宋体" w:cs="宋体"/>
          <w:spacing w:val="-17"/>
          <w:sz w:val="28"/>
          <w:szCs w:val="28"/>
        </w:rPr>
        <w:t>制、服务承诺制、限时办结制和</w:t>
      </w:r>
      <w:r>
        <w:rPr>
          <w:rFonts w:ascii="宋体" w:eastAsia="宋体" w:hAnsi="宋体" w:cs="宋体"/>
          <w:spacing w:val="-17"/>
          <w:sz w:val="28"/>
          <w:szCs w:val="28"/>
        </w:rPr>
        <w:t xml:space="preserve"> 24 </w:t>
      </w:r>
      <w:r>
        <w:rPr>
          <w:rFonts w:ascii="宋体" w:eastAsia="宋体" w:hAnsi="宋体" w:cs="宋体"/>
          <w:spacing w:val="-17"/>
          <w:sz w:val="28"/>
          <w:szCs w:val="28"/>
        </w:rPr>
        <w:t>小时昼夜值班制度，确保指令传递、文电运转、协调联络全天候、无缝隙、不间断；财</w:t>
      </w:r>
      <w:r>
        <w:rPr>
          <w:rFonts w:ascii="宋体" w:eastAsia="宋体" w:hAnsi="宋体" w:cs="宋体"/>
          <w:spacing w:val="-39"/>
          <w:sz w:val="28"/>
          <w:szCs w:val="28"/>
        </w:rPr>
        <w:t>务</w:t>
      </w:r>
      <w:r>
        <w:rPr>
          <w:rFonts w:ascii="宋体" w:eastAsia="宋体" w:hAnsi="宋体" w:cs="宋体"/>
          <w:spacing w:val="-20"/>
          <w:sz w:val="28"/>
          <w:szCs w:val="28"/>
        </w:rPr>
        <w:t>管理，全面加强收支管理，严格按照财务规章制度执行；公车管理，采取</w:t>
      </w:r>
      <w:r>
        <w:rPr>
          <w:rFonts w:ascii="宋体" w:eastAsia="宋体" w:hAnsi="宋体" w:cs="宋体"/>
          <w:spacing w:val="-20"/>
          <w:sz w:val="28"/>
          <w:szCs w:val="28"/>
        </w:rPr>
        <w:t>“</w:t>
      </w:r>
      <w:r>
        <w:rPr>
          <w:rFonts w:ascii="宋体" w:eastAsia="宋体" w:hAnsi="宋体" w:cs="宋体"/>
          <w:spacing w:val="-20"/>
          <w:sz w:val="28"/>
          <w:szCs w:val="28"/>
        </w:rPr>
        <w:t>定人定车、集中管理、统一调配</w:t>
      </w:r>
      <w:r>
        <w:rPr>
          <w:rFonts w:ascii="宋体" w:eastAsia="宋体" w:hAnsi="宋体" w:cs="宋体"/>
          <w:spacing w:val="-20"/>
          <w:sz w:val="28"/>
          <w:szCs w:val="28"/>
        </w:rPr>
        <w:t>”</w:t>
      </w:r>
      <w:r>
        <w:rPr>
          <w:rFonts w:ascii="宋体" w:eastAsia="宋体" w:hAnsi="宋体" w:cs="宋体"/>
          <w:spacing w:val="-20"/>
          <w:sz w:val="28"/>
          <w:szCs w:val="28"/>
        </w:rPr>
        <w:t>模式，公车运行</w:t>
      </w:r>
      <w:r>
        <w:rPr>
          <w:rFonts w:ascii="宋体" w:eastAsia="宋体" w:hAnsi="宋体" w:cs="宋体"/>
          <w:spacing w:val="-21"/>
          <w:sz w:val="28"/>
          <w:szCs w:val="28"/>
        </w:rPr>
        <w:t>规</w:t>
      </w:r>
      <w:r>
        <w:rPr>
          <w:rFonts w:ascii="宋体" w:eastAsia="宋体" w:hAnsi="宋体" w:cs="宋体"/>
          <w:spacing w:val="-16"/>
          <w:sz w:val="28"/>
          <w:szCs w:val="28"/>
        </w:rPr>
        <w:t>范有序；安全保卫工作，坚持人防、技防、物防相结合，实现公共区域无死角、全覆盖，严格落实各项安保制度，考勤接班、</w:t>
      </w:r>
      <w:r>
        <w:rPr>
          <w:rFonts w:ascii="宋体" w:eastAsia="宋体" w:hAnsi="宋体" w:cs="宋体"/>
          <w:spacing w:val="-39"/>
          <w:sz w:val="28"/>
          <w:szCs w:val="28"/>
        </w:rPr>
        <w:t>来</w:t>
      </w:r>
      <w:r>
        <w:rPr>
          <w:rFonts w:ascii="宋体" w:eastAsia="宋体" w:hAnsi="宋体" w:cs="宋体"/>
          <w:spacing w:val="-20"/>
          <w:sz w:val="28"/>
          <w:szCs w:val="28"/>
        </w:rPr>
        <w:t>人来访、夜间巡逻均做到规范运转，记录详实；大院管理，完善院内道路修复，</w:t>
      </w:r>
      <w:r>
        <w:rPr>
          <w:rFonts w:ascii="宋体" w:eastAsia="宋体" w:hAnsi="宋体" w:cs="宋体"/>
          <w:spacing w:val="-20"/>
          <w:sz w:val="28"/>
          <w:szCs w:val="28"/>
        </w:rPr>
        <w:t xml:space="preserve"> </w:t>
      </w:r>
      <w:r>
        <w:rPr>
          <w:rFonts w:ascii="宋体" w:eastAsia="宋体" w:hAnsi="宋体" w:cs="宋体"/>
          <w:spacing w:val="-20"/>
          <w:sz w:val="28"/>
          <w:szCs w:val="28"/>
        </w:rPr>
        <w:t>建设智慧停车场，推进办公环境生态化，确保</w:t>
      </w:r>
      <w:r>
        <w:rPr>
          <w:rFonts w:ascii="宋体" w:eastAsia="宋体" w:hAnsi="宋体" w:cs="宋体"/>
          <w:spacing w:val="-40"/>
          <w:sz w:val="28"/>
          <w:szCs w:val="28"/>
        </w:rPr>
        <w:t>区</w:t>
      </w:r>
      <w:r>
        <w:rPr>
          <w:rFonts w:ascii="宋体" w:eastAsia="宋体" w:hAnsi="宋体" w:cs="宋体"/>
          <w:spacing w:val="-23"/>
          <w:sz w:val="28"/>
          <w:szCs w:val="28"/>
        </w:rPr>
        <w:t>委</w:t>
      </w:r>
      <w:r>
        <w:rPr>
          <w:rFonts w:ascii="宋体" w:eastAsia="宋体" w:hAnsi="宋体" w:cs="宋体"/>
          <w:spacing w:val="-20"/>
          <w:sz w:val="28"/>
          <w:szCs w:val="28"/>
        </w:rPr>
        <w:t>大院</w:t>
      </w:r>
      <w:r>
        <w:rPr>
          <w:rFonts w:ascii="宋体" w:eastAsia="宋体" w:hAnsi="宋体" w:cs="宋体"/>
          <w:spacing w:val="-20"/>
          <w:sz w:val="28"/>
          <w:szCs w:val="28"/>
        </w:rPr>
        <w:t>“</w:t>
      </w:r>
      <w:r>
        <w:rPr>
          <w:rFonts w:ascii="宋体" w:eastAsia="宋体" w:hAnsi="宋体" w:cs="宋体"/>
          <w:spacing w:val="-20"/>
          <w:sz w:val="28"/>
          <w:szCs w:val="28"/>
        </w:rPr>
        <w:t>半年有花开、</w:t>
      </w:r>
      <w:r>
        <w:rPr>
          <w:rFonts w:ascii="宋体" w:eastAsia="宋体" w:hAnsi="宋体" w:cs="宋体"/>
          <w:spacing w:val="-20"/>
          <w:sz w:val="28"/>
          <w:szCs w:val="28"/>
        </w:rPr>
        <w:t xml:space="preserve"> </w:t>
      </w:r>
      <w:r>
        <w:rPr>
          <w:rFonts w:ascii="宋体" w:eastAsia="宋体" w:hAnsi="宋体" w:cs="宋体"/>
          <w:spacing w:val="-20"/>
          <w:sz w:val="28"/>
          <w:szCs w:val="28"/>
        </w:rPr>
        <w:t>四季常有绿</w:t>
      </w:r>
      <w:r>
        <w:rPr>
          <w:rFonts w:ascii="宋体" w:eastAsia="宋体" w:hAnsi="宋体" w:cs="宋体"/>
          <w:spacing w:val="-20"/>
          <w:sz w:val="28"/>
          <w:szCs w:val="28"/>
        </w:rPr>
        <w:t>”</w:t>
      </w:r>
      <w:r>
        <w:rPr>
          <w:rFonts w:ascii="宋体" w:eastAsia="宋体" w:hAnsi="宋体" w:cs="宋体"/>
          <w:spacing w:val="-20"/>
          <w:sz w:val="28"/>
          <w:szCs w:val="28"/>
        </w:rPr>
        <w:t>，实现保洁工作全天候、全覆盖，</w:t>
      </w:r>
      <w:r>
        <w:rPr>
          <w:rFonts w:ascii="宋体" w:eastAsia="宋体" w:hAnsi="宋体" w:cs="宋体"/>
          <w:spacing w:val="-20"/>
          <w:sz w:val="28"/>
          <w:szCs w:val="28"/>
        </w:rPr>
        <w:t xml:space="preserve"> </w:t>
      </w:r>
      <w:r>
        <w:rPr>
          <w:rFonts w:ascii="宋体" w:eastAsia="宋体" w:hAnsi="宋体" w:cs="宋体"/>
          <w:spacing w:val="-20"/>
          <w:sz w:val="28"/>
          <w:szCs w:val="28"/>
        </w:rPr>
        <w:t>机关环境卫生上档升级；档案管理，认真做好档案开放</w:t>
      </w:r>
      <w:r>
        <w:rPr>
          <w:rFonts w:ascii="宋体" w:eastAsia="宋体" w:hAnsi="宋体" w:cs="宋体"/>
          <w:spacing w:val="-44"/>
          <w:sz w:val="28"/>
          <w:szCs w:val="28"/>
        </w:rPr>
        <w:t>鉴</w:t>
      </w:r>
      <w:r>
        <w:rPr>
          <w:rFonts w:ascii="宋体" w:eastAsia="宋体" w:hAnsi="宋体" w:cs="宋体"/>
          <w:spacing w:val="-24"/>
          <w:sz w:val="28"/>
          <w:szCs w:val="28"/>
        </w:rPr>
        <w:t>定</w:t>
      </w:r>
      <w:r>
        <w:rPr>
          <w:rFonts w:ascii="宋体" w:eastAsia="宋体" w:hAnsi="宋体" w:cs="宋体"/>
          <w:spacing w:val="-22"/>
          <w:sz w:val="28"/>
          <w:szCs w:val="28"/>
        </w:rPr>
        <w:t>工作，充分发挥为社会各界服务职能；党史工作，</w:t>
      </w:r>
      <w:r>
        <w:rPr>
          <w:rFonts w:ascii="宋体" w:eastAsia="宋体" w:hAnsi="宋体" w:cs="宋体"/>
          <w:spacing w:val="-22"/>
          <w:sz w:val="28"/>
          <w:szCs w:val="28"/>
        </w:rPr>
        <w:t xml:space="preserve"> </w:t>
      </w:r>
      <w:r>
        <w:rPr>
          <w:rFonts w:ascii="宋体" w:eastAsia="宋体" w:hAnsi="宋体" w:cs="宋体"/>
          <w:spacing w:val="-22"/>
          <w:sz w:val="28"/>
          <w:szCs w:val="28"/>
        </w:rPr>
        <w:t>全面做好我区历史资料、重要党史人物回忆录等信息资料的征集、整理和</w:t>
      </w:r>
      <w:r>
        <w:rPr>
          <w:rFonts w:ascii="宋体" w:eastAsia="宋体" w:hAnsi="宋体" w:cs="宋体"/>
          <w:spacing w:val="-28"/>
          <w:sz w:val="28"/>
          <w:szCs w:val="28"/>
        </w:rPr>
        <w:t>编</w:t>
      </w:r>
      <w:r>
        <w:rPr>
          <w:rFonts w:ascii="宋体" w:eastAsia="宋体" w:hAnsi="宋体" w:cs="宋体"/>
          <w:spacing w:val="-16"/>
          <w:sz w:val="28"/>
          <w:szCs w:val="28"/>
        </w:rPr>
        <w:t>纂工作，积极配合市委党史办开展各项党史工作。</w:t>
      </w:r>
    </w:p>
    <w:p w:rsidR="00687490" w:rsidRDefault="00687490" w:rsidP="00687490">
      <w:pPr>
        <w:spacing w:before="3" w:line="600" w:lineRule="exact"/>
        <w:rPr>
          <w:rFonts w:ascii="宋体" w:eastAsia="宋体" w:hAnsi="宋体" w:cs="宋体"/>
          <w:spacing w:val="-18"/>
          <w:sz w:val="28"/>
          <w:szCs w:val="28"/>
        </w:rPr>
      </w:pPr>
      <w:r>
        <w:rPr>
          <w:rFonts w:ascii="宋体" w:eastAsia="宋体" w:hAnsi="宋体" w:cs="宋体" w:hint="eastAsia"/>
          <w:spacing w:val="-16"/>
          <w:sz w:val="28"/>
          <w:szCs w:val="28"/>
        </w:rPr>
        <w:t xml:space="preserve">    </w:t>
      </w:r>
      <w:r>
        <w:rPr>
          <w:rFonts w:ascii="宋体" w:eastAsia="宋体" w:hAnsi="宋体" w:cs="宋体"/>
          <w:spacing w:val="-18"/>
          <w:sz w:val="28"/>
          <w:szCs w:val="28"/>
        </w:rPr>
        <w:t xml:space="preserve"> (三)工作保障措施</w:t>
      </w:r>
    </w:p>
    <w:p w:rsidR="00687490" w:rsidRDefault="00687490" w:rsidP="00687490">
      <w:pPr>
        <w:spacing w:before="3" w:line="600" w:lineRule="exact"/>
        <w:ind w:left="1" w:firstLine="564"/>
        <w:rPr>
          <w:rFonts w:ascii="宋体" w:eastAsia="宋体" w:hAnsi="宋体" w:cs="宋体"/>
          <w:spacing w:val="-18"/>
          <w:sz w:val="28"/>
          <w:szCs w:val="28"/>
        </w:rPr>
      </w:pPr>
      <w:r>
        <w:rPr>
          <w:rFonts w:ascii="宋体" w:eastAsia="宋体" w:hAnsi="宋体" w:cs="宋体"/>
          <w:spacing w:val="-18"/>
          <w:sz w:val="28"/>
          <w:szCs w:val="28"/>
        </w:rPr>
        <w:t>1.保障区委办公室大型会议、重大活动的正常、顺利举办；保障区委公文正常运转。</w:t>
      </w:r>
    </w:p>
    <w:p w:rsidR="00687490" w:rsidRDefault="00687490" w:rsidP="00687490">
      <w:pPr>
        <w:spacing w:before="3" w:line="600" w:lineRule="exact"/>
        <w:ind w:firstLine="564"/>
        <w:rPr>
          <w:rFonts w:ascii="宋体" w:eastAsia="宋体" w:hAnsi="宋体" w:cs="宋体"/>
          <w:spacing w:val="-18"/>
          <w:sz w:val="28"/>
          <w:szCs w:val="28"/>
        </w:rPr>
      </w:pPr>
      <w:r>
        <w:rPr>
          <w:rFonts w:ascii="宋体" w:eastAsia="宋体" w:hAnsi="宋体" w:cs="宋体"/>
          <w:spacing w:val="-18"/>
          <w:sz w:val="28"/>
          <w:szCs w:val="28"/>
        </w:rPr>
        <w:t>2.改进公文办理，规范流程，做到零停留、无差错。公文审核严谨高效，增强区委文件的权威性，加强文稿前期介入，打造精品文稿。</w:t>
      </w:r>
    </w:p>
    <w:p w:rsidR="00687490" w:rsidRDefault="00687490" w:rsidP="00687490">
      <w:pPr>
        <w:spacing w:before="3" w:line="600" w:lineRule="exact"/>
        <w:ind w:firstLine="564"/>
        <w:rPr>
          <w:rFonts w:ascii="宋体" w:eastAsia="宋体" w:hAnsi="宋体" w:cs="宋体"/>
          <w:sz w:val="28"/>
          <w:szCs w:val="28"/>
        </w:rPr>
      </w:pPr>
      <w:r>
        <w:rPr>
          <w:rFonts w:ascii="宋体" w:eastAsia="宋体" w:hAnsi="宋体" w:cs="宋体"/>
          <w:spacing w:val="-18"/>
          <w:sz w:val="28"/>
          <w:szCs w:val="28"/>
        </w:rPr>
        <w:t>3.加强</w:t>
      </w:r>
      <w:r>
        <w:rPr>
          <w:rFonts w:ascii="宋体" w:eastAsia="宋体" w:hAnsi="宋体" w:cs="宋体"/>
          <w:spacing w:val="-10"/>
          <w:sz w:val="28"/>
          <w:szCs w:val="28"/>
        </w:rPr>
        <w:t>区</w:t>
      </w:r>
      <w:r>
        <w:rPr>
          <w:rFonts w:ascii="宋体" w:eastAsia="宋体" w:hAnsi="宋体" w:cs="宋体"/>
          <w:spacing w:val="-9"/>
          <w:sz w:val="28"/>
          <w:szCs w:val="28"/>
        </w:rPr>
        <w:t>级层面重要会议活动的统筹协调， 精心谋划组织好全区性重大会议活动，区委主要领导参加的重要会议活动，</w:t>
      </w:r>
      <w:r>
        <w:rPr>
          <w:rFonts w:ascii="宋体" w:eastAsia="宋体" w:hAnsi="宋体" w:cs="宋体"/>
          <w:spacing w:val="-8"/>
          <w:sz w:val="28"/>
          <w:szCs w:val="28"/>
        </w:rPr>
        <w:t>要</w:t>
      </w:r>
      <w:r>
        <w:rPr>
          <w:rFonts w:ascii="宋体" w:eastAsia="宋体" w:hAnsi="宋体" w:cs="宋体"/>
          <w:spacing w:val="-7"/>
          <w:sz w:val="28"/>
          <w:szCs w:val="28"/>
        </w:rPr>
        <w:t>从</w:t>
      </w:r>
      <w:r>
        <w:rPr>
          <w:rFonts w:ascii="宋体" w:eastAsia="宋体" w:hAnsi="宋体" w:cs="宋体"/>
          <w:spacing w:val="-4"/>
          <w:sz w:val="28"/>
          <w:szCs w:val="28"/>
        </w:rPr>
        <w:t>严从细谋划安排。</w:t>
      </w:r>
    </w:p>
    <w:p w:rsidR="00687490" w:rsidRDefault="00687490" w:rsidP="00687490">
      <w:pPr>
        <w:spacing w:line="600" w:lineRule="exact"/>
        <w:ind w:right="81" w:firstLine="558"/>
        <w:rPr>
          <w:rFonts w:ascii="宋体" w:eastAsia="宋体" w:hAnsi="宋体" w:cs="宋体"/>
          <w:sz w:val="28"/>
          <w:szCs w:val="28"/>
        </w:rPr>
      </w:pPr>
      <w:r>
        <w:rPr>
          <w:rFonts w:ascii="宋体" w:eastAsia="宋体" w:hAnsi="宋体" w:cs="宋体"/>
          <w:spacing w:val="-12"/>
          <w:sz w:val="28"/>
          <w:szCs w:val="28"/>
        </w:rPr>
        <w:t>4</w:t>
      </w:r>
      <w:r>
        <w:rPr>
          <w:rFonts w:ascii="宋体" w:eastAsia="宋体" w:hAnsi="宋体" w:cs="宋体"/>
          <w:spacing w:val="-7"/>
          <w:sz w:val="28"/>
          <w:szCs w:val="28"/>
        </w:rPr>
        <w:t>.</w:t>
      </w:r>
      <w:r>
        <w:rPr>
          <w:rFonts w:ascii="宋体" w:eastAsia="宋体" w:hAnsi="宋体" w:cs="宋体"/>
          <w:spacing w:val="-6"/>
          <w:sz w:val="28"/>
          <w:szCs w:val="28"/>
        </w:rPr>
        <w:t>加强预算绩效管理，落实全面预算绩效管理要求，将事前绩效评估、绩效目标设定、绩效跟踪、绩效评价及结果运用纳入预算编制、执行</w:t>
      </w:r>
      <w:r>
        <w:rPr>
          <w:rFonts w:ascii="宋体" w:eastAsia="宋体" w:hAnsi="宋体" w:cs="宋体"/>
          <w:spacing w:val="-4"/>
          <w:sz w:val="28"/>
          <w:szCs w:val="28"/>
        </w:rPr>
        <w:t>、</w:t>
      </w:r>
      <w:r>
        <w:rPr>
          <w:rFonts w:ascii="宋体" w:eastAsia="宋体" w:hAnsi="宋体" w:cs="宋体"/>
          <w:spacing w:val="-3"/>
          <w:sz w:val="28"/>
          <w:szCs w:val="28"/>
        </w:rPr>
        <w:t>监督全过程。加强内部监督制度建设，对绩效运行情况、重大支出决策、资产处置及其他重要经</w:t>
      </w:r>
      <w:r>
        <w:rPr>
          <w:rFonts w:ascii="宋体" w:eastAsia="宋体" w:hAnsi="宋体" w:cs="宋体"/>
          <w:spacing w:val="-16"/>
          <w:sz w:val="28"/>
          <w:szCs w:val="28"/>
        </w:rPr>
        <w:t>济业</w:t>
      </w:r>
      <w:r>
        <w:rPr>
          <w:rFonts w:ascii="宋体" w:eastAsia="宋体" w:hAnsi="宋体" w:cs="宋体"/>
          <w:spacing w:val="-13"/>
          <w:sz w:val="28"/>
          <w:szCs w:val="28"/>
        </w:rPr>
        <w:t>务</w:t>
      </w:r>
      <w:r>
        <w:rPr>
          <w:rFonts w:ascii="宋体" w:eastAsia="宋体" w:hAnsi="宋体" w:cs="宋体"/>
          <w:spacing w:val="-8"/>
          <w:sz w:val="28"/>
          <w:szCs w:val="28"/>
        </w:rPr>
        <w:t>事项的决策和执行进行监督，对会计资料进行内部审计，并配合做好审计、财政监督等外部监督工作，确保财政资</w:t>
      </w:r>
      <w:r>
        <w:rPr>
          <w:rFonts w:ascii="宋体" w:eastAsia="宋体" w:hAnsi="宋体" w:cs="宋体"/>
          <w:spacing w:val="-2"/>
          <w:sz w:val="28"/>
          <w:szCs w:val="28"/>
        </w:rPr>
        <w:t>金安全有效。加强固定资产登记</w:t>
      </w:r>
      <w:r>
        <w:rPr>
          <w:rFonts w:ascii="宋体" w:eastAsia="宋体" w:hAnsi="宋体" w:cs="宋体"/>
          <w:spacing w:val="-1"/>
          <w:sz w:val="28"/>
          <w:szCs w:val="28"/>
        </w:rPr>
        <w:t>、使用和报废处置管理，做到支出合理，物尽其用。</w:t>
      </w:r>
    </w:p>
    <w:p w:rsidR="00687490" w:rsidRDefault="00687490" w:rsidP="00687490">
      <w:pPr>
        <w:spacing w:line="600" w:lineRule="atLeast"/>
        <w:ind w:right="4" w:firstLine="566"/>
        <w:jc w:val="both"/>
        <w:rPr>
          <w:rFonts w:ascii="宋体" w:eastAsia="宋体" w:hAnsi="宋体" w:cs="宋体"/>
          <w:sz w:val="28"/>
          <w:szCs w:val="28"/>
        </w:rPr>
      </w:pPr>
      <w:r>
        <w:rPr>
          <w:rFonts w:ascii="宋体" w:eastAsia="宋体" w:hAnsi="宋体" w:cs="宋体"/>
          <w:spacing w:val="-17"/>
          <w:sz w:val="28"/>
          <w:szCs w:val="28"/>
        </w:rPr>
        <w:t>5</w:t>
      </w:r>
      <w:r>
        <w:rPr>
          <w:rFonts w:ascii="宋体" w:eastAsia="宋体" w:hAnsi="宋体" w:cs="宋体"/>
          <w:spacing w:val="-12"/>
          <w:sz w:val="28"/>
          <w:szCs w:val="28"/>
        </w:rPr>
        <w:t>.围绕省市和区委、区政府的重大决策部署，围绕区领导重要批示和指示，围绕热点难点问题，明确责任、定出措施，</w:t>
      </w:r>
      <w:r>
        <w:rPr>
          <w:rFonts w:ascii="宋体" w:eastAsia="宋体" w:hAnsi="宋体" w:cs="宋体"/>
          <w:spacing w:val="-7"/>
          <w:sz w:val="28"/>
          <w:szCs w:val="28"/>
        </w:rPr>
        <w:t>按</w:t>
      </w:r>
      <w:r>
        <w:rPr>
          <w:rFonts w:ascii="宋体" w:eastAsia="宋体" w:hAnsi="宋体" w:cs="宋体"/>
          <w:spacing w:val="-6"/>
          <w:sz w:val="28"/>
          <w:szCs w:val="28"/>
        </w:rPr>
        <w:t>节点考核、按时间推进。通过调研课题就党和政府关注的问题，提出客观、有价值、有分量、有影响的意见建议，收集</w:t>
      </w:r>
      <w:r>
        <w:rPr>
          <w:rFonts w:ascii="宋体" w:eastAsia="宋体" w:hAnsi="宋体" w:cs="宋体"/>
          <w:spacing w:val="-2"/>
          <w:sz w:val="28"/>
          <w:szCs w:val="28"/>
        </w:rPr>
        <w:t>信息，</w:t>
      </w:r>
      <w:r>
        <w:rPr>
          <w:rFonts w:ascii="宋体" w:eastAsia="宋体" w:hAnsi="宋体" w:cs="宋体" w:hint="eastAsia"/>
          <w:spacing w:val="-2"/>
          <w:sz w:val="28"/>
          <w:szCs w:val="28"/>
        </w:rPr>
        <w:t>反映</w:t>
      </w:r>
      <w:r>
        <w:rPr>
          <w:rFonts w:ascii="宋体" w:eastAsia="宋体" w:hAnsi="宋体" w:cs="宋体"/>
          <w:spacing w:val="-2"/>
          <w:sz w:val="28"/>
          <w:szCs w:val="28"/>
        </w:rPr>
        <w:t>民意，及时上报，促进决策民主化和科学化</w:t>
      </w:r>
      <w:r>
        <w:rPr>
          <w:rFonts w:ascii="宋体" w:eastAsia="宋体" w:hAnsi="宋体" w:cs="宋体"/>
          <w:spacing w:val="-1"/>
          <w:sz w:val="28"/>
          <w:szCs w:val="28"/>
        </w:rPr>
        <w:t>。</w:t>
      </w:r>
    </w:p>
    <w:p w:rsidR="00687490" w:rsidRPr="00687490" w:rsidRDefault="00687490" w:rsidP="00687490">
      <w:pPr>
        <w:spacing w:line="600" w:lineRule="exact"/>
        <w:ind w:firstLineChars="200" w:firstLine="526"/>
        <w:rPr>
          <w:rFonts w:ascii="宋体" w:eastAsia="宋体" w:hAnsi="宋体" w:cs="宋体"/>
          <w:spacing w:val="-17"/>
          <w:sz w:val="28"/>
          <w:szCs w:val="28"/>
        </w:rPr>
      </w:pPr>
      <w:r w:rsidRPr="00687490">
        <w:rPr>
          <w:rFonts w:ascii="宋体" w:eastAsia="宋体" w:hAnsi="宋体" w:cs="宋体"/>
          <w:spacing w:val="-17"/>
          <w:sz w:val="28"/>
          <w:szCs w:val="28"/>
        </w:rPr>
        <w:t>6.通过各类渠道密切联系群众， 反映社情民意， 努力做到协调关系、化解矛盾、理顺情绪， 增进社会各阶层不同利益群体的和谐和稳定。</w:t>
      </w:r>
    </w:p>
    <w:p w:rsidR="00687490" w:rsidRPr="00687490" w:rsidRDefault="00687490" w:rsidP="00687490">
      <w:pPr>
        <w:spacing w:line="600" w:lineRule="exact"/>
        <w:ind w:left="2" w:firstLine="564"/>
        <w:rPr>
          <w:rFonts w:ascii="宋体" w:eastAsia="宋体" w:hAnsi="宋体" w:cs="宋体" w:hint="eastAsia"/>
          <w:spacing w:val="-6"/>
          <w:sz w:val="28"/>
          <w:szCs w:val="28"/>
        </w:rPr>
        <w:sectPr w:rsidR="00687490" w:rsidRPr="00687490">
          <w:footerReference w:type="default" r:id="rId75"/>
          <w:pgSz w:w="16840" w:h="11900"/>
          <w:pgMar w:top="1011" w:right="934" w:bottom="882" w:left="1030" w:header="0" w:footer="719" w:gutter="0"/>
          <w:cols w:space="720"/>
        </w:sectPr>
      </w:pPr>
      <w:r w:rsidRPr="00687490">
        <w:rPr>
          <w:rFonts w:ascii="宋体" w:eastAsia="宋体" w:hAnsi="宋体" w:cs="宋体"/>
          <w:spacing w:val="-6"/>
          <w:sz w:val="28"/>
          <w:szCs w:val="28"/>
        </w:rPr>
        <w:t>7.围绕省市和区委、区政府的重大决策部署， 围绕区领导重要批示和指示，围绕热点难点问题， 明确责任、定出措施，按</w:t>
      </w:r>
      <w:r>
        <w:rPr>
          <w:rFonts w:ascii="宋体" w:eastAsia="宋体" w:hAnsi="宋体" w:cs="宋体"/>
          <w:spacing w:val="-6"/>
          <w:sz w:val="28"/>
          <w:szCs w:val="28"/>
        </w:rPr>
        <w:t>节点考核、按时间推进。通过调研课题就党和政府关注的问题， 提出客观、有价值、有分量、有影响的意见建议，促进</w:t>
      </w:r>
      <w:r w:rsidRPr="00687490">
        <w:rPr>
          <w:rFonts w:ascii="宋体" w:eastAsia="宋体" w:hAnsi="宋体" w:cs="宋体"/>
          <w:spacing w:val="-6"/>
          <w:sz w:val="28"/>
          <w:szCs w:val="28"/>
        </w:rPr>
        <w:t>决策</w:t>
      </w:r>
      <w:r>
        <w:rPr>
          <w:rFonts w:ascii="宋体" w:eastAsia="宋体" w:hAnsi="宋体" w:cs="宋体"/>
          <w:spacing w:val="-6"/>
          <w:sz w:val="28"/>
          <w:szCs w:val="28"/>
        </w:rPr>
        <w:t>民主化和科学化</w:t>
      </w:r>
      <w:r>
        <w:rPr>
          <w:rFonts w:ascii="宋体" w:eastAsia="宋体" w:hAnsi="宋体" w:cs="宋体" w:hint="eastAsia"/>
          <w:spacing w:val="-6"/>
          <w:sz w:val="28"/>
          <w:szCs w:val="28"/>
        </w:rPr>
        <w:t>。</w:t>
      </w:r>
    </w:p>
    <w:p w:rsidR="00FD5C23" w:rsidRDefault="00FD5C23">
      <w:pPr>
        <w:spacing w:line="219" w:lineRule="auto"/>
        <w:ind w:left="613"/>
        <w:rPr>
          <w:rFonts w:ascii="宋体" w:eastAsia="宋体" w:hAnsi="宋体" w:cs="宋体"/>
          <w:spacing w:val="-2"/>
          <w:sz w:val="28"/>
          <w:szCs w:val="28"/>
        </w:rPr>
      </w:pPr>
    </w:p>
    <w:p w:rsidR="00FD5C23" w:rsidRDefault="00687490">
      <w:pPr>
        <w:spacing w:line="219" w:lineRule="auto"/>
        <w:ind w:left="613"/>
        <w:rPr>
          <w:rFonts w:ascii="宋体" w:eastAsia="宋体" w:hAnsi="宋体" w:cs="宋体"/>
          <w:sz w:val="32"/>
          <w:szCs w:val="32"/>
        </w:rPr>
      </w:pPr>
      <w:r>
        <w:rPr>
          <w:rFonts w:ascii="宋体" w:eastAsia="宋体" w:hAnsi="宋体" w:cs="宋体"/>
          <w:spacing w:val="-21"/>
          <w:sz w:val="32"/>
          <w:szCs w:val="32"/>
        </w:rPr>
        <w:t>第</w:t>
      </w:r>
      <w:r>
        <w:rPr>
          <w:rFonts w:ascii="宋体" w:eastAsia="宋体" w:hAnsi="宋体" w:cs="宋体"/>
          <w:spacing w:val="-14"/>
          <w:sz w:val="32"/>
          <w:szCs w:val="32"/>
        </w:rPr>
        <w:t>二部分预算项目绩效目标</w:t>
      </w:r>
    </w:p>
    <w:p w:rsidR="00FD5C23" w:rsidRDefault="00FD5C23">
      <w:pPr>
        <w:spacing w:line="215" w:lineRule="exact"/>
      </w:pPr>
    </w:p>
    <w:tbl>
      <w:tblPr>
        <w:tblStyle w:val="TableNormal"/>
        <w:tblW w:w="14705" w:type="dxa"/>
        <w:tblInd w:w="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74"/>
        <w:gridCol w:w="2350"/>
        <w:gridCol w:w="2750"/>
        <w:gridCol w:w="3235"/>
        <w:gridCol w:w="2271"/>
        <w:gridCol w:w="2625"/>
      </w:tblGrid>
      <w:tr w:rsidR="00FD5C23">
        <w:trPr>
          <w:trHeight w:val="617"/>
        </w:trPr>
        <w:tc>
          <w:tcPr>
            <w:tcW w:w="1474" w:type="dxa"/>
            <w:tcBorders>
              <w:left w:val="single" w:sz="4" w:space="0" w:color="000000"/>
              <w:right w:val="single" w:sz="4" w:space="0" w:color="000000"/>
            </w:tcBorders>
          </w:tcPr>
          <w:p w:rsidR="00FD5C23" w:rsidRDefault="00687490">
            <w:pPr>
              <w:spacing w:before="185" w:line="220" w:lineRule="auto"/>
              <w:ind w:left="282"/>
              <w:rPr>
                <w:rFonts w:ascii="宋体" w:eastAsia="宋体" w:hAnsi="宋体" w:cs="宋体"/>
                <w:sz w:val="24"/>
                <w:szCs w:val="24"/>
              </w:rPr>
            </w:pPr>
            <w:r>
              <w:rPr>
                <w:rFonts w:ascii="宋体" w:eastAsia="宋体" w:hAnsi="宋体" w:cs="宋体"/>
                <w:spacing w:val="-13"/>
                <w:sz w:val="24"/>
                <w:szCs w:val="24"/>
              </w:rPr>
              <w:t>绩</w:t>
            </w:r>
            <w:r>
              <w:rPr>
                <w:rFonts w:ascii="宋体" w:eastAsia="宋体" w:hAnsi="宋体" w:cs="宋体"/>
                <w:spacing w:val="-12"/>
                <w:sz w:val="24"/>
                <w:szCs w:val="24"/>
              </w:rPr>
              <w:t>效目标</w:t>
            </w:r>
          </w:p>
        </w:tc>
        <w:tc>
          <w:tcPr>
            <w:tcW w:w="13231" w:type="dxa"/>
            <w:gridSpan w:val="5"/>
            <w:tcBorders>
              <w:left w:val="single" w:sz="4" w:space="0" w:color="000000"/>
              <w:right w:val="single" w:sz="4" w:space="0" w:color="000000"/>
            </w:tcBorders>
          </w:tcPr>
          <w:p w:rsidR="00FD5C23" w:rsidRDefault="00687490">
            <w:pPr>
              <w:spacing w:before="184" w:line="219" w:lineRule="auto"/>
              <w:ind w:left="470"/>
              <w:rPr>
                <w:rFonts w:ascii="宋体" w:eastAsia="宋体" w:hAnsi="宋体" w:cs="宋体"/>
                <w:sz w:val="24"/>
                <w:szCs w:val="24"/>
              </w:rPr>
            </w:pPr>
            <w:r>
              <w:rPr>
                <w:rFonts w:ascii="宋体" w:eastAsia="宋体" w:hAnsi="宋体" w:cs="宋体"/>
                <w:spacing w:val="-11"/>
                <w:sz w:val="24"/>
                <w:szCs w:val="24"/>
              </w:rPr>
              <w:t>保障机关工作正常开展</w:t>
            </w:r>
            <w:r>
              <w:rPr>
                <w:rFonts w:ascii="宋体" w:eastAsia="宋体" w:hAnsi="宋体" w:cs="宋体"/>
                <w:spacing w:val="-9"/>
                <w:sz w:val="24"/>
                <w:szCs w:val="24"/>
              </w:rPr>
              <w:t>。</w:t>
            </w:r>
          </w:p>
        </w:tc>
      </w:tr>
      <w:tr w:rsidR="00FD5C23">
        <w:trPr>
          <w:trHeight w:val="602"/>
        </w:trPr>
        <w:tc>
          <w:tcPr>
            <w:tcW w:w="1474" w:type="dxa"/>
            <w:tcBorders>
              <w:left w:val="single" w:sz="4" w:space="0" w:color="000000"/>
              <w:right w:val="single" w:sz="4" w:space="0" w:color="000000"/>
            </w:tcBorders>
          </w:tcPr>
          <w:p w:rsidR="00FD5C23" w:rsidRDefault="00687490">
            <w:pPr>
              <w:spacing w:before="175" w:line="220" w:lineRule="auto"/>
              <w:ind w:left="282"/>
              <w:rPr>
                <w:rFonts w:ascii="宋体" w:eastAsia="宋体" w:hAnsi="宋体" w:cs="宋体"/>
                <w:sz w:val="24"/>
                <w:szCs w:val="24"/>
              </w:rPr>
            </w:pPr>
            <w:r>
              <w:rPr>
                <w:rFonts w:ascii="宋体" w:eastAsia="宋体" w:hAnsi="宋体" w:cs="宋体"/>
                <w:spacing w:val="-13"/>
                <w:sz w:val="24"/>
                <w:szCs w:val="24"/>
              </w:rPr>
              <w:t>一</w:t>
            </w:r>
            <w:r>
              <w:rPr>
                <w:rFonts w:ascii="宋体" w:eastAsia="宋体" w:hAnsi="宋体" w:cs="宋体"/>
                <w:spacing w:val="-12"/>
                <w:sz w:val="24"/>
                <w:szCs w:val="24"/>
              </w:rPr>
              <w:t>级指标</w:t>
            </w:r>
          </w:p>
        </w:tc>
        <w:tc>
          <w:tcPr>
            <w:tcW w:w="2350" w:type="dxa"/>
            <w:tcBorders>
              <w:left w:val="single" w:sz="4" w:space="0" w:color="000000"/>
              <w:right w:val="single" w:sz="4" w:space="0" w:color="000000"/>
            </w:tcBorders>
          </w:tcPr>
          <w:p w:rsidR="00FD5C23" w:rsidRDefault="00687490">
            <w:pPr>
              <w:spacing w:before="175" w:line="220" w:lineRule="auto"/>
              <w:ind w:left="949"/>
              <w:rPr>
                <w:rFonts w:ascii="宋体" w:eastAsia="宋体" w:hAnsi="宋体" w:cs="宋体"/>
                <w:sz w:val="24"/>
                <w:szCs w:val="24"/>
              </w:rPr>
            </w:pPr>
            <w:r>
              <w:rPr>
                <w:rFonts w:ascii="宋体" w:eastAsia="宋体" w:hAnsi="宋体" w:cs="宋体"/>
                <w:spacing w:val="-13"/>
                <w:sz w:val="24"/>
                <w:szCs w:val="24"/>
              </w:rPr>
              <w:t>二</w:t>
            </w:r>
            <w:r>
              <w:rPr>
                <w:rFonts w:ascii="宋体" w:eastAsia="宋体" w:hAnsi="宋体" w:cs="宋体"/>
                <w:spacing w:val="-12"/>
                <w:sz w:val="24"/>
                <w:szCs w:val="24"/>
              </w:rPr>
              <w:t>级指标</w:t>
            </w:r>
          </w:p>
        </w:tc>
        <w:tc>
          <w:tcPr>
            <w:tcW w:w="2750" w:type="dxa"/>
            <w:tcBorders>
              <w:left w:val="single" w:sz="4" w:space="0" w:color="000000"/>
              <w:right w:val="single" w:sz="4" w:space="0" w:color="000000"/>
            </w:tcBorders>
          </w:tcPr>
          <w:p w:rsidR="00FD5C23" w:rsidRDefault="00687490">
            <w:pPr>
              <w:spacing w:before="175" w:line="220" w:lineRule="auto"/>
              <w:ind w:left="1148"/>
              <w:rPr>
                <w:rFonts w:ascii="宋体" w:eastAsia="宋体" w:hAnsi="宋体" w:cs="宋体"/>
                <w:sz w:val="24"/>
                <w:szCs w:val="24"/>
              </w:rPr>
            </w:pPr>
            <w:r>
              <w:rPr>
                <w:rFonts w:ascii="宋体" w:eastAsia="宋体" w:hAnsi="宋体" w:cs="宋体"/>
                <w:spacing w:val="-12"/>
                <w:sz w:val="24"/>
                <w:szCs w:val="24"/>
              </w:rPr>
              <w:t>三</w:t>
            </w:r>
            <w:r>
              <w:rPr>
                <w:rFonts w:ascii="宋体" w:eastAsia="宋体" w:hAnsi="宋体" w:cs="宋体"/>
                <w:spacing w:val="-11"/>
                <w:sz w:val="24"/>
                <w:szCs w:val="24"/>
              </w:rPr>
              <w:t>级指标</w:t>
            </w:r>
          </w:p>
        </w:tc>
        <w:tc>
          <w:tcPr>
            <w:tcW w:w="3235" w:type="dxa"/>
            <w:tcBorders>
              <w:left w:val="single" w:sz="4" w:space="0" w:color="000000"/>
              <w:right w:val="single" w:sz="4" w:space="0" w:color="000000"/>
            </w:tcBorders>
          </w:tcPr>
          <w:p w:rsidR="00FD5C23" w:rsidRDefault="00687490">
            <w:pPr>
              <w:spacing w:before="175" w:line="220" w:lineRule="auto"/>
              <w:ind w:left="1166"/>
              <w:rPr>
                <w:rFonts w:ascii="宋体" w:eastAsia="宋体" w:hAnsi="宋体" w:cs="宋体"/>
                <w:sz w:val="24"/>
                <w:szCs w:val="24"/>
              </w:rPr>
            </w:pPr>
            <w:r>
              <w:rPr>
                <w:rFonts w:ascii="宋体" w:eastAsia="宋体" w:hAnsi="宋体" w:cs="宋体"/>
                <w:spacing w:val="-14"/>
                <w:sz w:val="24"/>
                <w:szCs w:val="24"/>
              </w:rPr>
              <w:t>绩</w:t>
            </w:r>
            <w:r>
              <w:rPr>
                <w:rFonts w:ascii="宋体" w:eastAsia="宋体" w:hAnsi="宋体" w:cs="宋体"/>
                <w:spacing w:val="-11"/>
                <w:sz w:val="24"/>
                <w:szCs w:val="24"/>
              </w:rPr>
              <w:t>效指标描述</w:t>
            </w:r>
          </w:p>
        </w:tc>
        <w:tc>
          <w:tcPr>
            <w:tcW w:w="2271" w:type="dxa"/>
            <w:tcBorders>
              <w:left w:val="single" w:sz="4" w:space="0" w:color="000000"/>
              <w:right w:val="single" w:sz="4" w:space="0" w:color="000000"/>
            </w:tcBorders>
          </w:tcPr>
          <w:p w:rsidR="00FD5C23" w:rsidRDefault="00687490">
            <w:pPr>
              <w:spacing w:before="174" w:line="220" w:lineRule="auto"/>
              <w:ind w:left="1031"/>
              <w:rPr>
                <w:rFonts w:ascii="宋体" w:eastAsia="宋体" w:hAnsi="宋体" w:cs="宋体"/>
                <w:sz w:val="24"/>
                <w:szCs w:val="24"/>
              </w:rPr>
            </w:pPr>
            <w:r>
              <w:rPr>
                <w:rFonts w:ascii="宋体" w:eastAsia="宋体" w:hAnsi="宋体" w:cs="宋体"/>
                <w:spacing w:val="-14"/>
                <w:sz w:val="24"/>
                <w:szCs w:val="24"/>
              </w:rPr>
              <w:t>指</w:t>
            </w:r>
            <w:r>
              <w:rPr>
                <w:rFonts w:ascii="宋体" w:eastAsia="宋体" w:hAnsi="宋体" w:cs="宋体"/>
                <w:spacing w:val="-11"/>
                <w:sz w:val="24"/>
                <w:szCs w:val="24"/>
              </w:rPr>
              <w:t>标值</w:t>
            </w:r>
          </w:p>
        </w:tc>
        <w:tc>
          <w:tcPr>
            <w:tcW w:w="2625" w:type="dxa"/>
            <w:tcBorders>
              <w:left w:val="single" w:sz="4" w:space="0" w:color="000000"/>
              <w:right w:val="single" w:sz="4" w:space="0" w:color="000000"/>
            </w:tcBorders>
          </w:tcPr>
          <w:p w:rsidR="00FD5C23" w:rsidRDefault="00687490">
            <w:pPr>
              <w:spacing w:before="174" w:line="219" w:lineRule="auto"/>
              <w:ind w:left="748"/>
              <w:rPr>
                <w:rFonts w:ascii="宋体" w:eastAsia="宋体" w:hAnsi="宋体" w:cs="宋体"/>
                <w:sz w:val="24"/>
                <w:szCs w:val="24"/>
              </w:rPr>
            </w:pPr>
            <w:r>
              <w:rPr>
                <w:rFonts w:ascii="宋体" w:eastAsia="宋体" w:hAnsi="宋体" w:cs="宋体"/>
                <w:spacing w:val="-11"/>
                <w:sz w:val="24"/>
                <w:szCs w:val="24"/>
              </w:rPr>
              <w:t>指标值确定依据</w:t>
            </w:r>
          </w:p>
        </w:tc>
      </w:tr>
      <w:tr w:rsidR="00FD5C23">
        <w:trPr>
          <w:trHeight w:val="351"/>
        </w:trPr>
        <w:tc>
          <w:tcPr>
            <w:tcW w:w="1474" w:type="dxa"/>
            <w:vMerge w:val="restart"/>
            <w:tcBorders>
              <w:bottom w:val="nil"/>
            </w:tcBorders>
          </w:tcPr>
          <w:p w:rsidR="00FD5C23" w:rsidRDefault="00FD5C23">
            <w:pPr>
              <w:spacing w:line="284" w:lineRule="auto"/>
            </w:pPr>
          </w:p>
          <w:p w:rsidR="00FD5C23" w:rsidRDefault="00FD5C23">
            <w:pPr>
              <w:spacing w:line="284" w:lineRule="auto"/>
            </w:pPr>
          </w:p>
          <w:p w:rsidR="00FD5C23" w:rsidRDefault="00FD5C23">
            <w:pPr>
              <w:spacing w:line="284" w:lineRule="auto"/>
            </w:pPr>
          </w:p>
          <w:p w:rsidR="00FD5C23" w:rsidRDefault="00687490">
            <w:pPr>
              <w:spacing w:before="78" w:line="220" w:lineRule="auto"/>
              <w:ind w:left="285"/>
              <w:rPr>
                <w:rFonts w:ascii="宋体" w:eastAsia="宋体" w:hAnsi="宋体" w:cs="宋体"/>
                <w:sz w:val="24"/>
                <w:szCs w:val="24"/>
              </w:rPr>
            </w:pPr>
            <w:r>
              <w:rPr>
                <w:rFonts w:ascii="宋体" w:eastAsia="宋体" w:hAnsi="宋体" w:cs="宋体"/>
                <w:spacing w:val="-12"/>
                <w:sz w:val="24"/>
                <w:szCs w:val="24"/>
              </w:rPr>
              <w:t>产</w:t>
            </w:r>
            <w:r>
              <w:rPr>
                <w:rFonts w:ascii="宋体" w:eastAsia="宋体" w:hAnsi="宋体" w:cs="宋体"/>
                <w:spacing w:val="-11"/>
                <w:sz w:val="24"/>
                <w:szCs w:val="24"/>
              </w:rPr>
              <w:t>出指标</w:t>
            </w:r>
          </w:p>
        </w:tc>
        <w:tc>
          <w:tcPr>
            <w:tcW w:w="2350" w:type="dxa"/>
            <w:tcBorders>
              <w:right w:val="single" w:sz="4" w:space="0" w:color="000000"/>
            </w:tcBorders>
          </w:tcPr>
          <w:p w:rsidR="00FD5C23" w:rsidRDefault="00687490">
            <w:pPr>
              <w:spacing w:before="51" w:line="220" w:lineRule="auto"/>
              <w:ind w:left="950"/>
              <w:rPr>
                <w:rFonts w:ascii="宋体" w:eastAsia="宋体" w:hAnsi="宋体" w:cs="宋体"/>
                <w:sz w:val="24"/>
                <w:szCs w:val="24"/>
              </w:rPr>
            </w:pPr>
            <w:r>
              <w:rPr>
                <w:rFonts w:ascii="宋体" w:eastAsia="宋体" w:hAnsi="宋体" w:cs="宋体"/>
                <w:spacing w:val="-14"/>
                <w:sz w:val="24"/>
                <w:szCs w:val="24"/>
              </w:rPr>
              <w:t>数</w:t>
            </w:r>
            <w:r>
              <w:rPr>
                <w:rFonts w:ascii="宋体" w:eastAsia="宋体" w:hAnsi="宋体" w:cs="宋体"/>
                <w:spacing w:val="-11"/>
                <w:sz w:val="24"/>
                <w:szCs w:val="24"/>
              </w:rPr>
              <w:t>量指标</w:t>
            </w:r>
          </w:p>
        </w:tc>
        <w:tc>
          <w:tcPr>
            <w:tcW w:w="2750" w:type="dxa"/>
            <w:tcBorders>
              <w:left w:val="single" w:sz="4" w:space="0" w:color="000000"/>
              <w:right w:val="single" w:sz="4" w:space="0" w:color="000000"/>
            </w:tcBorders>
          </w:tcPr>
          <w:p w:rsidR="00FD5C23" w:rsidRDefault="00687490">
            <w:pPr>
              <w:spacing w:before="51" w:line="220" w:lineRule="auto"/>
              <w:ind w:left="692"/>
              <w:rPr>
                <w:rFonts w:ascii="宋体" w:eastAsia="宋体" w:hAnsi="宋体" w:cs="宋体"/>
                <w:sz w:val="24"/>
                <w:szCs w:val="24"/>
              </w:rPr>
            </w:pPr>
            <w:r>
              <w:rPr>
                <w:rFonts w:ascii="宋体" w:eastAsia="宋体" w:hAnsi="宋体" w:cs="宋体"/>
                <w:spacing w:val="-16"/>
                <w:sz w:val="24"/>
                <w:szCs w:val="24"/>
              </w:rPr>
              <w:t>支</w:t>
            </w:r>
            <w:r>
              <w:rPr>
                <w:rFonts w:ascii="宋体" w:eastAsia="宋体" w:hAnsi="宋体" w:cs="宋体"/>
                <w:spacing w:val="-10"/>
                <w:sz w:val="24"/>
                <w:szCs w:val="24"/>
              </w:rPr>
              <w:t>付日常公用经费</w:t>
            </w:r>
          </w:p>
        </w:tc>
        <w:tc>
          <w:tcPr>
            <w:tcW w:w="3235" w:type="dxa"/>
            <w:tcBorders>
              <w:left w:val="single" w:sz="4" w:space="0" w:color="000000"/>
              <w:right w:val="single" w:sz="4" w:space="0" w:color="000000"/>
            </w:tcBorders>
          </w:tcPr>
          <w:p w:rsidR="00FD5C23" w:rsidRDefault="00687490">
            <w:pPr>
              <w:spacing w:before="51" w:line="220" w:lineRule="auto"/>
              <w:ind w:left="935"/>
              <w:rPr>
                <w:rFonts w:ascii="宋体" w:eastAsia="宋体" w:hAnsi="宋体" w:cs="宋体"/>
                <w:sz w:val="24"/>
                <w:szCs w:val="24"/>
              </w:rPr>
            </w:pPr>
            <w:r>
              <w:rPr>
                <w:rFonts w:ascii="宋体" w:eastAsia="宋体" w:hAnsi="宋体" w:cs="宋体"/>
                <w:spacing w:val="-17"/>
                <w:sz w:val="24"/>
                <w:szCs w:val="24"/>
              </w:rPr>
              <w:t>支</w:t>
            </w:r>
            <w:r>
              <w:rPr>
                <w:rFonts w:ascii="宋体" w:eastAsia="宋体" w:hAnsi="宋体" w:cs="宋体"/>
                <w:spacing w:val="-10"/>
                <w:sz w:val="24"/>
                <w:szCs w:val="24"/>
              </w:rPr>
              <w:t>付日常公用经费</w:t>
            </w:r>
          </w:p>
        </w:tc>
        <w:tc>
          <w:tcPr>
            <w:tcW w:w="2271" w:type="dxa"/>
            <w:tcBorders>
              <w:left w:val="single" w:sz="4" w:space="0" w:color="000000"/>
              <w:right w:val="single" w:sz="4" w:space="0" w:color="000000"/>
            </w:tcBorders>
          </w:tcPr>
          <w:p w:rsidR="00FD5C23" w:rsidRDefault="00687490">
            <w:pPr>
              <w:spacing w:before="51" w:line="220" w:lineRule="auto"/>
              <w:ind w:left="915"/>
              <w:rPr>
                <w:rFonts w:ascii="宋体" w:eastAsia="宋体" w:hAnsi="宋体" w:cs="宋体"/>
                <w:sz w:val="24"/>
                <w:szCs w:val="24"/>
              </w:rPr>
            </w:pPr>
            <w:r>
              <w:rPr>
                <w:rFonts w:ascii="宋体" w:eastAsia="宋体" w:hAnsi="宋体" w:cs="宋体"/>
                <w:spacing w:val="-13"/>
                <w:sz w:val="24"/>
                <w:szCs w:val="24"/>
              </w:rPr>
              <w:t>足</w:t>
            </w:r>
            <w:r>
              <w:rPr>
                <w:rFonts w:ascii="宋体" w:eastAsia="宋体" w:hAnsi="宋体" w:cs="宋体"/>
                <w:spacing w:val="-12"/>
                <w:sz w:val="24"/>
                <w:szCs w:val="24"/>
              </w:rPr>
              <w:t>额支付</w:t>
            </w:r>
          </w:p>
        </w:tc>
        <w:tc>
          <w:tcPr>
            <w:tcW w:w="2625" w:type="dxa"/>
            <w:tcBorders>
              <w:left w:val="single" w:sz="4" w:space="0" w:color="000000"/>
              <w:right w:val="single" w:sz="4" w:space="0" w:color="000000"/>
            </w:tcBorders>
          </w:tcPr>
          <w:p w:rsidR="00FD5C23" w:rsidRDefault="00687490">
            <w:pPr>
              <w:spacing w:before="51"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442"/>
        </w:trPr>
        <w:tc>
          <w:tcPr>
            <w:tcW w:w="1474" w:type="dxa"/>
            <w:vMerge/>
            <w:tcBorders>
              <w:top w:val="nil"/>
              <w:bottom w:val="nil"/>
            </w:tcBorders>
          </w:tcPr>
          <w:p w:rsidR="00FD5C23" w:rsidRDefault="00FD5C23"/>
        </w:tc>
        <w:tc>
          <w:tcPr>
            <w:tcW w:w="2350" w:type="dxa"/>
            <w:tcBorders>
              <w:right w:val="single" w:sz="4" w:space="0" w:color="000000"/>
            </w:tcBorders>
          </w:tcPr>
          <w:p w:rsidR="00FD5C23" w:rsidRDefault="00687490">
            <w:pPr>
              <w:spacing w:before="100" w:line="220" w:lineRule="auto"/>
              <w:ind w:left="949"/>
              <w:rPr>
                <w:rFonts w:ascii="宋体" w:eastAsia="宋体" w:hAnsi="宋体" w:cs="宋体"/>
                <w:sz w:val="24"/>
                <w:szCs w:val="24"/>
              </w:rPr>
            </w:pPr>
            <w:r>
              <w:rPr>
                <w:rFonts w:ascii="宋体" w:eastAsia="宋体" w:hAnsi="宋体" w:cs="宋体"/>
                <w:spacing w:val="-13"/>
                <w:sz w:val="24"/>
                <w:szCs w:val="24"/>
              </w:rPr>
              <w:t>质</w:t>
            </w:r>
            <w:r>
              <w:rPr>
                <w:rFonts w:ascii="宋体" w:eastAsia="宋体" w:hAnsi="宋体" w:cs="宋体"/>
                <w:spacing w:val="-11"/>
                <w:sz w:val="24"/>
                <w:szCs w:val="24"/>
              </w:rPr>
              <w:t>量指标</w:t>
            </w:r>
          </w:p>
        </w:tc>
        <w:tc>
          <w:tcPr>
            <w:tcW w:w="2750" w:type="dxa"/>
            <w:tcBorders>
              <w:left w:val="single" w:sz="4" w:space="0" w:color="000000"/>
              <w:right w:val="single" w:sz="4" w:space="0" w:color="000000"/>
            </w:tcBorders>
          </w:tcPr>
          <w:p w:rsidR="00FD5C23" w:rsidRDefault="00687490">
            <w:pPr>
              <w:spacing w:before="99" w:line="220" w:lineRule="auto"/>
              <w:ind w:left="930"/>
              <w:rPr>
                <w:rFonts w:ascii="宋体" w:eastAsia="宋体" w:hAnsi="宋体" w:cs="宋体"/>
                <w:sz w:val="24"/>
                <w:szCs w:val="24"/>
              </w:rPr>
            </w:pPr>
            <w:r>
              <w:rPr>
                <w:rFonts w:ascii="宋体" w:eastAsia="宋体" w:hAnsi="宋体" w:cs="宋体"/>
                <w:spacing w:val="-15"/>
                <w:sz w:val="24"/>
                <w:szCs w:val="24"/>
              </w:rPr>
              <w:t>资</w:t>
            </w:r>
            <w:r>
              <w:rPr>
                <w:rFonts w:ascii="宋体" w:eastAsia="宋体" w:hAnsi="宋体" w:cs="宋体"/>
                <w:spacing w:val="-12"/>
                <w:sz w:val="24"/>
                <w:szCs w:val="24"/>
              </w:rPr>
              <w:t>金按时支付</w:t>
            </w:r>
          </w:p>
        </w:tc>
        <w:tc>
          <w:tcPr>
            <w:tcW w:w="3235" w:type="dxa"/>
            <w:tcBorders>
              <w:left w:val="single" w:sz="4" w:space="0" w:color="000000"/>
              <w:right w:val="single" w:sz="4" w:space="0" w:color="000000"/>
            </w:tcBorders>
          </w:tcPr>
          <w:p w:rsidR="00FD5C23" w:rsidRDefault="00687490">
            <w:pPr>
              <w:spacing w:before="99" w:line="220" w:lineRule="auto"/>
              <w:ind w:left="1172"/>
              <w:rPr>
                <w:rFonts w:ascii="宋体" w:eastAsia="宋体" w:hAnsi="宋体" w:cs="宋体"/>
                <w:sz w:val="24"/>
                <w:szCs w:val="24"/>
              </w:rPr>
            </w:pPr>
            <w:r>
              <w:rPr>
                <w:rFonts w:ascii="宋体" w:eastAsia="宋体" w:hAnsi="宋体" w:cs="宋体"/>
                <w:spacing w:val="-15"/>
                <w:sz w:val="24"/>
                <w:szCs w:val="24"/>
              </w:rPr>
              <w:t>资</w:t>
            </w:r>
            <w:r>
              <w:rPr>
                <w:rFonts w:ascii="宋体" w:eastAsia="宋体" w:hAnsi="宋体" w:cs="宋体"/>
                <w:spacing w:val="-12"/>
                <w:sz w:val="24"/>
                <w:szCs w:val="24"/>
              </w:rPr>
              <w:t>金按时支付</w:t>
            </w:r>
          </w:p>
        </w:tc>
        <w:tc>
          <w:tcPr>
            <w:tcW w:w="2271" w:type="dxa"/>
            <w:tcBorders>
              <w:left w:val="single" w:sz="4" w:space="0" w:color="000000"/>
              <w:right w:val="single" w:sz="4" w:space="0" w:color="000000"/>
            </w:tcBorders>
          </w:tcPr>
          <w:p w:rsidR="00FD5C23" w:rsidRDefault="00687490">
            <w:pPr>
              <w:spacing w:before="99" w:line="220" w:lineRule="auto"/>
              <w:ind w:left="914"/>
              <w:rPr>
                <w:rFonts w:ascii="宋体" w:eastAsia="宋体" w:hAnsi="宋体" w:cs="宋体"/>
                <w:sz w:val="24"/>
                <w:szCs w:val="24"/>
              </w:rPr>
            </w:pPr>
            <w:r>
              <w:rPr>
                <w:rFonts w:ascii="宋体" w:eastAsia="宋体" w:hAnsi="宋体" w:cs="宋体"/>
                <w:spacing w:val="-14"/>
                <w:sz w:val="24"/>
                <w:szCs w:val="24"/>
              </w:rPr>
              <w:t>按</w:t>
            </w:r>
            <w:r>
              <w:rPr>
                <w:rFonts w:ascii="宋体" w:eastAsia="宋体" w:hAnsi="宋体" w:cs="宋体"/>
                <w:spacing w:val="-11"/>
                <w:sz w:val="24"/>
                <w:szCs w:val="24"/>
              </w:rPr>
              <w:t>时支付</w:t>
            </w:r>
          </w:p>
        </w:tc>
        <w:tc>
          <w:tcPr>
            <w:tcW w:w="2625" w:type="dxa"/>
            <w:tcBorders>
              <w:left w:val="single" w:sz="4" w:space="0" w:color="000000"/>
              <w:right w:val="single" w:sz="4" w:space="0" w:color="000000"/>
            </w:tcBorders>
          </w:tcPr>
          <w:p w:rsidR="00FD5C23" w:rsidRDefault="00687490">
            <w:pPr>
              <w:spacing w:before="99"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606"/>
        </w:trPr>
        <w:tc>
          <w:tcPr>
            <w:tcW w:w="1474" w:type="dxa"/>
            <w:vMerge/>
            <w:tcBorders>
              <w:top w:val="nil"/>
              <w:bottom w:val="nil"/>
            </w:tcBorders>
          </w:tcPr>
          <w:p w:rsidR="00FD5C23" w:rsidRDefault="00FD5C23"/>
        </w:tc>
        <w:tc>
          <w:tcPr>
            <w:tcW w:w="2350" w:type="dxa"/>
            <w:tcBorders>
              <w:right w:val="single" w:sz="4" w:space="0" w:color="000000"/>
            </w:tcBorders>
          </w:tcPr>
          <w:p w:rsidR="00FD5C23" w:rsidRDefault="00687490">
            <w:pPr>
              <w:spacing w:before="181" w:line="220" w:lineRule="auto"/>
              <w:ind w:left="958"/>
              <w:rPr>
                <w:rFonts w:ascii="宋体" w:eastAsia="宋体" w:hAnsi="宋体" w:cs="宋体"/>
                <w:sz w:val="24"/>
                <w:szCs w:val="24"/>
              </w:rPr>
            </w:pPr>
            <w:r>
              <w:rPr>
                <w:rFonts w:ascii="宋体" w:eastAsia="宋体" w:hAnsi="宋体" w:cs="宋体"/>
                <w:spacing w:val="-14"/>
                <w:sz w:val="24"/>
                <w:szCs w:val="24"/>
              </w:rPr>
              <w:t>时效指标</w:t>
            </w:r>
          </w:p>
        </w:tc>
        <w:tc>
          <w:tcPr>
            <w:tcW w:w="2750" w:type="dxa"/>
            <w:tcBorders>
              <w:left w:val="single" w:sz="4" w:space="0" w:color="000000"/>
              <w:right w:val="single" w:sz="4" w:space="0" w:color="000000"/>
            </w:tcBorders>
          </w:tcPr>
          <w:p w:rsidR="00FD5C23" w:rsidRDefault="00687490">
            <w:pPr>
              <w:spacing w:before="180" w:line="220" w:lineRule="auto"/>
              <w:ind w:left="923"/>
              <w:rPr>
                <w:rFonts w:ascii="宋体" w:eastAsia="宋体" w:hAnsi="宋体" w:cs="宋体"/>
                <w:sz w:val="24"/>
                <w:szCs w:val="24"/>
              </w:rPr>
            </w:pPr>
            <w:r>
              <w:rPr>
                <w:rFonts w:ascii="宋体" w:eastAsia="宋体" w:hAnsi="宋体" w:cs="宋体"/>
                <w:spacing w:val="-13"/>
                <w:sz w:val="24"/>
                <w:szCs w:val="24"/>
              </w:rPr>
              <w:t>工</w:t>
            </w:r>
            <w:r>
              <w:rPr>
                <w:rFonts w:ascii="宋体" w:eastAsia="宋体" w:hAnsi="宋体" w:cs="宋体"/>
                <w:spacing w:val="-11"/>
                <w:sz w:val="24"/>
                <w:szCs w:val="24"/>
              </w:rPr>
              <w:t>作完成时间</w:t>
            </w:r>
          </w:p>
        </w:tc>
        <w:tc>
          <w:tcPr>
            <w:tcW w:w="3235" w:type="dxa"/>
            <w:tcBorders>
              <w:left w:val="single" w:sz="4" w:space="0" w:color="000000"/>
              <w:right w:val="single" w:sz="4" w:space="0" w:color="000000"/>
            </w:tcBorders>
          </w:tcPr>
          <w:p w:rsidR="00FD5C23" w:rsidRDefault="00687490">
            <w:pPr>
              <w:spacing w:before="180" w:line="220" w:lineRule="auto"/>
              <w:ind w:left="707"/>
              <w:rPr>
                <w:rFonts w:ascii="宋体" w:eastAsia="宋体" w:hAnsi="宋体" w:cs="宋体"/>
                <w:sz w:val="24"/>
                <w:szCs w:val="24"/>
              </w:rPr>
            </w:pPr>
            <w:r>
              <w:rPr>
                <w:rFonts w:ascii="宋体" w:eastAsia="宋体" w:hAnsi="宋体" w:cs="宋体"/>
                <w:spacing w:val="-17"/>
                <w:sz w:val="24"/>
                <w:szCs w:val="24"/>
              </w:rPr>
              <w:t>协</w:t>
            </w:r>
            <w:r>
              <w:rPr>
                <w:rFonts w:ascii="宋体" w:eastAsia="宋体" w:hAnsi="宋体" w:cs="宋体"/>
                <w:spacing w:val="-10"/>
                <w:sz w:val="24"/>
                <w:szCs w:val="24"/>
              </w:rPr>
              <w:t>调所有工作完成时间</w:t>
            </w:r>
          </w:p>
        </w:tc>
        <w:tc>
          <w:tcPr>
            <w:tcW w:w="2271" w:type="dxa"/>
            <w:tcBorders>
              <w:left w:val="single" w:sz="4" w:space="0" w:color="000000"/>
              <w:right w:val="single" w:sz="4" w:space="0" w:color="000000"/>
            </w:tcBorders>
          </w:tcPr>
          <w:p w:rsidR="00FD5C23" w:rsidRDefault="00687490">
            <w:pPr>
              <w:spacing w:before="180" w:line="220" w:lineRule="auto"/>
              <w:ind w:left="911"/>
              <w:rPr>
                <w:rFonts w:ascii="宋体" w:eastAsia="宋体" w:hAnsi="宋体" w:cs="宋体"/>
                <w:sz w:val="24"/>
                <w:szCs w:val="24"/>
              </w:rPr>
            </w:pPr>
            <w:r>
              <w:rPr>
                <w:rFonts w:ascii="宋体" w:eastAsia="宋体" w:hAnsi="宋体" w:cs="宋体"/>
                <w:spacing w:val="-11"/>
                <w:sz w:val="24"/>
                <w:szCs w:val="24"/>
              </w:rPr>
              <w:t>及时完成</w:t>
            </w:r>
          </w:p>
        </w:tc>
        <w:tc>
          <w:tcPr>
            <w:tcW w:w="2625" w:type="dxa"/>
            <w:tcBorders>
              <w:left w:val="single" w:sz="4" w:space="0" w:color="000000"/>
              <w:right w:val="single" w:sz="4" w:space="0" w:color="000000"/>
            </w:tcBorders>
          </w:tcPr>
          <w:p w:rsidR="00FD5C23" w:rsidRDefault="00687490">
            <w:pPr>
              <w:spacing w:before="180"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r w:rsidR="00FD5C23">
        <w:trPr>
          <w:trHeight w:val="387"/>
        </w:trPr>
        <w:tc>
          <w:tcPr>
            <w:tcW w:w="1474" w:type="dxa"/>
            <w:vMerge/>
            <w:tcBorders>
              <w:top w:val="nil"/>
            </w:tcBorders>
          </w:tcPr>
          <w:p w:rsidR="00FD5C23" w:rsidRDefault="00FD5C23"/>
        </w:tc>
        <w:tc>
          <w:tcPr>
            <w:tcW w:w="2350" w:type="dxa"/>
            <w:tcBorders>
              <w:right w:val="single" w:sz="4" w:space="0" w:color="000000"/>
            </w:tcBorders>
          </w:tcPr>
          <w:p w:rsidR="00FD5C23" w:rsidRDefault="00687490">
            <w:pPr>
              <w:spacing w:before="70" w:line="219" w:lineRule="auto"/>
              <w:ind w:left="950"/>
              <w:rPr>
                <w:rFonts w:ascii="宋体" w:eastAsia="宋体" w:hAnsi="宋体" w:cs="宋体"/>
                <w:sz w:val="24"/>
                <w:szCs w:val="24"/>
              </w:rPr>
            </w:pPr>
            <w:r>
              <w:rPr>
                <w:rFonts w:ascii="宋体" w:eastAsia="宋体" w:hAnsi="宋体" w:cs="宋体"/>
                <w:spacing w:val="-14"/>
                <w:sz w:val="24"/>
                <w:szCs w:val="24"/>
              </w:rPr>
              <w:t>成</w:t>
            </w:r>
            <w:r>
              <w:rPr>
                <w:rFonts w:ascii="宋体" w:eastAsia="宋体" w:hAnsi="宋体" w:cs="宋体"/>
                <w:spacing w:val="-11"/>
                <w:sz w:val="24"/>
                <w:szCs w:val="24"/>
              </w:rPr>
              <w:t>本指标</w:t>
            </w:r>
          </w:p>
        </w:tc>
        <w:tc>
          <w:tcPr>
            <w:tcW w:w="2750" w:type="dxa"/>
            <w:tcBorders>
              <w:left w:val="single" w:sz="4" w:space="0" w:color="000000"/>
              <w:right w:val="single" w:sz="4" w:space="0" w:color="000000"/>
            </w:tcBorders>
          </w:tcPr>
          <w:p w:rsidR="00FD5C23" w:rsidRDefault="00687490">
            <w:pPr>
              <w:spacing w:before="70" w:line="219" w:lineRule="auto"/>
              <w:ind w:left="1158"/>
              <w:rPr>
                <w:rFonts w:ascii="宋体" w:eastAsia="宋体" w:hAnsi="宋体" w:cs="宋体"/>
                <w:sz w:val="24"/>
                <w:szCs w:val="24"/>
              </w:rPr>
            </w:pPr>
            <w:r>
              <w:rPr>
                <w:rFonts w:ascii="宋体" w:eastAsia="宋体" w:hAnsi="宋体" w:cs="宋体"/>
                <w:spacing w:val="-16"/>
                <w:sz w:val="24"/>
                <w:szCs w:val="24"/>
              </w:rPr>
              <w:t>资</w:t>
            </w:r>
            <w:r>
              <w:rPr>
                <w:rFonts w:ascii="宋体" w:eastAsia="宋体" w:hAnsi="宋体" w:cs="宋体"/>
                <w:spacing w:val="-13"/>
                <w:sz w:val="24"/>
                <w:szCs w:val="24"/>
              </w:rPr>
              <w:t>金成本</w:t>
            </w:r>
          </w:p>
        </w:tc>
        <w:tc>
          <w:tcPr>
            <w:tcW w:w="3235" w:type="dxa"/>
            <w:tcBorders>
              <w:left w:val="single" w:sz="4" w:space="0" w:color="000000"/>
              <w:right w:val="single" w:sz="4" w:space="0" w:color="000000"/>
            </w:tcBorders>
          </w:tcPr>
          <w:p w:rsidR="00FD5C23" w:rsidRDefault="00687490">
            <w:pPr>
              <w:spacing w:before="70" w:line="219" w:lineRule="auto"/>
              <w:ind w:left="1404"/>
              <w:rPr>
                <w:rFonts w:ascii="宋体" w:eastAsia="宋体" w:hAnsi="宋体" w:cs="宋体"/>
                <w:sz w:val="24"/>
                <w:szCs w:val="24"/>
              </w:rPr>
            </w:pPr>
            <w:r>
              <w:rPr>
                <w:rFonts w:ascii="宋体" w:eastAsia="宋体" w:hAnsi="宋体" w:cs="宋体"/>
                <w:spacing w:val="-16"/>
                <w:sz w:val="24"/>
                <w:szCs w:val="24"/>
              </w:rPr>
              <w:t>资</w:t>
            </w:r>
            <w:r>
              <w:rPr>
                <w:rFonts w:ascii="宋体" w:eastAsia="宋体" w:hAnsi="宋体" w:cs="宋体"/>
                <w:spacing w:val="-13"/>
                <w:sz w:val="24"/>
                <w:szCs w:val="24"/>
              </w:rPr>
              <w:t>金成本</w:t>
            </w:r>
          </w:p>
        </w:tc>
        <w:tc>
          <w:tcPr>
            <w:tcW w:w="2271" w:type="dxa"/>
            <w:tcBorders>
              <w:left w:val="single" w:sz="4" w:space="0" w:color="000000"/>
              <w:right w:val="single" w:sz="4" w:space="0" w:color="000000"/>
            </w:tcBorders>
          </w:tcPr>
          <w:p w:rsidR="00FD5C23" w:rsidRDefault="00687490">
            <w:pPr>
              <w:spacing w:before="70" w:line="220" w:lineRule="auto"/>
              <w:ind w:left="803"/>
              <w:rPr>
                <w:rFonts w:ascii="宋体" w:eastAsia="宋体" w:hAnsi="宋体" w:cs="宋体"/>
                <w:sz w:val="24"/>
                <w:szCs w:val="24"/>
              </w:rPr>
            </w:pPr>
            <w:r>
              <w:rPr>
                <w:rFonts w:ascii="宋体" w:eastAsia="宋体" w:hAnsi="宋体" w:cs="宋体"/>
                <w:spacing w:val="-13"/>
                <w:sz w:val="24"/>
                <w:szCs w:val="24"/>
              </w:rPr>
              <w:t>不</w:t>
            </w:r>
            <w:r>
              <w:rPr>
                <w:rFonts w:ascii="宋体" w:eastAsia="宋体" w:hAnsi="宋体" w:cs="宋体"/>
                <w:spacing w:val="-11"/>
                <w:sz w:val="24"/>
                <w:szCs w:val="24"/>
              </w:rPr>
              <w:t>超预算数</w:t>
            </w:r>
          </w:p>
        </w:tc>
        <w:tc>
          <w:tcPr>
            <w:tcW w:w="2625" w:type="dxa"/>
            <w:tcBorders>
              <w:left w:val="single" w:sz="4" w:space="0" w:color="000000"/>
              <w:right w:val="single" w:sz="4" w:space="0" w:color="000000"/>
            </w:tcBorders>
          </w:tcPr>
          <w:p w:rsidR="00FD5C23" w:rsidRDefault="00687490">
            <w:pPr>
              <w:spacing w:before="70" w:line="220" w:lineRule="auto"/>
              <w:ind w:left="862"/>
              <w:rPr>
                <w:rFonts w:ascii="宋体" w:eastAsia="宋体" w:hAnsi="宋体" w:cs="宋体"/>
                <w:sz w:val="24"/>
                <w:szCs w:val="24"/>
              </w:rPr>
            </w:pPr>
            <w:r>
              <w:rPr>
                <w:rFonts w:ascii="宋体" w:eastAsia="宋体" w:hAnsi="宋体" w:cs="宋体"/>
                <w:spacing w:val="-11"/>
                <w:sz w:val="24"/>
                <w:szCs w:val="24"/>
              </w:rPr>
              <w:t>年度工作计划</w:t>
            </w:r>
          </w:p>
        </w:tc>
      </w:tr>
    </w:tbl>
    <w:p w:rsidR="00FD5C23" w:rsidRDefault="00FD5C23"/>
    <w:p w:rsidR="00FD5C23" w:rsidRDefault="00FD5C23">
      <w:pPr>
        <w:sectPr w:rsidR="00FD5C23">
          <w:footerReference w:type="default" r:id="rId76"/>
          <w:pgSz w:w="16840" w:h="11900"/>
          <w:pgMar w:top="1011" w:right="940" w:bottom="883" w:left="1030" w:header="0" w:footer="719" w:gutter="0"/>
          <w:cols w:space="720"/>
        </w:sectPr>
      </w:pPr>
    </w:p>
    <w:p w:rsidR="00FD5C23" w:rsidRDefault="00FD5C23"/>
    <w:p w:rsidR="00FD5C23" w:rsidRDefault="00687490">
      <w:pPr>
        <w:spacing w:before="104" w:line="219" w:lineRule="auto"/>
        <w:ind w:left="1270"/>
        <w:outlineLvl w:val="1"/>
        <w:rPr>
          <w:rFonts w:ascii="宋体" w:eastAsia="宋体" w:hAnsi="宋体" w:cs="宋体"/>
          <w:sz w:val="32"/>
          <w:szCs w:val="32"/>
        </w:rPr>
      </w:pPr>
      <w:r>
        <w:rPr>
          <w:rFonts w:ascii="宋体" w:eastAsia="宋体" w:hAnsi="宋体" w:cs="宋体"/>
          <w:spacing w:val="-15"/>
          <w:sz w:val="32"/>
          <w:szCs w:val="32"/>
        </w:rPr>
        <w:t>六、政府采购预算情</w:t>
      </w:r>
      <w:r>
        <w:rPr>
          <w:rFonts w:ascii="宋体" w:eastAsia="宋体" w:hAnsi="宋体" w:cs="宋体"/>
          <w:spacing w:val="-14"/>
          <w:sz w:val="32"/>
          <w:szCs w:val="32"/>
        </w:rPr>
        <w:t>况</w:t>
      </w:r>
    </w:p>
    <w:p w:rsidR="00FD5C23" w:rsidRDefault="00FD5C23">
      <w:pPr>
        <w:spacing w:line="354" w:lineRule="auto"/>
      </w:pPr>
    </w:p>
    <w:p w:rsidR="00FD5C23" w:rsidRDefault="00687490">
      <w:pPr>
        <w:spacing w:before="91" w:line="539" w:lineRule="exact"/>
        <w:ind w:left="1269"/>
        <w:rPr>
          <w:rFonts w:ascii="宋体" w:eastAsia="宋体" w:hAnsi="宋体" w:cs="宋体"/>
          <w:sz w:val="28"/>
          <w:szCs w:val="28"/>
        </w:rPr>
      </w:pPr>
      <w:r>
        <w:rPr>
          <w:rFonts w:ascii="宋体" w:eastAsia="宋体" w:hAnsi="宋体" w:cs="宋体"/>
          <w:spacing w:val="-14"/>
          <w:position w:val="19"/>
          <w:sz w:val="28"/>
          <w:szCs w:val="28"/>
        </w:rPr>
        <w:t>20</w:t>
      </w:r>
      <w:r>
        <w:rPr>
          <w:rFonts w:ascii="宋体" w:eastAsia="宋体" w:hAnsi="宋体" w:cs="宋体"/>
          <w:spacing w:val="-11"/>
          <w:position w:val="19"/>
          <w:sz w:val="28"/>
          <w:szCs w:val="28"/>
        </w:rPr>
        <w:t>2</w:t>
      </w:r>
      <w:r>
        <w:rPr>
          <w:rFonts w:ascii="宋体" w:eastAsia="宋体" w:hAnsi="宋体" w:cs="宋体"/>
          <w:spacing w:val="-7"/>
          <w:position w:val="19"/>
          <w:sz w:val="28"/>
          <w:szCs w:val="28"/>
        </w:rPr>
        <w:t>1</w:t>
      </w:r>
      <w:r>
        <w:rPr>
          <w:rFonts w:ascii="宋体" w:eastAsia="宋体" w:hAnsi="宋体" w:cs="宋体"/>
          <w:spacing w:val="-7"/>
          <w:position w:val="19"/>
          <w:sz w:val="28"/>
          <w:szCs w:val="28"/>
        </w:rPr>
        <w:t>年保定市满城区委总务供养人员无政府采购预算，空表列示。</w:t>
      </w:r>
    </w:p>
    <w:p w:rsidR="00FD5C23" w:rsidRDefault="00687490">
      <w:pPr>
        <w:spacing w:before="1" w:line="218" w:lineRule="auto"/>
        <w:ind w:left="6595"/>
        <w:rPr>
          <w:rFonts w:ascii="宋体" w:eastAsia="宋体" w:hAnsi="宋体" w:cs="宋体"/>
          <w:sz w:val="36"/>
          <w:szCs w:val="36"/>
        </w:rPr>
      </w:pPr>
      <w:r>
        <w:rPr>
          <w:rFonts w:ascii="宋体" w:eastAsia="宋体" w:hAnsi="宋体" w:cs="宋体"/>
          <w:spacing w:val="-3"/>
          <w:sz w:val="36"/>
          <w:szCs w:val="36"/>
        </w:rPr>
        <w:t>单位</w:t>
      </w:r>
      <w:r>
        <w:rPr>
          <w:rFonts w:ascii="宋体" w:eastAsia="宋体" w:hAnsi="宋体" w:cs="宋体"/>
          <w:spacing w:val="-2"/>
          <w:sz w:val="36"/>
          <w:szCs w:val="36"/>
        </w:rPr>
        <w:t>政府采购预算</w:t>
      </w:r>
    </w:p>
    <w:p w:rsidR="00FD5C23" w:rsidRDefault="00FD5C23">
      <w:pPr>
        <w:spacing w:line="162" w:lineRule="exact"/>
      </w:pPr>
    </w:p>
    <w:tbl>
      <w:tblPr>
        <w:tblW w:w="13154" w:type="dxa"/>
        <w:jc w:val="center"/>
        <w:tblLayout w:type="fixed"/>
        <w:tblCellMar>
          <w:left w:w="10" w:type="dxa"/>
          <w:right w:w="10" w:type="dxa"/>
        </w:tblCellMar>
        <w:tblLook w:val="04A0"/>
      </w:tblPr>
      <w:tblGrid>
        <w:gridCol w:w="1275"/>
        <w:gridCol w:w="709"/>
        <w:gridCol w:w="1134"/>
        <w:gridCol w:w="1276"/>
        <w:gridCol w:w="850"/>
        <w:gridCol w:w="709"/>
        <w:gridCol w:w="709"/>
        <w:gridCol w:w="1276"/>
        <w:gridCol w:w="708"/>
        <w:gridCol w:w="993"/>
        <w:gridCol w:w="850"/>
        <w:gridCol w:w="709"/>
        <w:gridCol w:w="709"/>
        <w:gridCol w:w="1247"/>
      </w:tblGrid>
      <w:tr w:rsidR="00FD5C23">
        <w:trPr>
          <w:trHeight w:val="373"/>
          <w:jc w:val="center"/>
        </w:trPr>
        <w:tc>
          <w:tcPr>
            <w:tcW w:w="666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rPr>
                <w:rFonts w:ascii="宋体" w:hAnsi="宋体" w:cs="宋体"/>
                <w:szCs w:val="24"/>
              </w:rPr>
            </w:pPr>
            <w:r>
              <w:rPr>
                <w:rFonts w:ascii="宋体" w:hAnsi="宋体" w:cs="宋体"/>
                <w:sz w:val="24"/>
              </w:rPr>
              <w:t xml:space="preserve">201004 </w:t>
            </w:r>
            <w:r>
              <w:rPr>
                <w:rFonts w:ascii="宋体" w:hAnsi="宋体" w:cs="宋体"/>
                <w:sz w:val="24"/>
              </w:rPr>
              <w:t>保定市满城区委总务供养人员</w:t>
            </w:r>
          </w:p>
        </w:tc>
        <w:tc>
          <w:tcPr>
            <w:tcW w:w="6492"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FD5C23" w:rsidRDefault="00687490">
            <w:pPr>
              <w:spacing w:line="360" w:lineRule="auto"/>
              <w:jc w:val="right"/>
              <w:rPr>
                <w:rFonts w:ascii="宋体" w:hAnsi="宋体" w:cs="宋体"/>
                <w:szCs w:val="24"/>
              </w:rPr>
            </w:pPr>
            <w:r>
              <w:rPr>
                <w:rFonts w:ascii="宋体" w:hAnsi="宋体" w:cs="宋体" w:hint="eastAsia"/>
                <w:sz w:val="24"/>
              </w:rPr>
              <w:t>单位：万元</w:t>
            </w:r>
          </w:p>
        </w:tc>
      </w:tr>
      <w:tr w:rsidR="00FD5C23">
        <w:trPr>
          <w:trHeight w:val="669"/>
          <w:jc w:val="center"/>
        </w:trPr>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采购物品名称</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政府采购目录序号</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szCs w:val="24"/>
              </w:rPr>
            </w:pPr>
            <w:r>
              <w:rPr>
                <w:rFonts w:ascii="宋体" w:hAnsi="宋体" w:cs="宋体" w:hint="eastAsia"/>
              </w:rPr>
              <w:t>数量</w:t>
            </w:r>
            <w:r>
              <w:rPr>
                <w:rFonts w:ascii="宋体" w:hAnsi="宋体" w:cs="方正书宋_GBK" w:hint="eastAsia"/>
              </w:rPr>
              <w:t xml:space="preserve">  </w:t>
            </w:r>
            <w:r>
              <w:rPr>
                <w:rFonts w:ascii="宋体" w:hAnsi="宋体" w:cs="宋体" w:hint="eastAsia"/>
              </w:rPr>
              <w:t>单位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数量</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单价</w:t>
            </w:r>
          </w:p>
        </w:tc>
        <w:tc>
          <w:tcPr>
            <w:tcW w:w="64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政府采购金额</w:t>
            </w:r>
          </w:p>
        </w:tc>
      </w:tr>
      <w:tr w:rsidR="00FD5C23">
        <w:trPr>
          <w:trHeight w:val="693"/>
          <w:jc w:val="center"/>
        </w:trPr>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项目名称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预算资金</w:t>
            </w: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D5C23" w:rsidRDefault="00FD5C23">
            <w:pPr>
              <w:rPr>
                <w:rFonts w:ascii="宋体" w:hAnsi="宋体" w:cs="宋体"/>
                <w:szCs w:val="24"/>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总计</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当年部门预算安排资金</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其他渠道资金</w:t>
            </w:r>
          </w:p>
        </w:tc>
      </w:tr>
      <w:tr w:rsidR="00FD5C23">
        <w:trPr>
          <w:trHeight w:val="2107"/>
          <w:jc w:val="center"/>
        </w:trPr>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D5C23" w:rsidRDefault="00FD5C23">
            <w:pPr>
              <w:rPr>
                <w:rFonts w:ascii="宋体" w:hAnsi="宋体" w:cs="宋体"/>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合计</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一般公共预算拨款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基金预算拨款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财政专户核拨</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Cs w:val="24"/>
              </w:rPr>
            </w:pPr>
            <w:r>
              <w:rPr>
                <w:rFonts w:ascii="宋体" w:hAnsi="宋体" w:cs="宋体" w:hint="eastAsia"/>
              </w:rPr>
              <w:t>其他来源收入</w:t>
            </w:r>
          </w:p>
        </w:tc>
        <w:tc>
          <w:tcPr>
            <w:tcW w:w="1247" w:type="dxa"/>
            <w:vMerge/>
            <w:tcBorders>
              <w:top w:val="single" w:sz="6" w:space="0" w:color="000000"/>
              <w:left w:val="single" w:sz="6" w:space="0" w:color="000000"/>
              <w:bottom w:val="single" w:sz="6" w:space="0" w:color="000000"/>
              <w:right w:val="single" w:sz="6" w:space="0" w:color="000000"/>
            </w:tcBorders>
            <w:vAlign w:val="center"/>
          </w:tcPr>
          <w:p w:rsidR="00FD5C23" w:rsidRDefault="00FD5C23">
            <w:pPr>
              <w:rPr>
                <w:rFonts w:ascii="宋体" w:hAnsi="宋体" w:cs="宋体"/>
                <w:szCs w:val="24"/>
              </w:rPr>
            </w:pPr>
          </w:p>
        </w:tc>
      </w:tr>
      <w:tr w:rsidR="00FD5C23">
        <w:trPr>
          <w:trHeight w:val="550"/>
          <w:jc w:val="center"/>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687490">
            <w:pPr>
              <w:spacing w:line="360" w:lineRule="auto"/>
              <w:jc w:val="center"/>
              <w:rPr>
                <w:rFonts w:ascii="宋体" w:hAnsi="宋体" w:cs="宋体"/>
                <w:sz w:val="22"/>
                <w:szCs w:val="24"/>
              </w:rPr>
            </w:pPr>
            <w:r>
              <w:rPr>
                <w:rFonts w:ascii="宋体" w:hAnsi="宋体" w:cs="宋体" w:hint="eastAsia"/>
                <w:b/>
              </w:rPr>
              <w:t>合计</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FD5C23" w:rsidRDefault="00FD5C23">
            <w:pPr>
              <w:spacing w:line="360" w:lineRule="auto"/>
              <w:jc w:val="right"/>
              <w:rPr>
                <w:rFonts w:ascii="宋体" w:hAnsi="宋体" w:cs="宋体"/>
                <w:sz w:val="22"/>
                <w:szCs w:val="24"/>
              </w:rPr>
            </w:pPr>
          </w:p>
        </w:tc>
      </w:tr>
    </w:tbl>
    <w:p w:rsidR="00FD5C23" w:rsidRDefault="00FD5C23">
      <w:pPr>
        <w:sectPr w:rsidR="00FD5C23">
          <w:footerReference w:type="default" r:id="rId77"/>
          <w:pgSz w:w="16840" w:h="11900"/>
          <w:pgMar w:top="1011" w:right="277" w:bottom="871" w:left="404" w:header="0" w:footer="707" w:gutter="0"/>
          <w:cols w:space="720"/>
        </w:sectPr>
      </w:pPr>
    </w:p>
    <w:p w:rsidR="00FD5C23" w:rsidRDefault="00FD5C23">
      <w:pPr>
        <w:spacing w:line="446" w:lineRule="auto"/>
      </w:pPr>
    </w:p>
    <w:p w:rsidR="00FD5C23" w:rsidRDefault="00687490">
      <w:pPr>
        <w:spacing w:before="104" w:line="220" w:lineRule="auto"/>
        <w:ind w:left="610"/>
        <w:outlineLvl w:val="1"/>
        <w:rPr>
          <w:rFonts w:ascii="宋体" w:eastAsia="宋体" w:hAnsi="宋体" w:cs="宋体"/>
          <w:sz w:val="32"/>
          <w:szCs w:val="32"/>
        </w:rPr>
      </w:pPr>
      <w:r>
        <w:rPr>
          <w:rFonts w:ascii="宋体" w:eastAsia="宋体" w:hAnsi="宋体" w:cs="宋体"/>
          <w:spacing w:val="-19"/>
          <w:sz w:val="32"/>
          <w:szCs w:val="32"/>
        </w:rPr>
        <w:t>七</w:t>
      </w:r>
      <w:r>
        <w:rPr>
          <w:rFonts w:ascii="宋体" w:eastAsia="宋体" w:hAnsi="宋体" w:cs="宋体"/>
          <w:spacing w:val="-14"/>
          <w:sz w:val="32"/>
          <w:szCs w:val="32"/>
        </w:rPr>
        <w:t>、国有资产信息</w:t>
      </w:r>
    </w:p>
    <w:p w:rsidR="00FD5C23" w:rsidRDefault="00FD5C23">
      <w:pPr>
        <w:spacing w:line="324" w:lineRule="auto"/>
      </w:pPr>
    </w:p>
    <w:p w:rsidR="00FD5C23" w:rsidRDefault="00687490">
      <w:pPr>
        <w:spacing w:before="120" w:line="531" w:lineRule="exact"/>
        <w:ind w:left="560"/>
        <w:rPr>
          <w:rFonts w:ascii="宋体" w:eastAsia="宋体" w:hAnsi="宋体" w:cs="宋体"/>
          <w:sz w:val="28"/>
          <w:szCs w:val="28"/>
        </w:rPr>
      </w:pPr>
      <w:r>
        <w:rPr>
          <w:rFonts w:ascii="宋体" w:eastAsia="宋体" w:hAnsi="宋体" w:cs="宋体"/>
          <w:spacing w:val="-20"/>
          <w:position w:val="17"/>
          <w:sz w:val="28"/>
          <w:szCs w:val="28"/>
        </w:rPr>
        <w:t>保定</w:t>
      </w:r>
      <w:r>
        <w:rPr>
          <w:rFonts w:ascii="宋体" w:eastAsia="宋体" w:hAnsi="宋体" w:cs="宋体"/>
          <w:spacing w:val="-17"/>
          <w:position w:val="17"/>
          <w:sz w:val="28"/>
          <w:szCs w:val="28"/>
        </w:rPr>
        <w:t>市</w:t>
      </w:r>
      <w:r>
        <w:rPr>
          <w:rFonts w:ascii="宋体" w:eastAsia="宋体" w:hAnsi="宋体" w:cs="宋体"/>
          <w:spacing w:val="-10"/>
          <w:position w:val="17"/>
          <w:sz w:val="28"/>
          <w:szCs w:val="28"/>
        </w:rPr>
        <w:t>满城区委总务供养人员</w:t>
      </w:r>
      <w:r>
        <w:rPr>
          <w:rFonts w:ascii="宋体" w:eastAsia="宋体" w:hAnsi="宋体" w:cs="宋体"/>
          <w:spacing w:val="-10"/>
          <w:position w:val="17"/>
          <w:sz w:val="28"/>
          <w:szCs w:val="28"/>
        </w:rPr>
        <w:t xml:space="preserve"> 2020 </w:t>
      </w:r>
      <w:r>
        <w:rPr>
          <w:rFonts w:ascii="微软雅黑" w:eastAsia="微软雅黑" w:hAnsi="微软雅黑" w:cs="微软雅黑"/>
          <w:spacing w:val="-10"/>
          <w:position w:val="17"/>
          <w:sz w:val="28"/>
          <w:szCs w:val="28"/>
        </w:rPr>
        <w:t>年末固定资产金额为</w:t>
      </w:r>
      <w:r>
        <w:rPr>
          <w:rFonts w:ascii="微软雅黑" w:eastAsia="微软雅黑" w:hAnsi="微软雅黑" w:cs="微软雅黑"/>
          <w:spacing w:val="-10"/>
          <w:position w:val="17"/>
          <w:sz w:val="28"/>
          <w:szCs w:val="28"/>
        </w:rPr>
        <w:t xml:space="preserve"> </w:t>
      </w:r>
      <w:r>
        <w:rPr>
          <w:rFonts w:ascii="宋体" w:eastAsia="宋体" w:hAnsi="宋体" w:cs="宋体"/>
          <w:spacing w:val="-10"/>
          <w:position w:val="17"/>
          <w:sz w:val="28"/>
          <w:szCs w:val="28"/>
        </w:rPr>
        <w:t xml:space="preserve">0 </w:t>
      </w:r>
      <w:r>
        <w:rPr>
          <w:rFonts w:ascii="微软雅黑" w:eastAsia="微软雅黑" w:hAnsi="微软雅黑" w:cs="微软雅黑"/>
          <w:spacing w:val="-10"/>
          <w:position w:val="17"/>
          <w:sz w:val="28"/>
          <w:szCs w:val="28"/>
        </w:rPr>
        <w:t>万元，</w:t>
      </w:r>
      <w:r>
        <w:rPr>
          <w:rFonts w:ascii="宋体" w:eastAsia="宋体" w:hAnsi="宋体" w:cs="宋体"/>
          <w:spacing w:val="-10"/>
          <w:position w:val="17"/>
          <w:sz w:val="28"/>
          <w:szCs w:val="28"/>
        </w:rPr>
        <w:t xml:space="preserve">2021 </w:t>
      </w:r>
      <w:r>
        <w:rPr>
          <w:rFonts w:ascii="宋体" w:eastAsia="宋体" w:hAnsi="宋体" w:cs="宋体"/>
          <w:spacing w:val="-10"/>
          <w:position w:val="17"/>
          <w:sz w:val="28"/>
          <w:szCs w:val="28"/>
        </w:rPr>
        <w:t>年度无拟购置固定资产计划，空表列示。</w:t>
      </w:r>
    </w:p>
    <w:tbl>
      <w:tblPr>
        <w:tblW w:w="0" w:type="auto"/>
        <w:jc w:val="center"/>
        <w:tblLayout w:type="fixed"/>
        <w:tblLook w:val="04A0"/>
      </w:tblPr>
      <w:tblGrid>
        <w:gridCol w:w="4615"/>
        <w:gridCol w:w="1591"/>
        <w:gridCol w:w="3707"/>
      </w:tblGrid>
      <w:tr w:rsidR="00FD5C23">
        <w:trPr>
          <w:trHeight w:val="675"/>
          <w:jc w:val="center"/>
        </w:trPr>
        <w:tc>
          <w:tcPr>
            <w:tcW w:w="9913" w:type="dxa"/>
            <w:gridSpan w:val="3"/>
            <w:tcBorders>
              <w:top w:val="nil"/>
              <w:left w:val="nil"/>
              <w:bottom w:val="nil"/>
              <w:right w:val="nil"/>
            </w:tcBorders>
            <w:vAlign w:val="center"/>
          </w:tcPr>
          <w:p w:rsidR="00FD5C23" w:rsidRDefault="00FD5C23">
            <w:pPr>
              <w:jc w:val="center"/>
              <w:rPr>
                <w:rFonts w:asciiTheme="minorEastAsia" w:eastAsiaTheme="minorEastAsia" w:hAnsiTheme="minorEastAsia"/>
                <w:sz w:val="28"/>
                <w:szCs w:val="28"/>
              </w:rPr>
            </w:pPr>
          </w:p>
          <w:p w:rsidR="00FD5C23" w:rsidRDefault="00687490">
            <w:pPr>
              <w:jc w:val="center"/>
              <w:rPr>
                <w:rFonts w:asciiTheme="minorEastAsia" w:eastAsiaTheme="minorEastAsia" w:hAnsiTheme="minorEastAsia" w:cs="宋体"/>
                <w:sz w:val="28"/>
                <w:szCs w:val="28"/>
              </w:rPr>
            </w:pPr>
            <w:r>
              <w:rPr>
                <w:rFonts w:asciiTheme="minorEastAsia" w:eastAsiaTheme="minorEastAsia" w:hAnsiTheme="minorEastAsia"/>
                <w:sz w:val="28"/>
                <w:szCs w:val="28"/>
              </w:rPr>
              <w:t>保定市满城区委总务供养人员</w:t>
            </w:r>
            <w:r>
              <w:rPr>
                <w:rFonts w:asciiTheme="minorEastAsia" w:eastAsiaTheme="minorEastAsia" w:hAnsiTheme="minorEastAsia" w:hint="eastAsia"/>
                <w:sz w:val="28"/>
                <w:szCs w:val="28"/>
              </w:rPr>
              <w:t>固定资产占用情况表</w:t>
            </w:r>
          </w:p>
        </w:tc>
      </w:tr>
      <w:tr w:rsidR="00FD5C23">
        <w:trPr>
          <w:trHeight w:val="465"/>
          <w:jc w:val="center"/>
        </w:trPr>
        <w:tc>
          <w:tcPr>
            <w:tcW w:w="9913" w:type="dxa"/>
            <w:gridSpan w:val="3"/>
            <w:tcBorders>
              <w:top w:val="nil"/>
              <w:left w:val="nil"/>
              <w:bottom w:val="single" w:sz="4" w:space="0" w:color="auto"/>
              <w:right w:val="nil"/>
            </w:tcBorders>
            <w:vAlign w:val="center"/>
          </w:tcPr>
          <w:p w:rsidR="00FD5C23" w:rsidRDefault="00687490">
            <w:pPr>
              <w:jc w:val="center"/>
              <w:rPr>
                <w:rFonts w:asciiTheme="minorEastAsia" w:eastAsiaTheme="minorEastAsia" w:hAnsiTheme="minorEastAsia" w:cs="宋体"/>
                <w:sz w:val="28"/>
                <w:szCs w:val="28"/>
              </w:rPr>
            </w:pPr>
            <w:r>
              <w:rPr>
                <w:rFonts w:asciiTheme="minorEastAsia" w:eastAsiaTheme="minorEastAsia" w:hAnsiTheme="minorEastAsia" w:cs="宋体" w:hint="eastAsia"/>
                <w:bCs/>
                <w:sz w:val="28"/>
                <w:szCs w:val="28"/>
              </w:rPr>
              <w:t xml:space="preserve">                                      </w:t>
            </w:r>
            <w:r>
              <w:rPr>
                <w:rFonts w:asciiTheme="minorEastAsia" w:eastAsiaTheme="minorEastAsia" w:hAnsiTheme="minorEastAsia" w:cs="宋体" w:hint="eastAsia"/>
                <w:bCs/>
                <w:sz w:val="28"/>
                <w:szCs w:val="28"/>
              </w:rPr>
              <w:t>截止时间：</w:t>
            </w:r>
            <w:r>
              <w:rPr>
                <w:rFonts w:asciiTheme="minorEastAsia" w:eastAsiaTheme="minorEastAsia" w:hAnsiTheme="minorEastAsia" w:cs="宋体" w:hint="eastAsia"/>
                <w:bCs/>
                <w:sz w:val="28"/>
                <w:szCs w:val="28"/>
              </w:rPr>
              <w:t>2020</w:t>
            </w:r>
            <w:r>
              <w:rPr>
                <w:rFonts w:asciiTheme="minorEastAsia" w:eastAsiaTheme="minorEastAsia" w:hAnsiTheme="minorEastAsia" w:cs="宋体" w:hint="eastAsia"/>
                <w:bCs/>
                <w:sz w:val="28"/>
                <w:szCs w:val="28"/>
              </w:rPr>
              <w:t>年</w:t>
            </w:r>
            <w:r>
              <w:rPr>
                <w:rFonts w:asciiTheme="minorEastAsia" w:eastAsiaTheme="minorEastAsia" w:hAnsiTheme="minorEastAsia" w:cs="宋体" w:hint="eastAsia"/>
                <w:bCs/>
                <w:sz w:val="28"/>
                <w:szCs w:val="28"/>
              </w:rPr>
              <w:t>12</w:t>
            </w:r>
            <w:r>
              <w:rPr>
                <w:rFonts w:asciiTheme="minorEastAsia" w:eastAsiaTheme="minorEastAsia" w:hAnsiTheme="minorEastAsia" w:cs="宋体" w:hint="eastAsia"/>
                <w:bCs/>
                <w:sz w:val="28"/>
                <w:szCs w:val="28"/>
              </w:rPr>
              <w:t>月</w:t>
            </w:r>
            <w:r>
              <w:rPr>
                <w:rFonts w:asciiTheme="minorEastAsia" w:eastAsiaTheme="minorEastAsia" w:hAnsiTheme="minorEastAsia" w:cs="宋体" w:hint="eastAsia"/>
                <w:bCs/>
                <w:sz w:val="28"/>
                <w:szCs w:val="28"/>
              </w:rPr>
              <w:t>31</w:t>
            </w:r>
            <w:r>
              <w:rPr>
                <w:rFonts w:asciiTheme="minorEastAsia" w:eastAsiaTheme="minorEastAsia" w:hAnsiTheme="minorEastAsia" w:cs="宋体" w:hint="eastAsia"/>
                <w:bCs/>
                <w:sz w:val="28"/>
                <w:szCs w:val="28"/>
              </w:rPr>
              <w:t>日</w:t>
            </w:r>
          </w:p>
        </w:tc>
      </w:tr>
      <w:tr w:rsidR="00FD5C23">
        <w:trPr>
          <w:trHeight w:val="750"/>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项　　目</w:t>
            </w:r>
          </w:p>
        </w:tc>
        <w:tc>
          <w:tcPr>
            <w:tcW w:w="1591" w:type="dxa"/>
            <w:tcBorders>
              <w:top w:val="nil"/>
              <w:left w:val="nil"/>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数量</w:t>
            </w:r>
          </w:p>
        </w:tc>
        <w:tc>
          <w:tcPr>
            <w:tcW w:w="3707" w:type="dxa"/>
            <w:tcBorders>
              <w:top w:val="nil"/>
              <w:left w:val="nil"/>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价值（单位：万元）</w:t>
            </w:r>
          </w:p>
        </w:tc>
      </w:tr>
      <w:tr w:rsidR="00FD5C23">
        <w:trPr>
          <w:trHeight w:val="495"/>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jc w:val="center"/>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固定资产总额</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b/>
                <w:sz w:val="28"/>
                <w:szCs w:val="28"/>
              </w:rPr>
            </w:pPr>
          </w:p>
        </w:tc>
      </w:tr>
      <w:tr w:rsidR="00FD5C23">
        <w:trPr>
          <w:trHeight w:val="483"/>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1</w:t>
            </w:r>
            <w:r>
              <w:rPr>
                <w:rFonts w:asciiTheme="minorEastAsia" w:eastAsiaTheme="minorEastAsia" w:hAnsiTheme="minorEastAsia" w:cs="宋体" w:hint="eastAsia"/>
                <w:sz w:val="28"/>
                <w:szCs w:val="28"/>
              </w:rPr>
              <w:t>、房屋（平方米）</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495"/>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2</w:t>
            </w:r>
            <w:r>
              <w:rPr>
                <w:rFonts w:asciiTheme="minorEastAsia" w:eastAsiaTheme="minorEastAsia" w:hAnsiTheme="minorEastAsia" w:cs="宋体" w:hint="eastAsia"/>
                <w:sz w:val="28"/>
                <w:szCs w:val="28"/>
              </w:rPr>
              <w:t>、车辆（台、辆）</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611"/>
          <w:jc w:val="center"/>
        </w:trPr>
        <w:tc>
          <w:tcPr>
            <w:tcW w:w="4615" w:type="dxa"/>
            <w:tcBorders>
              <w:top w:val="nil"/>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3</w:t>
            </w:r>
            <w:r>
              <w:rPr>
                <w:rFonts w:asciiTheme="minorEastAsia" w:eastAsiaTheme="minorEastAsia" w:hAnsiTheme="minorEastAsia" w:cs="宋体" w:hint="eastAsia"/>
                <w:sz w:val="28"/>
                <w:szCs w:val="28"/>
              </w:rPr>
              <w:t>、单价在</w:t>
            </w:r>
            <w:r>
              <w:rPr>
                <w:rFonts w:asciiTheme="minorEastAsia" w:eastAsiaTheme="minorEastAsia" w:hAnsiTheme="minorEastAsia" w:cs="宋体" w:hint="eastAsia"/>
                <w:sz w:val="28"/>
                <w:szCs w:val="28"/>
              </w:rPr>
              <w:t>20</w:t>
            </w:r>
            <w:r>
              <w:rPr>
                <w:rFonts w:asciiTheme="minorEastAsia" w:eastAsiaTheme="minorEastAsia" w:hAnsiTheme="minorEastAsia" w:cs="宋体" w:hint="eastAsia"/>
                <w:sz w:val="28"/>
                <w:szCs w:val="28"/>
              </w:rPr>
              <w:t>万元以上的设备</w:t>
            </w:r>
          </w:p>
        </w:tc>
        <w:tc>
          <w:tcPr>
            <w:tcW w:w="1591"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nil"/>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r w:rsidR="00FD5C23">
        <w:trPr>
          <w:trHeight w:val="432"/>
          <w:jc w:val="center"/>
        </w:trPr>
        <w:tc>
          <w:tcPr>
            <w:tcW w:w="4615" w:type="dxa"/>
            <w:tcBorders>
              <w:top w:val="single" w:sz="4" w:space="0" w:color="auto"/>
              <w:left w:val="single" w:sz="4" w:space="0" w:color="auto"/>
              <w:bottom w:val="single" w:sz="4" w:space="0" w:color="auto"/>
              <w:right w:val="single" w:sz="4" w:space="0" w:color="auto"/>
            </w:tcBorders>
            <w:vAlign w:val="center"/>
          </w:tcPr>
          <w:p w:rsidR="00FD5C23" w:rsidRDefault="00687490">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hint="eastAsia"/>
                <w:sz w:val="28"/>
                <w:szCs w:val="28"/>
              </w:rPr>
              <w:t>、其他固定资产</w:t>
            </w:r>
          </w:p>
        </w:tc>
        <w:tc>
          <w:tcPr>
            <w:tcW w:w="1591" w:type="dxa"/>
            <w:tcBorders>
              <w:top w:val="single" w:sz="4" w:space="0" w:color="auto"/>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c>
          <w:tcPr>
            <w:tcW w:w="3707" w:type="dxa"/>
            <w:tcBorders>
              <w:top w:val="single" w:sz="4" w:space="0" w:color="auto"/>
              <w:left w:val="nil"/>
              <w:bottom w:val="single" w:sz="4" w:space="0" w:color="auto"/>
              <w:right w:val="single" w:sz="4" w:space="0" w:color="auto"/>
            </w:tcBorders>
            <w:vAlign w:val="center"/>
          </w:tcPr>
          <w:p w:rsidR="00FD5C23" w:rsidRDefault="00FD5C23">
            <w:pPr>
              <w:jc w:val="center"/>
              <w:rPr>
                <w:rFonts w:asciiTheme="minorEastAsia" w:eastAsiaTheme="minorEastAsia" w:hAnsiTheme="minorEastAsia" w:cs="宋体"/>
                <w:sz w:val="28"/>
                <w:szCs w:val="28"/>
              </w:rPr>
            </w:pPr>
          </w:p>
        </w:tc>
      </w:tr>
    </w:tbl>
    <w:p w:rsidR="00FD5C23" w:rsidRDefault="00FD5C23">
      <w:pPr>
        <w:spacing w:line="268" w:lineRule="auto"/>
        <w:rPr>
          <w:rFonts w:eastAsiaTheme="minorEastAsia"/>
        </w:rPr>
      </w:pPr>
    </w:p>
    <w:p w:rsidR="00FD5C23" w:rsidRDefault="00FD5C23">
      <w:pPr>
        <w:spacing w:line="268" w:lineRule="auto"/>
        <w:rPr>
          <w:rFonts w:eastAsiaTheme="minorEastAsia"/>
        </w:rPr>
      </w:pPr>
    </w:p>
    <w:p w:rsidR="00FD5C23" w:rsidRDefault="00FD5C23">
      <w:pPr>
        <w:spacing w:line="268" w:lineRule="auto"/>
        <w:rPr>
          <w:rFonts w:eastAsiaTheme="minorEastAsia"/>
        </w:rPr>
      </w:pPr>
    </w:p>
    <w:p w:rsidR="00FD5C23" w:rsidRDefault="00FD5C23">
      <w:pPr>
        <w:spacing w:line="268" w:lineRule="auto"/>
        <w:rPr>
          <w:rFonts w:eastAsiaTheme="minorEastAsia"/>
        </w:rPr>
      </w:pPr>
    </w:p>
    <w:p w:rsidR="00FD5C23" w:rsidRDefault="00FD5C23">
      <w:pPr>
        <w:spacing w:line="268" w:lineRule="auto"/>
        <w:rPr>
          <w:rFonts w:eastAsiaTheme="minorEastAsia"/>
        </w:rPr>
        <w:sectPr w:rsidR="00FD5C23">
          <w:footerReference w:type="default" r:id="rId78"/>
          <w:pgSz w:w="16840" w:h="11900"/>
          <w:pgMar w:top="1011" w:right="1016" w:bottom="881" w:left="1030" w:header="0" w:footer="567" w:gutter="0"/>
          <w:cols w:space="720"/>
          <w:docGrid w:linePitch="286"/>
        </w:sectPr>
      </w:pPr>
    </w:p>
    <w:p w:rsidR="00FD5C23" w:rsidRDefault="00FD5C23">
      <w:pPr>
        <w:spacing w:line="268" w:lineRule="auto"/>
        <w:rPr>
          <w:rFonts w:eastAsiaTheme="minorEastAsia"/>
        </w:rPr>
      </w:pPr>
    </w:p>
    <w:p w:rsidR="00FD5C23" w:rsidRDefault="00687490">
      <w:pPr>
        <w:spacing w:before="105" w:line="220" w:lineRule="auto"/>
        <w:ind w:left="604"/>
        <w:outlineLvl w:val="1"/>
        <w:rPr>
          <w:rFonts w:ascii="宋体" w:eastAsia="宋体" w:hAnsi="宋体" w:cs="宋体"/>
          <w:sz w:val="32"/>
          <w:szCs w:val="32"/>
        </w:rPr>
      </w:pPr>
      <w:r>
        <w:rPr>
          <w:rFonts w:ascii="宋体" w:eastAsia="宋体" w:hAnsi="宋体" w:cs="宋体"/>
          <w:spacing w:val="-19"/>
          <w:sz w:val="32"/>
          <w:szCs w:val="32"/>
        </w:rPr>
        <w:t>八</w:t>
      </w:r>
      <w:r>
        <w:rPr>
          <w:rFonts w:ascii="宋体" w:eastAsia="宋体" w:hAnsi="宋体" w:cs="宋体"/>
          <w:spacing w:val="-15"/>
          <w:sz w:val="32"/>
          <w:szCs w:val="32"/>
        </w:rPr>
        <w:t>、名词解释</w:t>
      </w:r>
    </w:p>
    <w:p w:rsidR="00FD5C23" w:rsidRDefault="00687490">
      <w:pPr>
        <w:spacing w:before="325" w:line="220" w:lineRule="auto"/>
        <w:ind w:left="572"/>
        <w:rPr>
          <w:rFonts w:ascii="宋体" w:eastAsia="宋体" w:hAnsi="宋体" w:cs="宋体"/>
          <w:sz w:val="28"/>
          <w:szCs w:val="28"/>
        </w:rPr>
      </w:pPr>
      <w:r>
        <w:rPr>
          <w:rFonts w:ascii="宋体" w:eastAsia="宋体" w:hAnsi="宋体" w:cs="宋体"/>
          <w:spacing w:val="-2"/>
          <w:sz w:val="28"/>
          <w:szCs w:val="28"/>
        </w:rPr>
        <w:t>1</w:t>
      </w:r>
      <w:r>
        <w:rPr>
          <w:rFonts w:ascii="宋体" w:eastAsia="宋体" w:hAnsi="宋体" w:cs="宋体"/>
          <w:spacing w:val="-2"/>
          <w:sz w:val="28"/>
          <w:szCs w:val="28"/>
        </w:rPr>
        <w:t>．一般公共预算拨款收入：指区级财政当年拨付的资金</w:t>
      </w:r>
      <w:r>
        <w:rPr>
          <w:rFonts w:ascii="宋体" w:eastAsia="宋体" w:hAnsi="宋体" w:cs="宋体"/>
          <w:spacing w:val="-1"/>
          <w:sz w:val="28"/>
          <w:szCs w:val="28"/>
        </w:rPr>
        <w:t>。</w:t>
      </w:r>
    </w:p>
    <w:p w:rsidR="00FD5C23" w:rsidRDefault="00687490">
      <w:pPr>
        <w:spacing w:before="270" w:line="219" w:lineRule="auto"/>
        <w:ind w:left="554"/>
        <w:rPr>
          <w:rFonts w:ascii="宋体" w:eastAsia="宋体" w:hAnsi="宋体" w:cs="宋体"/>
          <w:sz w:val="28"/>
          <w:szCs w:val="28"/>
        </w:rPr>
      </w:pPr>
      <w:r>
        <w:rPr>
          <w:rFonts w:ascii="宋体" w:eastAsia="宋体" w:hAnsi="宋体" w:cs="宋体"/>
          <w:spacing w:val="-8"/>
          <w:sz w:val="28"/>
          <w:szCs w:val="28"/>
        </w:rPr>
        <w:t>2</w:t>
      </w:r>
      <w:r>
        <w:rPr>
          <w:rFonts w:ascii="宋体" w:eastAsia="宋体" w:hAnsi="宋体" w:cs="宋体"/>
          <w:spacing w:val="-8"/>
          <w:sz w:val="28"/>
          <w:szCs w:val="28"/>
        </w:rPr>
        <w:t>．基本支</w:t>
      </w:r>
      <w:r>
        <w:rPr>
          <w:rFonts w:ascii="宋体" w:eastAsia="宋体" w:hAnsi="宋体" w:cs="宋体"/>
          <w:spacing w:val="-4"/>
          <w:sz w:val="28"/>
          <w:szCs w:val="28"/>
        </w:rPr>
        <w:t>出：指为保障机构正常运转、完成日常工作任务而发生的人员支出和公用支出。</w:t>
      </w:r>
    </w:p>
    <w:p w:rsidR="00FD5C23" w:rsidRDefault="00687490">
      <w:pPr>
        <w:spacing w:before="269" w:line="219" w:lineRule="auto"/>
        <w:ind w:left="556"/>
        <w:rPr>
          <w:rFonts w:ascii="宋体" w:eastAsia="宋体" w:hAnsi="宋体" w:cs="宋体"/>
          <w:sz w:val="28"/>
          <w:szCs w:val="28"/>
        </w:rPr>
      </w:pPr>
      <w:r>
        <w:rPr>
          <w:rFonts w:ascii="宋体" w:eastAsia="宋体" w:hAnsi="宋体" w:cs="宋体"/>
          <w:spacing w:val="-8"/>
          <w:sz w:val="28"/>
          <w:szCs w:val="28"/>
        </w:rPr>
        <w:t>3</w:t>
      </w:r>
      <w:r>
        <w:rPr>
          <w:rFonts w:ascii="宋体" w:eastAsia="宋体" w:hAnsi="宋体" w:cs="宋体"/>
          <w:spacing w:val="-8"/>
          <w:sz w:val="28"/>
          <w:szCs w:val="28"/>
        </w:rPr>
        <w:t>．项目支出：</w:t>
      </w:r>
      <w:r>
        <w:rPr>
          <w:rFonts w:ascii="宋体" w:eastAsia="宋体" w:hAnsi="宋体" w:cs="宋体"/>
          <w:spacing w:val="-4"/>
          <w:sz w:val="28"/>
          <w:szCs w:val="28"/>
        </w:rPr>
        <w:t>指在基本支出之外为完成特定行政任务和事业发展目标所发生的支出。</w:t>
      </w:r>
    </w:p>
    <w:p w:rsidR="00FD5C23" w:rsidRDefault="00687490">
      <w:pPr>
        <w:spacing w:before="270" w:line="400" w:lineRule="auto"/>
        <w:ind w:firstLine="550"/>
        <w:rPr>
          <w:rFonts w:ascii="宋体" w:eastAsia="宋体" w:hAnsi="宋体" w:cs="宋体"/>
          <w:spacing w:val="-3"/>
          <w:sz w:val="28"/>
          <w:szCs w:val="28"/>
        </w:rPr>
      </w:pPr>
      <w:r>
        <w:rPr>
          <w:rFonts w:ascii="宋体" w:eastAsia="宋体" w:hAnsi="宋体" w:cs="宋体"/>
          <w:spacing w:val="-6"/>
          <w:sz w:val="28"/>
          <w:szCs w:val="28"/>
        </w:rPr>
        <w:t>4</w:t>
      </w:r>
      <w:r>
        <w:rPr>
          <w:rFonts w:ascii="宋体" w:eastAsia="宋体" w:hAnsi="宋体" w:cs="宋体"/>
          <w:spacing w:val="-6"/>
          <w:sz w:val="28"/>
          <w:szCs w:val="28"/>
        </w:rPr>
        <w:t>．</w:t>
      </w:r>
      <w:r>
        <w:rPr>
          <w:rFonts w:ascii="宋体" w:eastAsia="宋体" w:hAnsi="宋体" w:cs="宋体"/>
          <w:spacing w:val="-6"/>
          <w:sz w:val="28"/>
          <w:szCs w:val="28"/>
        </w:rPr>
        <w:t>“</w:t>
      </w:r>
      <w:r>
        <w:rPr>
          <w:rFonts w:ascii="宋体" w:eastAsia="宋体" w:hAnsi="宋体" w:cs="宋体"/>
          <w:spacing w:val="-5"/>
          <w:sz w:val="28"/>
          <w:szCs w:val="28"/>
        </w:rPr>
        <w:t>三</w:t>
      </w:r>
      <w:r>
        <w:rPr>
          <w:rFonts w:ascii="宋体" w:eastAsia="宋体" w:hAnsi="宋体" w:cs="宋体"/>
          <w:spacing w:val="-3"/>
          <w:sz w:val="28"/>
          <w:szCs w:val="28"/>
        </w:rPr>
        <w:t>公</w:t>
      </w:r>
      <w:r>
        <w:rPr>
          <w:rFonts w:ascii="宋体" w:eastAsia="宋体" w:hAnsi="宋体" w:cs="宋体"/>
          <w:spacing w:val="-3"/>
          <w:sz w:val="28"/>
          <w:szCs w:val="28"/>
        </w:rPr>
        <w:t>”</w:t>
      </w:r>
      <w:r>
        <w:rPr>
          <w:rFonts w:ascii="宋体" w:eastAsia="宋体" w:hAnsi="宋体" w:cs="宋体"/>
          <w:spacing w:val="-3"/>
          <w:sz w:val="28"/>
          <w:szCs w:val="28"/>
        </w:rPr>
        <w:t>经费：纳入区级财政预算管理的</w:t>
      </w:r>
      <w:r>
        <w:rPr>
          <w:rFonts w:ascii="宋体" w:eastAsia="宋体" w:hAnsi="宋体" w:cs="宋体"/>
          <w:spacing w:val="-3"/>
          <w:sz w:val="28"/>
          <w:szCs w:val="28"/>
        </w:rPr>
        <w:t>“</w:t>
      </w:r>
      <w:r>
        <w:rPr>
          <w:rFonts w:ascii="宋体" w:eastAsia="宋体" w:hAnsi="宋体" w:cs="宋体"/>
          <w:spacing w:val="-3"/>
          <w:sz w:val="28"/>
          <w:szCs w:val="28"/>
        </w:rPr>
        <w:t>三公</w:t>
      </w:r>
      <w:r>
        <w:rPr>
          <w:rFonts w:ascii="宋体" w:eastAsia="宋体" w:hAnsi="宋体" w:cs="宋体"/>
          <w:spacing w:val="-3"/>
          <w:sz w:val="28"/>
          <w:szCs w:val="28"/>
        </w:rPr>
        <w:t>”</w:t>
      </w:r>
      <w:r>
        <w:rPr>
          <w:rFonts w:ascii="宋体" w:eastAsia="宋体" w:hAnsi="宋体" w:cs="宋体"/>
          <w:spacing w:val="-3"/>
          <w:sz w:val="28"/>
          <w:szCs w:val="28"/>
        </w:rPr>
        <w:t>经费，是指区级部门用财政拨款安排的因公出国</w:t>
      </w:r>
      <w:r>
        <w:rPr>
          <w:rFonts w:ascii="宋体" w:eastAsia="宋体" w:hAnsi="宋体" w:cs="宋体"/>
          <w:spacing w:val="-3"/>
          <w:sz w:val="28"/>
          <w:szCs w:val="28"/>
        </w:rPr>
        <w:t>(</w:t>
      </w:r>
      <w:r>
        <w:rPr>
          <w:rFonts w:ascii="宋体" w:eastAsia="宋体" w:hAnsi="宋体" w:cs="宋体"/>
          <w:spacing w:val="-3"/>
          <w:sz w:val="28"/>
          <w:szCs w:val="28"/>
        </w:rPr>
        <w:t>境</w:t>
      </w:r>
      <w:r>
        <w:rPr>
          <w:rFonts w:ascii="宋体" w:eastAsia="宋体" w:hAnsi="宋体" w:cs="宋体"/>
          <w:spacing w:val="-3"/>
          <w:sz w:val="28"/>
          <w:szCs w:val="28"/>
        </w:rPr>
        <w:t xml:space="preserve">) </w:t>
      </w:r>
      <w:r>
        <w:rPr>
          <w:rFonts w:ascii="宋体" w:eastAsia="宋体" w:hAnsi="宋体" w:cs="宋体"/>
          <w:spacing w:val="-3"/>
          <w:sz w:val="28"/>
          <w:szCs w:val="28"/>
        </w:rPr>
        <w:t>费、公务</w:t>
      </w:r>
      <w:r>
        <w:rPr>
          <w:rFonts w:ascii="宋体" w:eastAsia="宋体" w:hAnsi="宋体" w:cs="宋体"/>
          <w:spacing w:val="-2"/>
          <w:sz w:val="28"/>
          <w:szCs w:val="28"/>
        </w:rPr>
        <w:t>用车购置及运维费和公务接待费。其中，因公出国</w:t>
      </w:r>
      <w:r>
        <w:rPr>
          <w:rFonts w:ascii="宋体" w:eastAsia="宋体" w:hAnsi="宋体" w:cs="宋体"/>
          <w:spacing w:val="-2"/>
          <w:sz w:val="28"/>
          <w:szCs w:val="28"/>
        </w:rPr>
        <w:t>(</w:t>
      </w:r>
      <w:r>
        <w:rPr>
          <w:rFonts w:ascii="宋体" w:eastAsia="宋体" w:hAnsi="宋体" w:cs="宋体"/>
          <w:spacing w:val="-2"/>
          <w:sz w:val="28"/>
          <w:szCs w:val="28"/>
        </w:rPr>
        <w:t>境</w:t>
      </w:r>
      <w:r>
        <w:rPr>
          <w:rFonts w:ascii="宋体" w:eastAsia="宋体" w:hAnsi="宋体" w:cs="宋体"/>
          <w:spacing w:val="-2"/>
          <w:sz w:val="28"/>
          <w:szCs w:val="28"/>
        </w:rPr>
        <w:t xml:space="preserve">) </w:t>
      </w:r>
      <w:r>
        <w:rPr>
          <w:rFonts w:ascii="宋体" w:eastAsia="宋体" w:hAnsi="宋体" w:cs="宋体"/>
          <w:spacing w:val="-2"/>
          <w:sz w:val="28"/>
          <w:szCs w:val="28"/>
        </w:rPr>
        <w:t>费反映单位公务</w:t>
      </w:r>
      <w:r>
        <w:rPr>
          <w:rFonts w:ascii="宋体" w:eastAsia="宋体" w:hAnsi="宋体" w:cs="宋体"/>
          <w:spacing w:val="-1"/>
          <w:sz w:val="28"/>
          <w:szCs w:val="28"/>
        </w:rPr>
        <w:t>出国</w:t>
      </w:r>
      <w:r>
        <w:rPr>
          <w:rFonts w:ascii="宋体" w:eastAsia="宋体" w:hAnsi="宋体" w:cs="宋体"/>
          <w:spacing w:val="-1"/>
          <w:sz w:val="28"/>
          <w:szCs w:val="28"/>
        </w:rPr>
        <w:t>(</w:t>
      </w:r>
      <w:r>
        <w:rPr>
          <w:rFonts w:ascii="宋体" w:eastAsia="宋体" w:hAnsi="宋体" w:cs="宋体"/>
          <w:spacing w:val="-1"/>
          <w:sz w:val="28"/>
          <w:szCs w:val="28"/>
        </w:rPr>
        <w:t>境</w:t>
      </w:r>
      <w:r>
        <w:rPr>
          <w:rFonts w:ascii="宋体" w:eastAsia="宋体" w:hAnsi="宋体" w:cs="宋体"/>
          <w:spacing w:val="-1"/>
          <w:sz w:val="28"/>
          <w:szCs w:val="28"/>
        </w:rPr>
        <w:t xml:space="preserve">) </w:t>
      </w:r>
      <w:r>
        <w:rPr>
          <w:rFonts w:ascii="宋体" w:eastAsia="宋体" w:hAnsi="宋体" w:cs="宋体"/>
          <w:spacing w:val="-1"/>
          <w:sz w:val="28"/>
          <w:szCs w:val="28"/>
        </w:rPr>
        <w:t>的住宿费、旅费、伙食补助费、杂费、</w:t>
      </w:r>
      <w:r>
        <w:rPr>
          <w:rFonts w:ascii="宋体" w:eastAsia="宋体" w:hAnsi="宋体" w:cs="宋体"/>
          <w:spacing w:val="-6"/>
          <w:sz w:val="28"/>
          <w:szCs w:val="28"/>
        </w:rPr>
        <w:t>培训费等支出；公务用车</w:t>
      </w:r>
      <w:r>
        <w:rPr>
          <w:rFonts w:ascii="宋体" w:eastAsia="宋体" w:hAnsi="宋体" w:cs="宋体"/>
          <w:spacing w:val="-3"/>
          <w:sz w:val="28"/>
          <w:szCs w:val="28"/>
        </w:rPr>
        <w:t>购置及运维费反映单位公务用车购置费及租用费、燃料费、维修费、过路过桥费、保险费、安全</w:t>
      </w:r>
    </w:p>
    <w:p w:rsidR="00FD5C23" w:rsidRDefault="00687490">
      <w:pPr>
        <w:spacing w:before="91" w:line="220" w:lineRule="auto"/>
        <w:ind w:left="2"/>
        <w:rPr>
          <w:rFonts w:ascii="宋体" w:eastAsia="宋体" w:hAnsi="宋体" w:cs="宋体"/>
          <w:sz w:val="28"/>
          <w:szCs w:val="28"/>
        </w:rPr>
      </w:pPr>
      <w:r>
        <w:rPr>
          <w:rFonts w:ascii="宋体" w:eastAsia="宋体" w:hAnsi="宋体" w:cs="宋体"/>
          <w:spacing w:val="6"/>
          <w:sz w:val="28"/>
          <w:szCs w:val="28"/>
        </w:rPr>
        <w:t>奖励费用等支出；公务接待费反映单位按规定开支的各类公务接待</w:t>
      </w:r>
      <w:r>
        <w:rPr>
          <w:rFonts w:ascii="宋体" w:eastAsia="宋体" w:hAnsi="宋体" w:cs="宋体"/>
          <w:spacing w:val="6"/>
          <w:sz w:val="28"/>
          <w:szCs w:val="28"/>
        </w:rPr>
        <w:t>(</w:t>
      </w:r>
      <w:r>
        <w:rPr>
          <w:rFonts w:ascii="宋体" w:eastAsia="宋体" w:hAnsi="宋体" w:cs="宋体"/>
          <w:spacing w:val="6"/>
          <w:sz w:val="28"/>
          <w:szCs w:val="28"/>
        </w:rPr>
        <w:t>含外宾接待</w:t>
      </w:r>
      <w:r>
        <w:rPr>
          <w:rFonts w:ascii="宋体" w:eastAsia="宋体" w:hAnsi="宋体" w:cs="宋体"/>
          <w:spacing w:val="6"/>
          <w:sz w:val="28"/>
          <w:szCs w:val="28"/>
        </w:rPr>
        <w:t>)</w:t>
      </w:r>
      <w:r>
        <w:rPr>
          <w:rFonts w:ascii="宋体" w:eastAsia="宋体" w:hAnsi="宋体" w:cs="宋体"/>
          <w:spacing w:val="6"/>
          <w:sz w:val="28"/>
          <w:szCs w:val="28"/>
        </w:rPr>
        <w:t>支</w:t>
      </w:r>
      <w:r>
        <w:rPr>
          <w:rFonts w:ascii="宋体" w:eastAsia="宋体" w:hAnsi="宋体" w:cs="宋体"/>
          <w:spacing w:val="5"/>
          <w:sz w:val="28"/>
          <w:szCs w:val="28"/>
        </w:rPr>
        <w:t>出</w:t>
      </w:r>
      <w:r>
        <w:rPr>
          <w:rFonts w:ascii="宋体" w:eastAsia="宋体" w:hAnsi="宋体" w:cs="宋体"/>
          <w:sz w:val="28"/>
          <w:szCs w:val="28"/>
        </w:rPr>
        <w:t>。</w:t>
      </w:r>
    </w:p>
    <w:p w:rsidR="00FD5C23" w:rsidRDefault="00687490">
      <w:pPr>
        <w:spacing w:before="267" w:line="219" w:lineRule="auto"/>
        <w:ind w:left="698"/>
        <w:rPr>
          <w:rFonts w:ascii="宋体" w:eastAsia="宋体" w:hAnsi="宋体" w:cs="宋体"/>
          <w:sz w:val="28"/>
          <w:szCs w:val="28"/>
        </w:rPr>
      </w:pPr>
      <w:r>
        <w:rPr>
          <w:rFonts w:ascii="宋体" w:eastAsia="宋体" w:hAnsi="宋体" w:cs="宋体"/>
          <w:spacing w:val="-8"/>
          <w:sz w:val="28"/>
          <w:szCs w:val="28"/>
        </w:rPr>
        <w:t>5</w:t>
      </w:r>
      <w:r>
        <w:rPr>
          <w:rFonts w:ascii="宋体" w:eastAsia="宋体" w:hAnsi="宋体" w:cs="宋体"/>
          <w:spacing w:val="-8"/>
          <w:sz w:val="28"/>
          <w:szCs w:val="28"/>
        </w:rPr>
        <w:t>．公务费</w:t>
      </w:r>
      <w:r>
        <w:rPr>
          <w:rFonts w:ascii="宋体" w:eastAsia="宋体" w:hAnsi="宋体" w:cs="宋体"/>
          <w:spacing w:val="-7"/>
          <w:sz w:val="28"/>
          <w:szCs w:val="28"/>
        </w:rPr>
        <w:t>：</w:t>
      </w:r>
      <w:r>
        <w:rPr>
          <w:rFonts w:ascii="宋体" w:eastAsia="宋体" w:hAnsi="宋体" w:cs="宋体"/>
          <w:spacing w:val="-4"/>
          <w:sz w:val="28"/>
          <w:szCs w:val="28"/>
        </w:rPr>
        <w:t>包括办公费、水电费、邮电费、取暖费、交通费、一般会议费和物业管理费。</w:t>
      </w:r>
    </w:p>
    <w:p w:rsidR="00FD5C23" w:rsidRDefault="00687490">
      <w:pPr>
        <w:spacing w:before="268" w:line="600" w:lineRule="exact"/>
        <w:ind w:left="639"/>
        <w:rPr>
          <w:rFonts w:ascii="宋体" w:eastAsia="宋体" w:hAnsi="宋体" w:cs="宋体"/>
          <w:sz w:val="28"/>
          <w:szCs w:val="28"/>
        </w:rPr>
      </w:pPr>
      <w:r>
        <w:rPr>
          <w:rFonts w:ascii="宋体" w:eastAsia="宋体" w:hAnsi="宋体" w:cs="宋体"/>
          <w:spacing w:val="-17"/>
          <w:position w:val="24"/>
          <w:sz w:val="28"/>
          <w:szCs w:val="28"/>
        </w:rPr>
        <w:t>6</w:t>
      </w:r>
      <w:r>
        <w:rPr>
          <w:rFonts w:ascii="宋体" w:eastAsia="宋体" w:hAnsi="宋体" w:cs="宋体"/>
          <w:spacing w:val="-10"/>
          <w:position w:val="24"/>
          <w:sz w:val="28"/>
          <w:szCs w:val="28"/>
        </w:rPr>
        <w:t>．机关运行费：是指各部门的公用经费，</w:t>
      </w:r>
      <w:r>
        <w:rPr>
          <w:rFonts w:ascii="宋体" w:eastAsia="宋体" w:hAnsi="宋体" w:cs="宋体"/>
          <w:spacing w:val="-10"/>
          <w:position w:val="24"/>
          <w:sz w:val="28"/>
          <w:szCs w:val="28"/>
        </w:rPr>
        <w:t xml:space="preserve"> </w:t>
      </w:r>
      <w:r>
        <w:rPr>
          <w:rFonts w:ascii="宋体" w:eastAsia="宋体" w:hAnsi="宋体" w:cs="宋体"/>
          <w:spacing w:val="-10"/>
          <w:position w:val="24"/>
          <w:sz w:val="28"/>
          <w:szCs w:val="28"/>
        </w:rPr>
        <w:t>包括办公及印刷费、邮电费、差旅费、会议费、福利费、日常维修费、专用</w:t>
      </w:r>
    </w:p>
    <w:p w:rsidR="00FD5C23" w:rsidRDefault="00687490">
      <w:pPr>
        <w:spacing w:before="1" w:line="218" w:lineRule="auto"/>
        <w:rPr>
          <w:rFonts w:ascii="宋体" w:eastAsia="宋体" w:hAnsi="宋体" w:cs="宋体"/>
          <w:sz w:val="28"/>
          <w:szCs w:val="28"/>
        </w:rPr>
      </w:pPr>
      <w:r>
        <w:rPr>
          <w:rFonts w:ascii="宋体" w:eastAsia="宋体" w:hAnsi="宋体" w:cs="宋体"/>
          <w:spacing w:val="-12"/>
          <w:sz w:val="28"/>
          <w:szCs w:val="28"/>
        </w:rPr>
        <w:t>材料及一般设备购置费、办公用房水电费、办公用房取暖费、办公用房物业管理费、公务用车运行维护费以及其他费用。</w:t>
      </w:r>
    </w:p>
    <w:p w:rsidR="00FD5C23" w:rsidRDefault="00687490">
      <w:pPr>
        <w:spacing w:before="232" w:line="220" w:lineRule="auto"/>
        <w:ind w:left="608"/>
        <w:outlineLvl w:val="1"/>
        <w:rPr>
          <w:rFonts w:ascii="宋体" w:eastAsia="宋体" w:hAnsi="宋体" w:cs="宋体"/>
          <w:sz w:val="32"/>
          <w:szCs w:val="32"/>
        </w:rPr>
      </w:pPr>
      <w:r>
        <w:rPr>
          <w:rFonts w:ascii="宋体" w:eastAsia="宋体" w:hAnsi="宋体" w:cs="宋体"/>
          <w:spacing w:val="-16"/>
          <w:sz w:val="32"/>
          <w:szCs w:val="32"/>
        </w:rPr>
        <w:t>九</w:t>
      </w:r>
      <w:r>
        <w:rPr>
          <w:rFonts w:ascii="宋体" w:eastAsia="宋体" w:hAnsi="宋体" w:cs="宋体"/>
          <w:spacing w:val="-15"/>
          <w:sz w:val="32"/>
          <w:szCs w:val="32"/>
        </w:rPr>
        <w:t>、其他需要说明的事项</w:t>
      </w:r>
    </w:p>
    <w:p w:rsidR="00FD5C23" w:rsidRDefault="00687490">
      <w:pPr>
        <w:spacing w:before="254" w:line="220" w:lineRule="auto"/>
        <w:ind w:left="563"/>
        <w:rPr>
          <w:rFonts w:ascii="宋体" w:eastAsia="宋体" w:hAnsi="宋体" w:cs="宋体"/>
          <w:spacing w:val="-1"/>
          <w:sz w:val="28"/>
          <w:szCs w:val="28"/>
        </w:rPr>
      </w:pPr>
      <w:r>
        <w:rPr>
          <w:rFonts w:ascii="宋体" w:eastAsia="宋体" w:hAnsi="宋体" w:cs="宋体"/>
          <w:spacing w:val="-1"/>
          <w:sz w:val="28"/>
          <w:szCs w:val="28"/>
        </w:rPr>
        <w:t>我单位无其他需要说明的事项。</w:t>
      </w:r>
    </w:p>
    <w:p w:rsidR="00FD5C23" w:rsidRDefault="00FD5C23">
      <w:pPr>
        <w:spacing w:before="254" w:line="220" w:lineRule="auto"/>
        <w:ind w:left="563"/>
        <w:rPr>
          <w:rFonts w:ascii="宋体" w:eastAsia="宋体" w:hAnsi="宋体" w:cs="宋体"/>
          <w:spacing w:val="-1"/>
          <w:sz w:val="28"/>
          <w:szCs w:val="28"/>
        </w:rPr>
      </w:pPr>
    </w:p>
    <w:p w:rsidR="00FD5C23" w:rsidRDefault="00FD5C23">
      <w:pPr>
        <w:spacing w:before="254" w:line="220" w:lineRule="auto"/>
        <w:ind w:left="563"/>
        <w:rPr>
          <w:rFonts w:ascii="宋体" w:eastAsia="宋体" w:hAnsi="宋体" w:cs="宋体"/>
          <w:spacing w:val="-1"/>
          <w:sz w:val="28"/>
          <w:szCs w:val="28"/>
        </w:rPr>
      </w:pPr>
    </w:p>
    <w:p w:rsidR="00FD5C23" w:rsidRDefault="00FD5C23">
      <w:pPr>
        <w:spacing w:before="91" w:line="220" w:lineRule="auto"/>
        <w:rPr>
          <w:rFonts w:ascii="宋体" w:eastAsia="宋体" w:hAnsi="宋体" w:cs="宋体"/>
          <w:spacing w:val="-1"/>
          <w:sz w:val="28"/>
          <w:szCs w:val="28"/>
        </w:rPr>
      </w:pPr>
    </w:p>
    <w:sectPr w:rsidR="00FD5C23" w:rsidSect="00FD5C23">
      <w:footerReference w:type="default" r:id="rId79"/>
      <w:pgSz w:w="16840" w:h="11900"/>
      <w:pgMar w:top="1011" w:right="1016" w:bottom="881" w:left="1030" w:header="0" w:footer="56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23" w:rsidRDefault="00FD5C23" w:rsidP="00FD5C23">
      <w:r>
        <w:separator/>
      </w:r>
    </w:p>
  </w:endnote>
  <w:endnote w:type="continuationSeparator" w:id="0">
    <w:p w:rsidR="00FD5C23" w:rsidRDefault="00FD5C23" w:rsidP="00FD5C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roman"/>
    <w:pitch w:val="default"/>
    <w:sig w:usb0="00000000" w:usb1="08000000" w:usb2="00000000" w:usb3="00000000" w:csb0="00040000" w:csb1="00000000"/>
  </w:font>
  <w:font w:name="方正书宋_GBK">
    <w:altName w:val="微软雅黑"/>
    <w:charset w:val="86"/>
    <w:family w:val="roman"/>
    <w:pitch w:val="default"/>
    <w:sig w:usb0="00000000" w:usb1="08000000" w:usb2="0000000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7963"/>
    </w:sdtPr>
    <w:sdtContent>
      <w:p w:rsidR="00FD5C23" w:rsidRDefault="00FD5C23">
        <w:pPr>
          <w:pStyle w:val="a4"/>
          <w:jc w:val="right"/>
        </w:pPr>
        <w:r w:rsidRPr="00FD5C23">
          <w:fldChar w:fldCharType="begin"/>
        </w:r>
        <w:r w:rsidR="00687490">
          <w:instrText xml:space="preserve"> PAGE   \* MERGEFORMAT </w:instrText>
        </w:r>
        <w:r w:rsidRPr="00FD5C23">
          <w:fldChar w:fldCharType="separate"/>
        </w:r>
        <w:r w:rsidR="00687490" w:rsidRPr="00687490">
          <w:rPr>
            <w:noProof/>
            <w:lang w:val="zh-CN"/>
          </w:rPr>
          <w:t>1</w:t>
        </w:r>
        <w:r>
          <w:rPr>
            <w:lang w:val="zh-CN"/>
          </w:rPr>
          <w:fldChar w:fldCharType="end"/>
        </w:r>
      </w:p>
    </w:sdtContent>
  </w:sdt>
  <w:p w:rsidR="00FD5C23" w:rsidRDefault="00FD5C2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8"/>
        <w:sz w:val="18"/>
        <w:szCs w:val="18"/>
      </w:rPr>
      <w:t>1</w:t>
    </w:r>
    <w:r>
      <w:rPr>
        <w:rFonts w:ascii="Calibri" w:eastAsia="Calibri" w:hAnsi="Calibri" w:cs="Calibri"/>
        <w:spacing w:val="-7"/>
        <w:sz w:val="18"/>
        <w:szCs w:val="18"/>
      </w:rPr>
      <w:t>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105"/>
      <w:jc w:val="right"/>
      <w:rPr>
        <w:rFonts w:ascii="Calibri" w:eastAsia="Calibri" w:hAnsi="Calibri" w:cs="Calibri"/>
        <w:sz w:val="18"/>
        <w:szCs w:val="18"/>
      </w:rPr>
    </w:pPr>
    <w:r>
      <w:rPr>
        <w:rFonts w:ascii="Calibri" w:eastAsia="Calibri" w:hAnsi="Calibri" w:cs="Calibri"/>
        <w:spacing w:val="-5"/>
        <w:sz w:val="18"/>
        <w:szCs w:val="18"/>
      </w:rPr>
      <w:t>1</w:t>
    </w:r>
    <w:r>
      <w:rPr>
        <w:rFonts w:ascii="Calibri" w:eastAsia="Calibri" w:hAnsi="Calibri" w:cs="Calibri"/>
        <w:spacing w:val="-3"/>
        <w:sz w:val="18"/>
        <w:szCs w:val="18"/>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05"/>
      <w:jc w:val="right"/>
      <w:rPr>
        <w:rFonts w:ascii="Calibri" w:eastAsia="Calibri" w:hAnsi="Calibri" w:cs="Calibri"/>
        <w:sz w:val="18"/>
        <w:szCs w:val="18"/>
      </w:rPr>
    </w:pPr>
    <w:r>
      <w:rPr>
        <w:rFonts w:ascii="Calibri" w:eastAsia="Calibri" w:hAnsi="Calibri" w:cs="Calibri"/>
        <w:spacing w:val="-5"/>
        <w:sz w:val="18"/>
        <w:szCs w:val="18"/>
      </w:rPr>
      <w:t>1</w:t>
    </w:r>
    <w:r>
      <w:rPr>
        <w:rFonts w:ascii="Calibri" w:eastAsia="Calibri" w:hAnsi="Calibri" w:cs="Calibri"/>
        <w:spacing w:val="-3"/>
        <w:sz w:val="18"/>
        <w:szCs w:val="18"/>
      </w:rPr>
      <w:t>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05"/>
      <w:jc w:val="right"/>
      <w:rPr>
        <w:rFonts w:ascii="Calibri" w:eastAsia="Calibri" w:hAnsi="Calibri" w:cs="Calibri"/>
        <w:sz w:val="18"/>
        <w:szCs w:val="18"/>
      </w:rPr>
    </w:pPr>
    <w:r>
      <w:rPr>
        <w:rFonts w:ascii="Calibri" w:eastAsia="Calibri" w:hAnsi="Calibri" w:cs="Calibri"/>
        <w:spacing w:val="-5"/>
        <w:sz w:val="18"/>
        <w:szCs w:val="18"/>
      </w:rPr>
      <w:t>1</w:t>
    </w:r>
    <w:r>
      <w:rPr>
        <w:rFonts w:ascii="Calibri" w:eastAsia="Calibri" w:hAnsi="Calibri" w:cs="Calibri"/>
        <w:spacing w:val="-3"/>
        <w:sz w:val="18"/>
        <w:szCs w:val="18"/>
      </w:rPr>
      <w:t>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jc w:val="right"/>
      <w:rPr>
        <w:rFonts w:ascii="Calibri" w:eastAsia="Calibri" w:hAnsi="Calibri" w:cs="Calibri"/>
        <w:sz w:val="18"/>
        <w:szCs w:val="18"/>
      </w:rPr>
    </w:pPr>
    <w:r>
      <w:rPr>
        <w:rFonts w:ascii="Calibri" w:eastAsia="Calibri" w:hAnsi="Calibri" w:cs="Calibri"/>
        <w:spacing w:val="-8"/>
        <w:sz w:val="18"/>
        <w:szCs w:val="18"/>
      </w:rPr>
      <w:t>1</w:t>
    </w:r>
    <w:r>
      <w:rPr>
        <w:rFonts w:ascii="Calibri" w:eastAsia="Calibri" w:hAnsi="Calibri" w:cs="Calibri"/>
        <w:spacing w:val="-7"/>
        <w:sz w:val="18"/>
        <w:szCs w:val="18"/>
      </w:rPr>
      <w:t>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8"/>
        <w:sz w:val="18"/>
        <w:szCs w:val="18"/>
      </w:rPr>
      <w:t>1</w:t>
    </w:r>
    <w:r>
      <w:rPr>
        <w:rFonts w:ascii="Calibri" w:eastAsia="Calibri" w:hAnsi="Calibri" w:cs="Calibri"/>
        <w:spacing w:val="-7"/>
        <w:sz w:val="18"/>
        <w:szCs w:val="18"/>
      </w:rPr>
      <w:t>6</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jc w:val="right"/>
      <w:rPr>
        <w:rFonts w:ascii="Calibri" w:eastAsia="Calibri" w:hAnsi="Calibri" w:cs="Calibri"/>
        <w:sz w:val="18"/>
        <w:szCs w:val="18"/>
      </w:rPr>
    </w:pPr>
    <w:r>
      <w:rPr>
        <w:rFonts w:ascii="Calibri" w:eastAsia="Calibri" w:hAnsi="Calibri" w:cs="Calibri"/>
        <w:spacing w:val="-8"/>
        <w:sz w:val="18"/>
        <w:szCs w:val="18"/>
      </w:rPr>
      <w:t>1</w:t>
    </w:r>
    <w:r>
      <w:rPr>
        <w:rFonts w:ascii="Calibri" w:eastAsia="Calibri" w:hAnsi="Calibri" w:cs="Calibri"/>
        <w:spacing w:val="-7"/>
        <w:sz w:val="18"/>
        <w:szCs w:val="18"/>
      </w:rPr>
      <w:t>7</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7960"/>
    </w:sdtPr>
    <w:sdtContent>
      <w:p w:rsidR="00FD5C23" w:rsidRDefault="00FD5C23">
        <w:pPr>
          <w:pStyle w:val="a4"/>
          <w:jc w:val="right"/>
        </w:pPr>
        <w:r w:rsidRPr="00FD5C23">
          <w:fldChar w:fldCharType="begin"/>
        </w:r>
        <w:r w:rsidR="00687490">
          <w:instrText xml:space="preserve"> PAGE   \* MERGEFORMAT </w:instrText>
        </w:r>
        <w:r w:rsidRPr="00FD5C23">
          <w:fldChar w:fldCharType="separate"/>
        </w:r>
        <w:r w:rsidR="00687490" w:rsidRPr="00687490">
          <w:rPr>
            <w:noProof/>
            <w:lang w:val="zh-CN"/>
          </w:rPr>
          <w:t>19</w:t>
        </w:r>
        <w:r>
          <w:rPr>
            <w:lang w:val="zh-CN"/>
          </w:rPr>
          <w:fldChar w:fldCharType="end"/>
        </w:r>
      </w:p>
    </w:sdtContent>
  </w:sdt>
  <w:p w:rsidR="00FD5C23" w:rsidRDefault="00FD5C23">
    <w:pPr>
      <w:spacing w:line="178" w:lineRule="auto"/>
      <w:jc w:val="right"/>
      <w:rPr>
        <w:rFonts w:ascii="Calibri" w:eastAsia="Calibri" w:hAnsi="Calibri" w:cs="Calibri"/>
        <w:sz w:val="18"/>
        <w:szCs w:val="18"/>
      </w:rPr>
    </w:pPr>
  </w:p>
  <w:p w:rsidR="00FD5C23" w:rsidRDefault="00687490">
    <w:r>
      <w:rPr>
        <w:rFonts w:ascii="Calibri" w:eastAsia="Calibri" w:hAnsi="Calibri" w:cs="Calibri"/>
        <w:sz w:val="18"/>
        <w:szCs w:val="18"/>
      </w:rPr>
      <w:t>9</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pStyle w:val="a4"/>
      <w:jc w:val="right"/>
    </w:pPr>
    <w:r>
      <w:t>19</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7965"/>
    </w:sdtPr>
    <w:sdtContent>
      <w:p w:rsidR="00FD5C23" w:rsidRDefault="00FD5C23">
        <w:pPr>
          <w:pStyle w:val="a4"/>
          <w:jc w:val="right"/>
        </w:pPr>
        <w:r w:rsidRPr="00FD5C23">
          <w:fldChar w:fldCharType="begin"/>
        </w:r>
        <w:r w:rsidR="00687490">
          <w:instrText xml:space="preserve"> PAGE   \* MERGEFORMAT </w:instrText>
        </w:r>
        <w:r w:rsidRPr="00FD5C23">
          <w:fldChar w:fldCharType="separate"/>
        </w:r>
        <w:r w:rsidR="00687490" w:rsidRPr="00687490">
          <w:rPr>
            <w:noProof/>
            <w:lang w:val="zh-CN"/>
          </w:rPr>
          <w:t>2</w:t>
        </w:r>
        <w:r>
          <w:rPr>
            <w:lang w:val="zh-CN"/>
          </w:rPr>
          <w:fldChar w:fldCharType="end"/>
        </w:r>
      </w:p>
    </w:sdtContent>
  </w:sdt>
  <w:p w:rsidR="00FD5C23" w:rsidRDefault="00FD5C23">
    <w:pPr>
      <w:pStyle w:val="a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22</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23</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24</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25</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26</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27</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28</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29</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Theme="minorEastAsia" w:hAnsi="Calibri" w:cs="Calibri"/>
        <w:sz w:val="18"/>
        <w:szCs w:val="18"/>
      </w:rPr>
    </w:pPr>
    <w:r>
      <w:rPr>
        <w:rFonts w:ascii="Calibri" w:eastAsia="Calibri" w:hAnsi="Calibri" w:cs="Calibri"/>
        <w:sz w:val="18"/>
        <w:szCs w:val="18"/>
      </w:rPr>
      <w:t>30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9"/>
        <w:sz w:val="18"/>
        <w:szCs w:val="18"/>
      </w:rPr>
      <w:t>3</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rsidP="00FD5C23">
    <w:pPr>
      <w:spacing w:line="178" w:lineRule="auto"/>
      <w:ind w:right="348" w:firstLineChars="8931" w:firstLine="15629"/>
      <w:rPr>
        <w:rFonts w:ascii="Calibri" w:eastAsia="Calibri" w:hAnsi="Calibri" w:cs="Calibri"/>
        <w:sz w:val="18"/>
        <w:szCs w:val="18"/>
      </w:rPr>
    </w:pPr>
    <w:r>
      <w:rPr>
        <w:rFonts w:ascii="Calibri" w:eastAsia="Calibri" w:hAnsi="Calibri" w:cs="Calibri"/>
        <w:spacing w:val="-5"/>
        <w:sz w:val="18"/>
        <w:szCs w:val="18"/>
      </w:rPr>
      <w:t>31</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32</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99"/>
      <w:jc w:val="right"/>
      <w:rPr>
        <w:rFonts w:ascii="Calibri" w:eastAsia="Calibri" w:hAnsi="Calibri" w:cs="Calibri"/>
        <w:sz w:val="18"/>
        <w:szCs w:val="18"/>
      </w:rPr>
    </w:pPr>
    <w:r>
      <w:rPr>
        <w:rFonts w:ascii="Calibri" w:eastAsia="Calibri" w:hAnsi="Calibri" w:cs="Calibri"/>
        <w:spacing w:val="-3"/>
        <w:sz w:val="18"/>
        <w:szCs w:val="18"/>
      </w:rPr>
      <w:t>33</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34</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7"/>
        <w:sz w:val="18"/>
        <w:szCs w:val="18"/>
      </w:rPr>
      <w:t>35</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4"/>
        <w:sz w:val="18"/>
        <w:szCs w:val="18"/>
      </w:rPr>
      <w:t>36</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37</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15"/>
      <w:jc w:val="right"/>
      <w:rPr>
        <w:rFonts w:ascii="Calibri" w:eastAsia="Calibri" w:hAnsi="Calibri" w:cs="Calibri"/>
        <w:sz w:val="18"/>
        <w:szCs w:val="18"/>
      </w:rPr>
    </w:pPr>
    <w:r>
      <w:rPr>
        <w:rFonts w:ascii="Calibri" w:eastAsia="Calibri" w:hAnsi="Calibri" w:cs="Calibri"/>
        <w:spacing w:val="-1"/>
        <w:sz w:val="18"/>
        <w:szCs w:val="18"/>
      </w:rPr>
      <w:t>38</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115"/>
      <w:jc w:val="right"/>
      <w:rPr>
        <w:rFonts w:ascii="Calibri" w:eastAsia="Calibri" w:hAnsi="Calibri" w:cs="Calibri"/>
        <w:sz w:val="18"/>
        <w:szCs w:val="18"/>
      </w:rPr>
    </w:pPr>
    <w:r>
      <w:rPr>
        <w:rFonts w:ascii="Calibri" w:eastAsia="Calibri" w:hAnsi="Calibri" w:cs="Calibri"/>
        <w:spacing w:val="-1"/>
        <w:sz w:val="18"/>
        <w:szCs w:val="18"/>
      </w:rPr>
      <w:t>39</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108"/>
      <w:jc w:val="right"/>
      <w:rPr>
        <w:rFonts w:ascii="Calibri" w:eastAsia="Calibri" w:hAnsi="Calibri" w:cs="Calibri"/>
        <w:sz w:val="18"/>
        <w:szCs w:val="18"/>
      </w:rPr>
    </w:pPr>
    <w:r>
      <w:rPr>
        <w:rFonts w:ascii="Calibri" w:eastAsia="Calibri" w:hAnsi="Calibri" w:cs="Calibri"/>
        <w:sz w:val="18"/>
        <w:szCs w:val="18"/>
      </w:rPr>
      <w:t>4</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41</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jc w:val="right"/>
      <w:rPr>
        <w:rFonts w:ascii="Calibri" w:eastAsia="Calibri" w:hAnsi="Calibri" w:cs="Calibri"/>
        <w:sz w:val="18"/>
        <w:szCs w:val="18"/>
      </w:rPr>
    </w:pPr>
    <w:r>
      <w:rPr>
        <w:rFonts w:ascii="Calibri" w:eastAsia="Calibri" w:hAnsi="Calibri" w:cs="Calibri"/>
        <w:spacing w:val="-2"/>
        <w:sz w:val="18"/>
        <w:szCs w:val="18"/>
      </w:rPr>
      <w:t>42</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jc w:val="right"/>
      <w:rPr>
        <w:rFonts w:ascii="Calibri" w:eastAsia="Calibri" w:hAnsi="Calibri" w:cs="Calibri"/>
        <w:sz w:val="18"/>
        <w:szCs w:val="18"/>
      </w:rPr>
    </w:pPr>
    <w:r>
      <w:rPr>
        <w:rFonts w:ascii="Calibri" w:eastAsia="Calibri" w:hAnsi="Calibri" w:cs="Calibri"/>
        <w:spacing w:val="-2"/>
        <w:sz w:val="18"/>
        <w:szCs w:val="18"/>
      </w:rPr>
      <w:t>43</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jc w:val="right"/>
      <w:rPr>
        <w:rFonts w:ascii="Calibri" w:eastAsia="Calibri" w:hAnsi="Calibri" w:cs="Calibri"/>
        <w:sz w:val="18"/>
        <w:szCs w:val="18"/>
      </w:rPr>
    </w:pPr>
    <w:r>
      <w:rPr>
        <w:rFonts w:ascii="Calibri" w:eastAsia="Calibri" w:hAnsi="Calibri" w:cs="Calibri"/>
        <w:spacing w:val="-2"/>
        <w:sz w:val="18"/>
        <w:szCs w:val="18"/>
      </w:rPr>
      <w:t>44</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45</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46</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47</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2"/>
        <w:sz w:val="18"/>
        <w:szCs w:val="18"/>
      </w:rPr>
      <w:t>48</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32"/>
      <w:jc w:val="right"/>
      <w:rPr>
        <w:rFonts w:ascii="Calibri" w:eastAsia="Calibri" w:hAnsi="Calibri" w:cs="Calibri"/>
        <w:sz w:val="18"/>
        <w:szCs w:val="18"/>
      </w:rPr>
    </w:pPr>
    <w:r>
      <w:rPr>
        <w:rFonts w:ascii="Calibri" w:eastAsia="Calibri" w:hAnsi="Calibri" w:cs="Calibri"/>
        <w:spacing w:val="-3"/>
        <w:sz w:val="18"/>
        <w:szCs w:val="18"/>
      </w:rPr>
      <w:t>49</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32"/>
      <w:jc w:val="right"/>
      <w:rPr>
        <w:rFonts w:ascii="Calibri" w:eastAsiaTheme="minorEastAsia" w:hAnsi="Calibri" w:cs="Calibri"/>
        <w:sz w:val="18"/>
        <w:szCs w:val="18"/>
      </w:rPr>
    </w:pPr>
    <w:r>
      <w:rPr>
        <w:rFonts w:ascii="Calibri" w:eastAsia="Calibri" w:hAnsi="Calibri" w:cs="Calibri"/>
        <w:spacing w:val="-3"/>
        <w:sz w:val="18"/>
        <w:szCs w:val="18"/>
      </w:rPr>
      <w:t>50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6" w:lineRule="auto"/>
      <w:jc w:val="right"/>
      <w:rPr>
        <w:rFonts w:ascii="Calibri" w:eastAsia="Calibri" w:hAnsi="Calibri" w:cs="Calibri"/>
        <w:sz w:val="18"/>
        <w:szCs w:val="18"/>
      </w:rPr>
    </w:pPr>
    <w:r>
      <w:rPr>
        <w:rFonts w:ascii="Calibri" w:eastAsia="Calibri" w:hAnsi="Calibri" w:cs="Calibri"/>
        <w:spacing w:val="-9"/>
        <w:sz w:val="18"/>
        <w:szCs w:val="18"/>
      </w:rPr>
      <w:t>5</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32"/>
      <w:jc w:val="right"/>
      <w:rPr>
        <w:rFonts w:ascii="Calibri" w:eastAsiaTheme="minorEastAsia" w:hAnsi="Calibri" w:cs="Calibri"/>
        <w:sz w:val="18"/>
        <w:szCs w:val="18"/>
      </w:rPr>
    </w:pPr>
    <w:r>
      <w:rPr>
        <w:rFonts w:ascii="Calibri" w:eastAsia="Calibri" w:hAnsi="Calibri" w:cs="Calibri"/>
        <w:spacing w:val="-3"/>
        <w:sz w:val="18"/>
        <w:szCs w:val="18"/>
      </w:rPr>
      <w:t>51</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70"/>
      <w:jc w:val="right"/>
      <w:rPr>
        <w:rFonts w:ascii="Calibri" w:eastAsia="Calibri" w:hAnsi="Calibri" w:cs="Calibri"/>
        <w:sz w:val="18"/>
        <w:szCs w:val="18"/>
      </w:rPr>
    </w:pPr>
    <w:r>
      <w:rPr>
        <w:rFonts w:ascii="Calibri" w:eastAsia="Calibri" w:hAnsi="Calibri" w:cs="Calibri"/>
        <w:spacing w:val="-3"/>
        <w:sz w:val="18"/>
        <w:szCs w:val="18"/>
      </w:rPr>
      <w:t>5</w:t>
    </w:r>
    <w:r>
      <w:rPr>
        <w:rFonts w:ascii="Calibri" w:eastAsia="Calibri" w:hAnsi="Calibri" w:cs="Calibri"/>
        <w:spacing w:val="-2"/>
        <w:sz w:val="18"/>
        <w:szCs w:val="18"/>
      </w:rPr>
      <w:t>2</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53</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93"/>
      <w:jc w:val="right"/>
      <w:rPr>
        <w:rFonts w:ascii="Calibri" w:eastAsia="Calibri" w:hAnsi="Calibri" w:cs="Calibri"/>
        <w:sz w:val="18"/>
        <w:szCs w:val="18"/>
      </w:rPr>
    </w:pPr>
    <w:r>
      <w:rPr>
        <w:rFonts w:ascii="Calibri" w:eastAsia="Calibri" w:hAnsi="Calibri" w:cs="Calibri"/>
        <w:spacing w:val="-3"/>
        <w:sz w:val="18"/>
        <w:szCs w:val="18"/>
      </w:rPr>
      <w:t>54</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93"/>
      <w:jc w:val="right"/>
      <w:rPr>
        <w:rFonts w:ascii="Calibri" w:eastAsia="Calibri" w:hAnsi="Calibri" w:cs="Calibri"/>
        <w:sz w:val="18"/>
        <w:szCs w:val="18"/>
      </w:rPr>
    </w:pPr>
    <w:r>
      <w:rPr>
        <w:rFonts w:ascii="Calibri" w:eastAsia="Calibri" w:hAnsi="Calibri" w:cs="Calibri"/>
        <w:spacing w:val="-3"/>
        <w:sz w:val="18"/>
        <w:szCs w:val="18"/>
      </w:rPr>
      <w:t>55</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7" w:lineRule="auto"/>
      <w:ind w:right="93"/>
      <w:jc w:val="right"/>
      <w:rPr>
        <w:rFonts w:ascii="Calibri" w:eastAsia="Calibri" w:hAnsi="Calibri" w:cs="Calibri"/>
        <w:sz w:val="18"/>
        <w:szCs w:val="18"/>
      </w:rPr>
    </w:pPr>
    <w:r>
      <w:rPr>
        <w:rFonts w:ascii="Calibri" w:eastAsia="Calibri" w:hAnsi="Calibri" w:cs="Calibri"/>
        <w:spacing w:val="-3"/>
        <w:sz w:val="18"/>
        <w:szCs w:val="18"/>
      </w:rPr>
      <w:t>56</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6" w:lineRule="auto"/>
      <w:jc w:val="right"/>
      <w:rPr>
        <w:rFonts w:ascii="Calibri" w:eastAsia="Calibri" w:hAnsi="Calibri" w:cs="Calibri"/>
        <w:sz w:val="18"/>
        <w:szCs w:val="18"/>
      </w:rPr>
    </w:pPr>
    <w:r>
      <w:rPr>
        <w:rFonts w:ascii="Calibri" w:eastAsia="Calibri" w:hAnsi="Calibri" w:cs="Calibri"/>
        <w:spacing w:val="-7"/>
        <w:sz w:val="18"/>
        <w:szCs w:val="18"/>
      </w:rPr>
      <w:t>5</w:t>
    </w:r>
    <w:r>
      <w:rPr>
        <w:rFonts w:ascii="Calibri" w:eastAsia="Calibri" w:hAnsi="Calibri" w:cs="Calibri"/>
        <w:spacing w:val="-6"/>
        <w:sz w:val="18"/>
        <w:szCs w:val="18"/>
      </w:rPr>
      <w:t>7</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5</w:t>
    </w:r>
    <w:r>
      <w:rPr>
        <w:rFonts w:ascii="Calibri" w:eastAsia="Calibri" w:hAnsi="Calibri" w:cs="Calibri"/>
        <w:spacing w:val="-4"/>
        <w:sz w:val="18"/>
        <w:szCs w:val="18"/>
      </w:rPr>
      <w:t>8</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5</w:t>
    </w:r>
    <w:r>
      <w:rPr>
        <w:rFonts w:ascii="Calibri" w:eastAsia="Calibri" w:hAnsi="Calibri" w:cs="Calibri"/>
        <w:spacing w:val="-4"/>
        <w:sz w:val="18"/>
        <w:szCs w:val="18"/>
      </w:rPr>
      <w:t>9</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12"/>
      <w:jc w:val="right"/>
      <w:rPr>
        <w:rFonts w:ascii="Calibri" w:eastAsia="Calibri" w:hAnsi="Calibri" w:cs="Calibri"/>
        <w:sz w:val="18"/>
        <w:szCs w:val="18"/>
      </w:rPr>
    </w:pPr>
    <w:r>
      <w:rPr>
        <w:rFonts w:ascii="Calibri" w:eastAsia="Calibri" w:hAnsi="Calibri" w:cs="Calibri"/>
        <w:spacing w:val="-3"/>
        <w:sz w:val="18"/>
        <w:szCs w:val="18"/>
      </w:rPr>
      <w:t>6</w:t>
    </w:r>
    <w:r>
      <w:rPr>
        <w:rFonts w:ascii="Calibri" w:eastAsia="Calibri" w:hAnsi="Calibri" w:cs="Calibri"/>
        <w:spacing w:val="-2"/>
        <w:sz w:val="18"/>
        <w:szCs w:val="18"/>
      </w:rPr>
      <w:t>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07"/>
      <w:jc w:val="right"/>
      <w:rPr>
        <w:rFonts w:ascii="Calibri" w:eastAsia="Calibri" w:hAnsi="Calibri" w:cs="Calibri"/>
        <w:sz w:val="18"/>
        <w:szCs w:val="18"/>
      </w:rPr>
    </w:pPr>
    <w:r>
      <w:rPr>
        <w:rFonts w:ascii="Calibri" w:eastAsia="Calibri" w:hAnsi="Calibri" w:cs="Calibri"/>
        <w:sz w:val="18"/>
        <w:szCs w:val="18"/>
      </w:rPr>
      <w:t>6</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112"/>
      <w:jc w:val="right"/>
      <w:rPr>
        <w:rFonts w:ascii="Calibri" w:eastAsia="Calibri" w:hAnsi="Calibri" w:cs="Calibri"/>
        <w:sz w:val="18"/>
        <w:szCs w:val="18"/>
      </w:rPr>
    </w:pPr>
    <w:r>
      <w:rPr>
        <w:rFonts w:ascii="Calibri" w:eastAsia="Calibri" w:hAnsi="Calibri" w:cs="Calibri"/>
        <w:spacing w:val="-3"/>
        <w:sz w:val="18"/>
        <w:szCs w:val="18"/>
      </w:rPr>
      <w:t>6</w:t>
    </w:r>
    <w:r>
      <w:rPr>
        <w:rFonts w:ascii="Calibri" w:eastAsia="Calibri" w:hAnsi="Calibri" w:cs="Calibri"/>
        <w:spacing w:val="-2"/>
        <w:sz w:val="18"/>
        <w:szCs w:val="18"/>
      </w:rPr>
      <w:t>1</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w:t>
    </w:r>
    <w:r>
      <w:rPr>
        <w:rFonts w:ascii="Calibri" w:eastAsia="Calibri" w:hAnsi="Calibri" w:cs="Calibri"/>
        <w:spacing w:val="-4"/>
        <w:sz w:val="18"/>
        <w:szCs w:val="18"/>
      </w:rPr>
      <w:t>2</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w:t>
    </w:r>
    <w:r>
      <w:rPr>
        <w:rFonts w:ascii="Calibri" w:eastAsia="Calibri" w:hAnsi="Calibri" w:cs="Calibri"/>
        <w:spacing w:val="-4"/>
        <w:sz w:val="18"/>
        <w:szCs w:val="18"/>
      </w:rPr>
      <w:t>3</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64</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65</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66</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5"/>
        <w:sz w:val="18"/>
        <w:szCs w:val="18"/>
      </w:rPr>
      <w:t>67</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7"/>
        <w:sz w:val="18"/>
        <w:szCs w:val="18"/>
      </w:rPr>
      <w:t>68</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80"/>
      <w:jc w:val="right"/>
      <w:rPr>
        <w:rFonts w:ascii="Calibri" w:eastAsia="Calibri" w:hAnsi="Calibri" w:cs="Calibri"/>
        <w:sz w:val="18"/>
        <w:szCs w:val="18"/>
      </w:rPr>
    </w:pPr>
    <w:r>
      <w:rPr>
        <w:rFonts w:ascii="Calibri" w:eastAsia="Calibri" w:hAnsi="Calibri" w:cs="Calibri"/>
        <w:spacing w:val="-3"/>
        <w:sz w:val="18"/>
        <w:szCs w:val="18"/>
      </w:rPr>
      <w:t>69</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0" w:rsidRDefault="00687490">
    <w:pPr>
      <w:spacing w:line="177" w:lineRule="auto"/>
      <w:ind w:right="80"/>
      <w:jc w:val="right"/>
      <w:rPr>
        <w:rFonts w:ascii="Calibri" w:eastAsia="Calibri" w:hAnsi="Calibri" w:cs="Calibri"/>
        <w:sz w:val="18"/>
        <w:szCs w:val="18"/>
      </w:rPr>
    </w:pPr>
    <w:r>
      <w:rPr>
        <w:rFonts w:ascii="Calibri" w:eastAsia="Calibri" w:hAnsi="Calibri" w:cs="Calibri"/>
        <w:spacing w:val="-1"/>
        <w:sz w:val="18"/>
        <w:szCs w:val="18"/>
      </w:rPr>
      <w:t>72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6" w:lineRule="auto"/>
      <w:ind w:right="108"/>
      <w:jc w:val="right"/>
      <w:rPr>
        <w:rFonts w:ascii="Calibri" w:eastAsia="Calibri" w:hAnsi="Calibri" w:cs="Calibri"/>
        <w:sz w:val="18"/>
        <w:szCs w:val="18"/>
      </w:rPr>
    </w:pPr>
    <w:r>
      <w:rPr>
        <w:rFonts w:ascii="Calibri" w:eastAsia="Calibri" w:hAnsi="Calibri" w:cs="Calibri"/>
        <w:sz w:val="18"/>
        <w:szCs w:val="18"/>
      </w:rPr>
      <w:t>7</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ind w:right="71"/>
      <w:jc w:val="right"/>
      <w:rPr>
        <w:rFonts w:ascii="Calibri" w:eastAsia="Calibri" w:hAnsi="Calibri" w:cs="Calibri"/>
        <w:sz w:val="18"/>
        <w:szCs w:val="18"/>
      </w:rPr>
    </w:pPr>
    <w:r>
      <w:rPr>
        <w:rFonts w:ascii="Calibri" w:eastAsia="Calibri" w:hAnsi="Calibri" w:cs="Calibri"/>
        <w:spacing w:val="-3"/>
        <w:sz w:val="18"/>
        <w:szCs w:val="18"/>
      </w:rPr>
      <w:t>73</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4"/>
        <w:sz w:val="18"/>
        <w:szCs w:val="18"/>
      </w:rPr>
      <w:t>74</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FD5C23">
    <w:pPr>
      <w:pStyle w:val="a4"/>
      <w:jc w:val="right"/>
    </w:pPr>
  </w:p>
  <w:p w:rsidR="00FD5C23" w:rsidRDefault="00687490">
    <w:pPr>
      <w:spacing w:line="176" w:lineRule="auto"/>
      <w:jc w:val="right"/>
      <w:rPr>
        <w:rFonts w:ascii="Calibri" w:eastAsia="Calibri" w:hAnsi="Calibri" w:cs="Calibri"/>
        <w:sz w:val="18"/>
        <w:szCs w:val="18"/>
      </w:rPr>
    </w:pPr>
    <w:r>
      <w:rPr>
        <w:rFonts w:ascii="Calibri" w:eastAsia="Calibri" w:hAnsi="Calibri" w:cs="Calibri"/>
        <w:sz w:val="18"/>
        <w:szCs w:val="18"/>
      </w:rPr>
      <w:t>75</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FD5C23">
    <w:pPr>
      <w:pStyle w:val="a4"/>
      <w:jc w:val="right"/>
    </w:pPr>
  </w:p>
  <w:p w:rsidR="00FD5C23" w:rsidRDefault="00687490">
    <w:pPr>
      <w:spacing w:line="176" w:lineRule="auto"/>
      <w:jc w:val="right"/>
      <w:rPr>
        <w:rFonts w:ascii="Calibri" w:eastAsia="Calibri" w:hAnsi="Calibri" w:cs="Calibri"/>
        <w:sz w:val="18"/>
        <w:szCs w:val="18"/>
      </w:rPr>
    </w:pPr>
    <w:r>
      <w:rPr>
        <w:rFonts w:ascii="Calibri" w:eastAsia="Calibri" w:hAnsi="Calibri" w:cs="Calibri"/>
        <w:sz w:val="18"/>
        <w:szCs w:val="18"/>
      </w:rPr>
      <w:t>76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8"/>
        <w:sz w:val="18"/>
        <w:szCs w:val="18"/>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3" w:rsidRDefault="00687490">
    <w:pPr>
      <w:spacing w:line="178" w:lineRule="auto"/>
      <w:jc w:val="right"/>
      <w:rPr>
        <w:rFonts w:ascii="Calibri" w:eastAsia="Calibri" w:hAnsi="Calibri" w:cs="Calibri"/>
        <w:sz w:val="18"/>
        <w:szCs w:val="18"/>
      </w:rPr>
    </w:pPr>
    <w:r>
      <w:rPr>
        <w:rFonts w:ascii="Calibri" w:eastAsia="Calibri" w:hAnsi="Calibri" w:cs="Calibri"/>
        <w:spacing w:val="-8"/>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23" w:rsidRDefault="00FD5C23" w:rsidP="00FD5C23">
      <w:r>
        <w:separator/>
      </w:r>
    </w:p>
  </w:footnote>
  <w:footnote w:type="continuationSeparator" w:id="0">
    <w:p w:rsidR="00FD5C23" w:rsidRDefault="00FD5C23" w:rsidP="00FD5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spaceForUL/>
    <w:ulTrailSpace/>
    <w:useFELayout/>
  </w:compat>
  <w:rsids>
    <w:rsidRoot w:val="002017A8"/>
    <w:rsid w:val="00037DFB"/>
    <w:rsid w:val="0005130E"/>
    <w:rsid w:val="00087E04"/>
    <w:rsid w:val="000B038C"/>
    <w:rsid w:val="000B279E"/>
    <w:rsid w:val="000C3E48"/>
    <w:rsid w:val="000C4E42"/>
    <w:rsid w:val="000C7E08"/>
    <w:rsid w:val="000E38F8"/>
    <w:rsid w:val="00111A32"/>
    <w:rsid w:val="00131307"/>
    <w:rsid w:val="00147891"/>
    <w:rsid w:val="001C4583"/>
    <w:rsid w:val="001F4495"/>
    <w:rsid w:val="002017A8"/>
    <w:rsid w:val="00202E28"/>
    <w:rsid w:val="0022746E"/>
    <w:rsid w:val="0026177D"/>
    <w:rsid w:val="002742E9"/>
    <w:rsid w:val="00274D7F"/>
    <w:rsid w:val="002A24B2"/>
    <w:rsid w:val="002C2F1F"/>
    <w:rsid w:val="00321FA9"/>
    <w:rsid w:val="00332EEC"/>
    <w:rsid w:val="003547A6"/>
    <w:rsid w:val="00363896"/>
    <w:rsid w:val="00373886"/>
    <w:rsid w:val="003D498B"/>
    <w:rsid w:val="003D5EAD"/>
    <w:rsid w:val="0040344E"/>
    <w:rsid w:val="004162A1"/>
    <w:rsid w:val="00455E88"/>
    <w:rsid w:val="004914D0"/>
    <w:rsid w:val="004D3CC0"/>
    <w:rsid w:val="00517317"/>
    <w:rsid w:val="00563B4C"/>
    <w:rsid w:val="005D0DA1"/>
    <w:rsid w:val="00617E08"/>
    <w:rsid w:val="00617E5C"/>
    <w:rsid w:val="00661A0B"/>
    <w:rsid w:val="00687490"/>
    <w:rsid w:val="006D5C3E"/>
    <w:rsid w:val="006F36E2"/>
    <w:rsid w:val="00723EB6"/>
    <w:rsid w:val="00744C90"/>
    <w:rsid w:val="007602C5"/>
    <w:rsid w:val="00766A1C"/>
    <w:rsid w:val="00776D55"/>
    <w:rsid w:val="008623D5"/>
    <w:rsid w:val="0087525E"/>
    <w:rsid w:val="00880DBD"/>
    <w:rsid w:val="008F0A2C"/>
    <w:rsid w:val="009C2A55"/>
    <w:rsid w:val="009E1955"/>
    <w:rsid w:val="009F503C"/>
    <w:rsid w:val="00A04EA5"/>
    <w:rsid w:val="00A27F5D"/>
    <w:rsid w:val="00A430DD"/>
    <w:rsid w:val="00A54B8E"/>
    <w:rsid w:val="00A666F7"/>
    <w:rsid w:val="00AB336E"/>
    <w:rsid w:val="00AF4112"/>
    <w:rsid w:val="00B11FB5"/>
    <w:rsid w:val="00B208EF"/>
    <w:rsid w:val="00B26F5E"/>
    <w:rsid w:val="00B33B96"/>
    <w:rsid w:val="00B34634"/>
    <w:rsid w:val="00B477C3"/>
    <w:rsid w:val="00B96B75"/>
    <w:rsid w:val="00BD653C"/>
    <w:rsid w:val="00BE018C"/>
    <w:rsid w:val="00BE7D69"/>
    <w:rsid w:val="00C427DC"/>
    <w:rsid w:val="00C51595"/>
    <w:rsid w:val="00C72433"/>
    <w:rsid w:val="00CD461F"/>
    <w:rsid w:val="00D06CD5"/>
    <w:rsid w:val="00D21F1A"/>
    <w:rsid w:val="00D71C54"/>
    <w:rsid w:val="00D82833"/>
    <w:rsid w:val="00D84D95"/>
    <w:rsid w:val="00DF1613"/>
    <w:rsid w:val="00E54C11"/>
    <w:rsid w:val="00E55524"/>
    <w:rsid w:val="00F131B2"/>
    <w:rsid w:val="00F77BA8"/>
    <w:rsid w:val="00FD3DDE"/>
    <w:rsid w:val="00FD5C23"/>
    <w:rsid w:val="00FE2696"/>
    <w:rsid w:val="00FF2F2B"/>
    <w:rsid w:val="094E66FC"/>
    <w:rsid w:val="16156409"/>
    <w:rsid w:val="1D2C39F9"/>
    <w:rsid w:val="205F4645"/>
    <w:rsid w:val="23F21382"/>
    <w:rsid w:val="25663619"/>
    <w:rsid w:val="2D266C51"/>
    <w:rsid w:val="2EF20488"/>
    <w:rsid w:val="345D30FE"/>
    <w:rsid w:val="34E70363"/>
    <w:rsid w:val="3643135A"/>
    <w:rsid w:val="38543F62"/>
    <w:rsid w:val="3CFEFB78"/>
    <w:rsid w:val="406A322D"/>
    <w:rsid w:val="43046938"/>
    <w:rsid w:val="49A32FBD"/>
    <w:rsid w:val="4DE41FA2"/>
    <w:rsid w:val="51B7313F"/>
    <w:rsid w:val="57762530"/>
    <w:rsid w:val="600F1D26"/>
    <w:rsid w:val="608900E4"/>
    <w:rsid w:val="6BFEB3BA"/>
    <w:rsid w:val="6ECD6B0B"/>
    <w:rsid w:val="70D77260"/>
    <w:rsid w:val="76D65930"/>
    <w:rsid w:val="7DD51174"/>
    <w:rsid w:val="7E973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FD5C23"/>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D5C23"/>
    <w:rPr>
      <w:sz w:val="18"/>
      <w:szCs w:val="18"/>
    </w:rPr>
  </w:style>
  <w:style w:type="paragraph" w:styleId="a4">
    <w:name w:val="footer"/>
    <w:basedOn w:val="a"/>
    <w:link w:val="Char0"/>
    <w:uiPriority w:val="99"/>
    <w:qFormat/>
    <w:rsid w:val="00FD5C23"/>
    <w:pPr>
      <w:tabs>
        <w:tab w:val="center" w:pos="4153"/>
        <w:tab w:val="right" w:pos="8306"/>
      </w:tabs>
    </w:pPr>
    <w:rPr>
      <w:sz w:val="18"/>
      <w:szCs w:val="18"/>
    </w:rPr>
  </w:style>
  <w:style w:type="paragraph" w:styleId="a5">
    <w:name w:val="header"/>
    <w:basedOn w:val="a"/>
    <w:link w:val="Char1"/>
    <w:qFormat/>
    <w:rsid w:val="00FD5C23"/>
    <w:pPr>
      <w:pBdr>
        <w:bottom w:val="single" w:sz="6" w:space="1" w:color="auto"/>
      </w:pBdr>
      <w:tabs>
        <w:tab w:val="center" w:pos="4153"/>
        <w:tab w:val="right" w:pos="8306"/>
      </w:tabs>
      <w:jc w:val="center"/>
    </w:pPr>
    <w:rPr>
      <w:sz w:val="18"/>
      <w:szCs w:val="18"/>
    </w:rPr>
  </w:style>
  <w:style w:type="paragraph" w:styleId="a6">
    <w:name w:val="footnote text"/>
    <w:basedOn w:val="a"/>
    <w:link w:val="Char2"/>
    <w:qFormat/>
    <w:rsid w:val="00FD5C23"/>
    <w:pPr>
      <w:widowControl w:val="0"/>
      <w:kinsoku/>
      <w:autoSpaceDE/>
      <w:autoSpaceDN/>
      <w:adjustRightInd/>
      <w:textAlignment w:val="auto"/>
    </w:pPr>
    <w:rPr>
      <w:rFonts w:ascii="Calibri" w:eastAsia="宋体" w:hAnsi="Calibri" w:cs="Times New Roman"/>
      <w:snapToGrid/>
      <w:color w:val="auto"/>
      <w:kern w:val="2"/>
      <w:sz w:val="18"/>
      <w:szCs w:val="18"/>
    </w:rPr>
  </w:style>
  <w:style w:type="table" w:customStyle="1" w:styleId="TableNormal">
    <w:name w:val="Table Normal"/>
    <w:semiHidden/>
    <w:unhideWhenUsed/>
    <w:qFormat/>
    <w:rsid w:val="00FD5C23"/>
    <w:tblPr>
      <w:tblCellMar>
        <w:top w:w="0" w:type="dxa"/>
        <w:left w:w="0" w:type="dxa"/>
        <w:bottom w:w="0" w:type="dxa"/>
        <w:right w:w="0" w:type="dxa"/>
      </w:tblCellMar>
    </w:tblPr>
  </w:style>
  <w:style w:type="character" w:customStyle="1" w:styleId="Char">
    <w:name w:val="批注框文本 Char"/>
    <w:basedOn w:val="a0"/>
    <w:link w:val="a3"/>
    <w:qFormat/>
    <w:rsid w:val="00FD5C23"/>
    <w:rPr>
      <w:rFonts w:eastAsia="Arial"/>
      <w:snapToGrid w:val="0"/>
      <w:color w:val="000000"/>
      <w:sz w:val="18"/>
      <w:szCs w:val="18"/>
    </w:rPr>
  </w:style>
  <w:style w:type="character" w:customStyle="1" w:styleId="Char1">
    <w:name w:val="页眉 Char"/>
    <w:basedOn w:val="a0"/>
    <w:link w:val="a5"/>
    <w:qFormat/>
    <w:rsid w:val="00FD5C23"/>
    <w:rPr>
      <w:rFonts w:eastAsia="Arial"/>
      <w:snapToGrid w:val="0"/>
      <w:color w:val="000000"/>
      <w:sz w:val="18"/>
      <w:szCs w:val="18"/>
    </w:rPr>
  </w:style>
  <w:style w:type="character" w:customStyle="1" w:styleId="Char0">
    <w:name w:val="页脚 Char"/>
    <w:basedOn w:val="a0"/>
    <w:link w:val="a4"/>
    <w:uiPriority w:val="99"/>
    <w:qFormat/>
    <w:rsid w:val="00FD5C23"/>
    <w:rPr>
      <w:rFonts w:eastAsia="Arial"/>
      <w:snapToGrid w:val="0"/>
      <w:color w:val="000000"/>
      <w:sz w:val="18"/>
      <w:szCs w:val="18"/>
    </w:rPr>
  </w:style>
  <w:style w:type="character" w:customStyle="1" w:styleId="Char2">
    <w:name w:val="脚注文本 Char"/>
    <w:basedOn w:val="a0"/>
    <w:link w:val="a6"/>
    <w:qFormat/>
    <w:rsid w:val="00FD5C2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footer" Target="footer57.xml"/><Relationship Id="rId68" Type="http://schemas.openxmlformats.org/officeDocument/2006/relationships/footer" Target="footer62.xml"/><Relationship Id="rId76" Type="http://schemas.openxmlformats.org/officeDocument/2006/relationships/footer" Target="footer70.xml"/><Relationship Id="rId7" Type="http://schemas.openxmlformats.org/officeDocument/2006/relationships/footer" Target="footer1.xml"/><Relationship Id="rId71" Type="http://schemas.openxmlformats.org/officeDocument/2006/relationships/footer" Target="footer65.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74" Type="http://schemas.openxmlformats.org/officeDocument/2006/relationships/footer" Target="footer68.xml"/><Relationship Id="rId79" Type="http://schemas.openxmlformats.org/officeDocument/2006/relationships/footer" Target="footer73.xml"/><Relationship Id="rId5" Type="http://schemas.openxmlformats.org/officeDocument/2006/relationships/footnotes" Target="footnotes.xml"/><Relationship Id="rId61" Type="http://schemas.openxmlformats.org/officeDocument/2006/relationships/footer" Target="footer55.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69" Type="http://schemas.openxmlformats.org/officeDocument/2006/relationships/footer" Target="footer63.xml"/><Relationship Id="rId77" Type="http://schemas.openxmlformats.org/officeDocument/2006/relationships/footer" Target="footer71.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82</Pages>
  <Words>5321</Words>
  <Characters>30330</Characters>
  <Application>Microsoft Office Word</Application>
  <DocSecurity>0</DocSecurity>
  <Lines>252</Lines>
  <Paragraphs>71</Paragraphs>
  <ScaleCrop>false</ScaleCrop>
  <Company/>
  <LinksUpToDate>false</LinksUpToDate>
  <CharactersWithSpaces>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73</cp:revision>
  <dcterms:created xsi:type="dcterms:W3CDTF">2022-04-02T20:01:00Z</dcterms:created>
  <dcterms:modified xsi:type="dcterms:W3CDTF">2024-01-11T07:20:00Z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2022-04-18T09:56:42Z</vt:filetime>
  </property>
  <property fmtid="{D5CDD505-2E9C-101B-9397-08002B2CF9AE}" pid="4" name="KSOProductBuildVer">
    <vt:lpwstr>2052-11.8.2.10386</vt:lpwstr>
  </property>
  <property fmtid="{D5CDD505-2E9C-101B-9397-08002B2CF9AE}" pid="5" name="ICV">
    <vt:lpwstr>6007E85CD9E846139FF1A09303EDBA50</vt:lpwstr>
  </property>
</Properties>
</file>