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保定市满城区满城镇人民政府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2023年政府信息公开工作年度报告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满城镇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认真贯彻落实《中华人民共和国政府信息公开条例》及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区委、区政府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于全面推进政务公开的决策部署，准确、有效、及时地进行政府信息公开，进一步加强领导，明确职责，确保信息公开及时准确，进一步扩大政府信息公开的内容和形式，继续推进政府信息公开工作有序、高效开展，切实保障公众的知情权和监督权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按照区委、区政府关于政府信息公开的有关要求，加强政府信息公开业务学习，确保政府信息公开准确、及时、规范，不断提升政府信息公开整体工作水平，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在认真抓好信息审查审核的基础上，做到应公开尽公开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截止到202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年12月31日，全镇主动公开政府信息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（二）依申请公开办理情况。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有关要求，我镇高度重视依申请公开工作，始终坚持把依申请公开工作作为权力阳光运行、畅通政令渠道的重要举措，不断完善工作机制，规范公开内容和程序，2023年共计收到自然人、法人或其他组织政府信息公开申请1件，依法依规进行了答复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区委、区政府对信息公开工作的要求，进一步完善主要领导亲自抓、分管领导具体管、负责科室共推进的工作机制。重点研究政务公开沿纵深发展问题，推动重点领域和环节的公开工作落实落细。进一步完善信息公开工作制度，确保工作制度化、规范化建设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（四）政府信息公开平台建设。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加强对外公众平台规范化建设，积极回应社会关切，及时处理网上留言和问题，增进公众参与和监督，正确引导舆论，提升群众满意度。目前我镇共开设政务新媒体平台1个，运行状况良好。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（五）监督保障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落实公开主体责任，严格公开时限、细化公开内容、规范公开方式。严格落实政府信息公开保密审查制度，对公开的政务信息依法依规严格做好保密审查，防止泄露国家秘密、工作秘密和敏感信息，防范泄密风险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333333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2023年，满城镇政府信息公开工作取得一定成效，但对照政务公开新要求，仍存在一些不足，一是政策发布解读方面，还需要不断提高政策解读的时效性、通俗性、有效性。二是政务公开队伍建设有待进一步加强，目前负责相关工作的同志在掌握整体工作思路的意识还不是很强。三是政务公开形式不够丰富，形式单一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今后为确保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高质量地开展好政府信息公开工作，结合实际，主动推动政府信息公开工作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，我镇将会从以下几点进行改进：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提高思想认识，深化推行政府信息公开和政务公开工作，加强党风廉政建设，转变工作作风，提高工作效能，狠抓工作落实。二是加强学习，规范公开行为，组织信息公开人员参与相关培训，掌握信息公开平台操作。三是完善公开内容，做到公开内容有广度有深度，以公开促工作，以公开树形象，以公开赢民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认真贯彻执行国务院办公厅《政府信息公开信息处理费管理办法》和《关于政府信息公开处理费管理有关事项的通知》。2023年未收取信息处理费。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89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4CBA0"/>
    <w:multiLevelType w:val="singleLevel"/>
    <w:tmpl w:val="ED34CBA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A3BF1D"/>
    <w:multiLevelType w:val="singleLevel"/>
    <w:tmpl w:val="74A3BF1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MDI5MDQ3ZTlhMDY2NWEzZmNhZmY5Y2ZlNzUxNzEifQ=="/>
  </w:docVars>
  <w:rsids>
    <w:rsidRoot w:val="789115C2"/>
    <w:rsid w:val="05A116FC"/>
    <w:rsid w:val="0B940D1C"/>
    <w:rsid w:val="0CD24389"/>
    <w:rsid w:val="0CDC0A6F"/>
    <w:rsid w:val="0DED4629"/>
    <w:rsid w:val="0FD002EB"/>
    <w:rsid w:val="17E36F3E"/>
    <w:rsid w:val="1F4740DF"/>
    <w:rsid w:val="23A46044"/>
    <w:rsid w:val="2B314C4D"/>
    <w:rsid w:val="35E5050D"/>
    <w:rsid w:val="36E72BB1"/>
    <w:rsid w:val="40A949B9"/>
    <w:rsid w:val="467E08C5"/>
    <w:rsid w:val="57AD4DA4"/>
    <w:rsid w:val="583E0119"/>
    <w:rsid w:val="5C414FE8"/>
    <w:rsid w:val="6A2C4B95"/>
    <w:rsid w:val="77040083"/>
    <w:rsid w:val="789115C2"/>
    <w:rsid w:val="7A594126"/>
    <w:rsid w:val="7F1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2079</Words>
  <Characters>2119</Characters>
  <Lines>0</Lines>
  <Paragraphs>0</Paragraphs>
  <TotalTime>12</TotalTime>
  <ScaleCrop>false</ScaleCrop>
  <LinksUpToDate>false</LinksUpToDate>
  <CharactersWithSpaces>2123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2023-01-12T06:25:00Z</dcterms:created>
  <dc:creator>Xy</dc:creator>
  <cp:lastModifiedBy>朱朱</cp:lastModifiedBy>
  <cp:lastPrinted>2023-01-13T07:24:00Z</cp:lastPrinted>
  <dcterms:modified xsi:type="dcterms:W3CDTF">2024-06-03T09:36:17Z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3DCCA69B12E24579AFE8D11F54154B65_13</vt:lpwstr>
  </property>
</Properties>
</file>