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22</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宋体" w:hAnsi="宋体" w:eastAsia="宋体" w:cs="宋体"/>
                <w:kern w:val="0"/>
                <w:sz w:val="28"/>
                <w:szCs w:val="28"/>
              </w:rPr>
            </w:pP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所报《河北鑫环通变压器制造有限公司扩建项目环境影响报告表》收悉，根据报告表结论，经局领导审核通过后，研究批复如下：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一、项目位于保定市满城区方顺桥镇东方顺村东侧，厂区中心地理坐标为东经 115°16′20.291″，北纬 38°46′43.611″，扩建项目位于保定冀开电力器材有限公司院内，扩建项目北侧为保定冀开电力器材有限公司办公楼，南侧为保定冀开电力器材有限公司空地，西侧为河北妙通电气有限公司库房， 东侧为河北鑫环通变压器制造有限公司现有工程。</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项目总投资5060万元，其中环保投资20万元。扩建项目租赁保定冀开电力器材有限公司1座闲置库房进行建设。购置安装波纹片成型生产线1条、抛丸清理机1台、LEADπ-3015激光下料机1台、NBC270A二保焊机1台、HR-2200复合式热风循环干燥箱1台、1.5KW-2压力测漏装置1台、ZBJ-700数控折边机1台、砂轮机1台。建设完成后，</w:t>
            </w:r>
            <w:bookmarkStart w:id="0" w:name="_GoBack"/>
            <w:r>
              <w:rPr>
                <w:rFonts w:hint="eastAsia" w:ascii="宋体" w:hAnsi="宋体"/>
                <w:sz w:val="28"/>
                <w:szCs w:val="28"/>
                <w:highlight w:val="none"/>
                <w:lang w:val="en-US" w:eastAsia="zh-CN"/>
              </w:rPr>
              <w:t>扩建项目年新增立体卷铁芯变压器500台/年，全厂年产立体卷铁芯变压器5500台，非晶合金变压器及SF6气体绝缘变压器产能保持不变，年产晶合金变压器5000台、SF6气体绝缘变压器4台</w:t>
            </w:r>
            <w:bookmarkEnd w:id="0"/>
            <w:r>
              <w:rPr>
                <w:rFonts w:hint="eastAsia" w:ascii="宋体" w:hAnsi="宋体"/>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（一）废气</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扩建项目清理打磨、下料工序、抛丸工序、静电喷涂工序产生的颗粒物经集气装置收集引入1套布袋除尘器处理后，通过1根15米高排气筒（DA002）排放，排放标准执行《大气污染物综合排放标准》（GB16297-1996）表2二级标准；高温固化工序、粘合制作工序、线圈绕制工序产生的非甲烷总烃经1套二级活性炭吸附装置处理后，通过1根15米高排气筒（DA002）排放，排放标准执行《工业企业挥发性有机物排放控制标准》（DB13/2322-2016）表1表面涂装业标准；厂界无组织颗粒物执行《大气污染物综合排放标准》（GB16297-1996）表2无组织排放监控浓度限值；无组织非甲烷总烃执行《工业企业挥发性有机物排放控制标准》（DB13/2322-2016）表2其他企业标准，同时满足《工业企业挥发性有机物排放控制标准》（DB13/2322-2016）表3标准及《挥发性有机物无组织排放控制标准》（GB37822-2019）表A.1厂区内VOCs无组织特别排放限值。</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本项目无生产废水。设备冷却水循环使用，不外排；少量职工生活废水排入化粪池，定期清掏，外运做农肥。</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项目采用低噪声设备、基础减震、距离衰减等降噪措施。北厂界满足《工业企业厂界环境噪声排放标准》（GB12348-2008)表1中4类标准，东、西、南厂界满足《工业企业厂界环境噪声排放标准》（GB12348-2008)表1中3类标准。</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扩建项目产生的废金属、焊渣、废硅钢片、废绝 缘纸板、废波纹片、打磨废料、金属碎屑、废铜线收集后外售，不合格品收集后回用，除尘灰收集后由环卫部门统一处置；白乳胶桶、废活性炭、废液压油、废润滑油、废变压器油、废煤油、废油桶、废油收集后暂存危废间内定期交有资质单位处置。</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四、本项目建成后全厂污染物排放总量控制指标为：COD：0t/a、氨氮：0t/a、总氮：0t/a，总磷：0t/a、SO2：0t/a、NOX：0t/a、VOCs：0.022t/a、颗粒物：0.089t/a。</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r>
              <w:rPr>
                <w:rFonts w:hint="eastAsia" w:ascii="宋体" w:hAnsi="宋体"/>
                <w:kern w:val="0"/>
                <w:sz w:val="28"/>
                <w:szCs w:val="28"/>
                <w:lang w:val="en-US" w:eastAsia="zh-CN"/>
              </w:rPr>
              <w:t xml:space="preserve">                                        </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6</w:t>
            </w:r>
            <w:r>
              <w:rPr>
                <w:rFonts w:hint="eastAsia" w:ascii="宋体" w:hAnsi="宋体"/>
                <w:kern w:val="0"/>
                <w:sz w:val="28"/>
                <w:szCs w:val="28"/>
              </w:rPr>
              <w:t>月</w:t>
            </w:r>
            <w:r>
              <w:rPr>
                <w:rFonts w:hint="eastAsia" w:ascii="宋体" w:hAnsi="宋体"/>
                <w:kern w:val="0"/>
                <w:sz w:val="28"/>
                <w:szCs w:val="28"/>
                <w:lang w:val="en-US" w:eastAsia="zh-CN"/>
              </w:rPr>
              <w:t>27</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2832B8"/>
    <w:rsid w:val="02C02766"/>
    <w:rsid w:val="02EA7B19"/>
    <w:rsid w:val="03824766"/>
    <w:rsid w:val="03971ADE"/>
    <w:rsid w:val="046332B8"/>
    <w:rsid w:val="05247DAD"/>
    <w:rsid w:val="05292583"/>
    <w:rsid w:val="0566754E"/>
    <w:rsid w:val="06061C46"/>
    <w:rsid w:val="06A452F3"/>
    <w:rsid w:val="07C40FCD"/>
    <w:rsid w:val="081D5FDD"/>
    <w:rsid w:val="091B7034"/>
    <w:rsid w:val="0A8D39DF"/>
    <w:rsid w:val="0D1B43DE"/>
    <w:rsid w:val="0DA72878"/>
    <w:rsid w:val="0DCD38ED"/>
    <w:rsid w:val="0F0C63FF"/>
    <w:rsid w:val="0F272626"/>
    <w:rsid w:val="12100780"/>
    <w:rsid w:val="14AD43EA"/>
    <w:rsid w:val="1538044B"/>
    <w:rsid w:val="163F0F8C"/>
    <w:rsid w:val="16CD3EA4"/>
    <w:rsid w:val="173165E3"/>
    <w:rsid w:val="1818127D"/>
    <w:rsid w:val="182D46C7"/>
    <w:rsid w:val="18486FDA"/>
    <w:rsid w:val="199F7CE3"/>
    <w:rsid w:val="1B666D00"/>
    <w:rsid w:val="1CF72838"/>
    <w:rsid w:val="1E1B62F5"/>
    <w:rsid w:val="1FFE73C1"/>
    <w:rsid w:val="25024F94"/>
    <w:rsid w:val="250E4D31"/>
    <w:rsid w:val="26B91A43"/>
    <w:rsid w:val="26D94133"/>
    <w:rsid w:val="26F0785C"/>
    <w:rsid w:val="28C85AA3"/>
    <w:rsid w:val="2AB71FF2"/>
    <w:rsid w:val="2ADE14E1"/>
    <w:rsid w:val="2B1B697F"/>
    <w:rsid w:val="2C524131"/>
    <w:rsid w:val="2C610CF3"/>
    <w:rsid w:val="2C796937"/>
    <w:rsid w:val="2C993734"/>
    <w:rsid w:val="2D0265E5"/>
    <w:rsid w:val="2DB15CAE"/>
    <w:rsid w:val="2ED758E9"/>
    <w:rsid w:val="3115503D"/>
    <w:rsid w:val="32BF6348"/>
    <w:rsid w:val="34060A6A"/>
    <w:rsid w:val="344847D6"/>
    <w:rsid w:val="35201E7C"/>
    <w:rsid w:val="35C94DE1"/>
    <w:rsid w:val="36625046"/>
    <w:rsid w:val="38B45F56"/>
    <w:rsid w:val="39BA7202"/>
    <w:rsid w:val="39E369CD"/>
    <w:rsid w:val="39F94D28"/>
    <w:rsid w:val="3A252E4B"/>
    <w:rsid w:val="3A752260"/>
    <w:rsid w:val="3ADE123E"/>
    <w:rsid w:val="3B9C085C"/>
    <w:rsid w:val="3BC3771B"/>
    <w:rsid w:val="3C5740A8"/>
    <w:rsid w:val="3EC63CED"/>
    <w:rsid w:val="3ECB3C78"/>
    <w:rsid w:val="3F00761E"/>
    <w:rsid w:val="3F137220"/>
    <w:rsid w:val="40401A4C"/>
    <w:rsid w:val="40585073"/>
    <w:rsid w:val="40B44D1D"/>
    <w:rsid w:val="410031B9"/>
    <w:rsid w:val="41A3047F"/>
    <w:rsid w:val="44BF3856"/>
    <w:rsid w:val="453B263A"/>
    <w:rsid w:val="488A5A4F"/>
    <w:rsid w:val="489626EC"/>
    <w:rsid w:val="48A80F78"/>
    <w:rsid w:val="48FA6B24"/>
    <w:rsid w:val="4AE40FF5"/>
    <w:rsid w:val="4B5538D6"/>
    <w:rsid w:val="4C064462"/>
    <w:rsid w:val="4C3D2024"/>
    <w:rsid w:val="4D050856"/>
    <w:rsid w:val="4D3919C1"/>
    <w:rsid w:val="4D8D144B"/>
    <w:rsid w:val="4DF773C8"/>
    <w:rsid w:val="4E116D69"/>
    <w:rsid w:val="4E4E2FEF"/>
    <w:rsid w:val="4E632B75"/>
    <w:rsid w:val="4ED70AF3"/>
    <w:rsid w:val="4F964C9E"/>
    <w:rsid w:val="50881791"/>
    <w:rsid w:val="50E6485F"/>
    <w:rsid w:val="50F12ED2"/>
    <w:rsid w:val="51616283"/>
    <w:rsid w:val="52DE207B"/>
    <w:rsid w:val="53151358"/>
    <w:rsid w:val="5494169E"/>
    <w:rsid w:val="54B73083"/>
    <w:rsid w:val="58395C1E"/>
    <w:rsid w:val="59A11E3C"/>
    <w:rsid w:val="5BB2630E"/>
    <w:rsid w:val="5DC22821"/>
    <w:rsid w:val="5DDE0E6F"/>
    <w:rsid w:val="5DEB125C"/>
    <w:rsid w:val="5E8A741D"/>
    <w:rsid w:val="605F012B"/>
    <w:rsid w:val="60ED68FB"/>
    <w:rsid w:val="6332564A"/>
    <w:rsid w:val="647F6EB8"/>
    <w:rsid w:val="64AD75AE"/>
    <w:rsid w:val="64BE0654"/>
    <w:rsid w:val="6541149F"/>
    <w:rsid w:val="65BF1702"/>
    <w:rsid w:val="6642120B"/>
    <w:rsid w:val="66D97640"/>
    <w:rsid w:val="67D802F2"/>
    <w:rsid w:val="68CC04F2"/>
    <w:rsid w:val="69151074"/>
    <w:rsid w:val="6A8F43AC"/>
    <w:rsid w:val="6D04247D"/>
    <w:rsid w:val="6D821E63"/>
    <w:rsid w:val="6F710337"/>
    <w:rsid w:val="6F765C38"/>
    <w:rsid w:val="75D479FE"/>
    <w:rsid w:val="785A79DE"/>
    <w:rsid w:val="7A330C0C"/>
    <w:rsid w:val="7C7E3529"/>
    <w:rsid w:val="7F2000BE"/>
    <w:rsid w:val="7F3A4AAB"/>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2024-04-25T06:41:00Z</cp:lastPrinted>
  <dcterms:modified xsi:type="dcterms:W3CDTF">2024-06-26T00:57:42Z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4635ECC8B61E469B93E8E60C37D872C1</vt:lpwstr>
  </property>
</Properties>
</file>