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:rsidR="00A00495" w:rsidRDefault="007D20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经初步审定，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拟对下列不动产权利予以首次登记。根据《不动产登记暂行条例实施细则》第十七条的规定，现予公告。如有异议，请自本公告之日起十五个工作日内</w:t>
      </w:r>
      <w:r>
        <w:rPr>
          <w:rFonts w:hint="eastAsia"/>
          <w:sz w:val="28"/>
          <w:szCs w:val="28"/>
        </w:rPr>
        <w:t>(202</w:t>
      </w:r>
      <w:r w:rsidR="005B2525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5B2525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5B2525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日之前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将异议书面材料送达我机构，逾期无人提出异议或者异议不成立的，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将予以登记。</w:t>
      </w:r>
    </w:p>
    <w:p w:rsidR="00A00495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proofErr w:type="gramStart"/>
      <w:r>
        <w:rPr>
          <w:rFonts w:hint="eastAsia"/>
          <w:sz w:val="28"/>
          <w:szCs w:val="28"/>
          <w:u w:val="single"/>
        </w:rPr>
        <w:t>保定市满城区</w:t>
      </w:r>
      <w:proofErr w:type="gramEnd"/>
      <w:r>
        <w:rPr>
          <w:rFonts w:hint="eastAsia"/>
          <w:sz w:val="28"/>
          <w:szCs w:val="28"/>
          <w:u w:val="single"/>
        </w:rPr>
        <w:t>不动产登记中心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Default="005B2525" w:rsidP="005B2525">
      <w:pPr>
        <w:ind w:firstLineChars="200" w:firstLine="560"/>
        <w:jc w:val="center"/>
        <w:rPr>
          <w:sz w:val="28"/>
          <w:szCs w:val="28"/>
        </w:rPr>
      </w:pPr>
      <w:r w:rsidRPr="005B2525">
        <w:rPr>
          <w:rFonts w:hint="eastAsia"/>
          <w:sz w:val="28"/>
          <w:szCs w:val="28"/>
        </w:rPr>
        <w:t>南韩村镇西原村</w:t>
      </w:r>
      <w:r w:rsidR="007D2097">
        <w:rPr>
          <w:rFonts w:hint="eastAsia"/>
          <w:sz w:val="28"/>
          <w:szCs w:val="28"/>
        </w:rPr>
        <w:t>第</w:t>
      </w:r>
      <w:r w:rsidR="00EA54CE">
        <w:rPr>
          <w:rFonts w:hint="eastAsia"/>
          <w:sz w:val="28"/>
          <w:szCs w:val="28"/>
        </w:rPr>
        <w:t>四</w:t>
      </w:r>
      <w:bookmarkStart w:id="0" w:name="_GoBack"/>
      <w:bookmarkEnd w:id="0"/>
      <w:r w:rsidR="007D2097">
        <w:rPr>
          <w:rFonts w:hint="eastAsia"/>
          <w:sz w:val="28"/>
          <w:szCs w:val="28"/>
        </w:rPr>
        <w:t>批不动产首次登记公告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A00495" w:rsidTr="007D2097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实际宗</w:t>
            </w:r>
            <w:proofErr w:type="gramEnd"/>
            <w:r>
              <w:rPr>
                <w:rFonts w:hint="eastAsia"/>
                <w:szCs w:val="21"/>
              </w:rPr>
              <w:t>地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产权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建房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5B2525">
              <w:rPr>
                <w:rFonts w:hint="eastAsia"/>
                <w:sz w:val="22"/>
                <w:szCs w:val="22"/>
              </w:rPr>
              <w:t>惠和平</w:t>
            </w:r>
            <w:proofErr w:type="gramEnd"/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479.81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108.6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161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惠新开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634.61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172.19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434.61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徐宝成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281.01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61.75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81.01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张金锁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524.11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235.18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324.11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张显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683.34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207.65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666.67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16.67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张连庆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241.42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49.72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241.42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1973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杜国庆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282.91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70.59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233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杜晶晶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592.12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366.24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527.2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5B2525">
              <w:rPr>
                <w:rFonts w:hint="eastAsia"/>
                <w:sz w:val="22"/>
                <w:szCs w:val="22"/>
              </w:rPr>
              <w:t>刘巧迎</w:t>
            </w:r>
            <w:proofErr w:type="gramEnd"/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313.41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144.04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张树森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298.27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346.1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98.27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</w:t>
            </w:r>
            <w:proofErr w:type="gramStart"/>
            <w:r w:rsidRPr="005B2525">
              <w:rPr>
                <w:rFonts w:hint="eastAsia"/>
                <w:sz w:val="22"/>
                <w:szCs w:val="22"/>
              </w:rPr>
              <w:t>地振</w:t>
            </w:r>
            <w:proofErr w:type="gramEnd"/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387.65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247.85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387.65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5B2525">
              <w:rPr>
                <w:rFonts w:hint="eastAsia"/>
                <w:sz w:val="22"/>
                <w:szCs w:val="22"/>
              </w:rPr>
              <w:t>张帅</w:t>
            </w:r>
            <w:proofErr w:type="gramEnd"/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295.23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149.21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95.23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5B2525">
              <w:rPr>
                <w:rFonts w:hint="eastAsia"/>
                <w:sz w:val="22"/>
                <w:szCs w:val="22"/>
              </w:rPr>
              <w:t>杜坤</w:t>
            </w:r>
            <w:proofErr w:type="gramEnd"/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490.74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162.03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290.74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张军强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274.21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161.11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74.21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张昭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338.49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42.46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138.49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张月乔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459.95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76.08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259.95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魏涛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479.62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538.5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279.62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张宇恒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285.34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285.34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85.34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5B2525">
              <w:rPr>
                <w:rFonts w:hint="eastAsia"/>
                <w:sz w:val="22"/>
                <w:szCs w:val="22"/>
              </w:rPr>
              <w:t>张占永</w:t>
            </w:r>
            <w:proofErr w:type="gramEnd"/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891.93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274.16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691.93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张立忠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613.83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294.91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413.83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张马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691.84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254.64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491.84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5B2525">
              <w:rPr>
                <w:rFonts w:hint="eastAsia"/>
                <w:sz w:val="22"/>
                <w:szCs w:val="22"/>
              </w:rPr>
              <w:t>田月攀</w:t>
            </w:r>
            <w:proofErr w:type="gramEnd"/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465.46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207.45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265.46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张福来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454.55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149.81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254.55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张占军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477.88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213.04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277.88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王金来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506.92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234.25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306.92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张彦辉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503.94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173.58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303.94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张春红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515.96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118.42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315.96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lastRenderedPageBreak/>
              <w:t>28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张喜子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460.44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231.42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260.44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李国珍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151.31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60.64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151.31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张东来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427.46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181.33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227.46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田月岐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742.54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119.91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542.54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张俊凯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133.88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38.3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133.88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刘泽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131.65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41.03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131.65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张涛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928.49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197.48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728.49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张红生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489.35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134.84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289.35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张宝元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434.37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176.45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234.37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张秀芬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857.72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274.66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657.72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王香梅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360.5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104.46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160.5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何丽娜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408.7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122.44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208.7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张志强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404.63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106.36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204.63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张文会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455.22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106.87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255.22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张琮琮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33.96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33.96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33.96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1965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5B2525">
              <w:rPr>
                <w:rFonts w:hint="eastAsia"/>
                <w:sz w:val="22"/>
                <w:szCs w:val="22"/>
              </w:rPr>
              <w:t>张宝建</w:t>
            </w:r>
            <w:proofErr w:type="gramEnd"/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213.26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64.03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13.26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1955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张红兵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343.11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58.26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143.11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5B2525">
              <w:rPr>
                <w:rFonts w:hint="eastAsia"/>
                <w:sz w:val="22"/>
                <w:szCs w:val="22"/>
              </w:rPr>
              <w:t>张宝定</w:t>
            </w:r>
            <w:proofErr w:type="gramEnd"/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516.58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288.44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483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纪伟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261.35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213.78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61.35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闫翠平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327.19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166.93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127.19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5B2525">
              <w:rPr>
                <w:rFonts w:hint="eastAsia"/>
                <w:sz w:val="22"/>
                <w:szCs w:val="22"/>
              </w:rPr>
              <w:t>惠占忠</w:t>
            </w:r>
            <w:proofErr w:type="gramEnd"/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470.58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197.42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270.58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王志强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324.8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148.48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294.8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张红成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391.47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92.99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191.47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杨兰芬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156.11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34.3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156.11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何红卫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451.03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552.35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251.03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张国胜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699.26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231.92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499.26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5B2525">
              <w:rPr>
                <w:rFonts w:hint="eastAsia"/>
                <w:sz w:val="22"/>
                <w:szCs w:val="22"/>
              </w:rPr>
              <w:t>韩美娇</w:t>
            </w:r>
            <w:proofErr w:type="gramEnd"/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266.33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81.71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张会宾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352.57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169.09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336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张宇辉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329.42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93.17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129.42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1976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张廷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433.34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132.25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233.34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张彦起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295.69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146.89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95.69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魏俊英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322.62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112.65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122.62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张双胜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373.62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125.16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173.62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王艳国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474.42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323.94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274.42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张宝永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255.42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136.44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247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张彦周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482.36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160.09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282.36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张凡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491.04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61.71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291.04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张铁舟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541.58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242.37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341.58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lastRenderedPageBreak/>
              <w:t>66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5B2525">
              <w:rPr>
                <w:rFonts w:hint="eastAsia"/>
                <w:sz w:val="22"/>
                <w:szCs w:val="22"/>
              </w:rPr>
              <w:t>张月鹏</w:t>
            </w:r>
            <w:proofErr w:type="gramEnd"/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270.37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533.81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70.37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张继凯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483.67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118.7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283.67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赵洪江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76.46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66.05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76.46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王祎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517.12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193.08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317.12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5B2525">
              <w:rPr>
                <w:rFonts w:hint="eastAsia"/>
                <w:sz w:val="22"/>
                <w:szCs w:val="22"/>
              </w:rPr>
              <w:t>段英启</w:t>
            </w:r>
            <w:proofErr w:type="gramEnd"/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271.23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59.6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71.23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杜立社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657.04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281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457.04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张彦凯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366.84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116.75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290.7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田德胜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385.65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183.12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185.65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张腾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403.58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355.53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203.58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王秋连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324.92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141.46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124.92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张振华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601.78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137.14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401.78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5B2525">
              <w:rPr>
                <w:rFonts w:hint="eastAsia"/>
                <w:sz w:val="22"/>
                <w:szCs w:val="22"/>
              </w:rPr>
              <w:t>杜冲</w:t>
            </w:r>
            <w:proofErr w:type="gramEnd"/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343.95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136.3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143.95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孙保根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817.6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241.51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617.6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79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杜俊英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503.76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157.95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303.76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杜四新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324.21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168.38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124.21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张彬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545.15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146.13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197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5B2525">
              <w:rPr>
                <w:rFonts w:hint="eastAsia"/>
                <w:sz w:val="22"/>
                <w:szCs w:val="22"/>
              </w:rPr>
              <w:t>杜征</w:t>
            </w:r>
            <w:proofErr w:type="gramEnd"/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512.07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152.16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312.07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杜振英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551.03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137.9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351.03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王欢</w:t>
            </w:r>
            <w:proofErr w:type="gramStart"/>
            <w:r w:rsidRPr="005B2525">
              <w:rPr>
                <w:rFonts w:hint="eastAsia"/>
                <w:sz w:val="22"/>
                <w:szCs w:val="22"/>
              </w:rPr>
              <w:t>欢</w:t>
            </w:r>
            <w:proofErr w:type="gramEnd"/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546.67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200.73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346.67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杜文强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543.78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158.66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343.78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张国振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556.47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242.12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356.47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张福安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565.27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236.96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张新乐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568.41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265.09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368.41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5B2525">
              <w:rPr>
                <w:rFonts w:hint="eastAsia"/>
                <w:sz w:val="22"/>
                <w:szCs w:val="22"/>
              </w:rPr>
              <w:t>张普</w:t>
            </w:r>
            <w:proofErr w:type="gramEnd"/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400.12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471.92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200.12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魏永峰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1517.4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361.51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1317.4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张艳彬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432.36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39.72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232.36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张大坤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649.53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211.99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449.53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张海星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593.26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409.24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刘旭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1371.44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195.42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1171.44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5B2525">
              <w:rPr>
                <w:rFonts w:hint="eastAsia"/>
                <w:sz w:val="22"/>
                <w:szCs w:val="22"/>
              </w:rPr>
              <w:t>杜艳惠</w:t>
            </w:r>
            <w:proofErr w:type="gramEnd"/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583.31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220.77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383.31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王辉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102.36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102.36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102.36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5B2525">
              <w:rPr>
                <w:rFonts w:hint="eastAsia"/>
                <w:sz w:val="22"/>
                <w:szCs w:val="22"/>
              </w:rPr>
              <w:t>宁清敏</w:t>
            </w:r>
            <w:proofErr w:type="gramEnd"/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196.18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94.04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196.18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尹占军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188.36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188.36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188.36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B2525" w:rsidTr="005B2525">
        <w:trPr>
          <w:trHeight w:hRule="exact" w:val="340"/>
        </w:trPr>
        <w:tc>
          <w:tcPr>
            <w:tcW w:w="19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29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孙焕改</w:t>
            </w:r>
          </w:p>
        </w:tc>
        <w:tc>
          <w:tcPr>
            <w:tcW w:w="935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宅基地使用权</w:t>
            </w:r>
            <w:r w:rsidRPr="005B2525">
              <w:rPr>
                <w:rFonts w:hint="eastAsia"/>
                <w:sz w:val="22"/>
                <w:szCs w:val="22"/>
              </w:rPr>
              <w:t>/</w:t>
            </w:r>
            <w:r w:rsidRPr="005B2525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南韩村镇西原村</w:t>
            </w:r>
          </w:p>
        </w:tc>
        <w:tc>
          <w:tcPr>
            <w:tcW w:w="402" w:type="pct"/>
            <w:vAlign w:val="bottom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388.51</w:t>
            </w:r>
          </w:p>
        </w:tc>
        <w:tc>
          <w:tcPr>
            <w:tcW w:w="389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199.11</w:t>
            </w:r>
          </w:p>
        </w:tc>
        <w:tc>
          <w:tcPr>
            <w:tcW w:w="366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188.51</w:t>
            </w:r>
          </w:p>
        </w:tc>
        <w:tc>
          <w:tcPr>
            <w:tcW w:w="288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525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5B2525" w:rsidRPr="005B2525" w:rsidRDefault="005B2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A00495" w:rsidRDefault="00A00495"/>
    <w:sectPr w:rsidR="00A00495" w:rsidSect="007D2097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7020F"/>
    <w:rsid w:val="0043692E"/>
    <w:rsid w:val="005B2525"/>
    <w:rsid w:val="007D2097"/>
    <w:rsid w:val="009B3A2B"/>
    <w:rsid w:val="00A00495"/>
    <w:rsid w:val="00EA54CE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5952</Characters>
  <Application>Microsoft Office Word</Application>
  <DocSecurity>0</DocSecurity>
  <Lines>49</Lines>
  <Paragraphs>13</Paragraphs>
  <ScaleCrop>false</ScaleCrop>
  <Company>微软中国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3</cp:revision>
  <dcterms:created xsi:type="dcterms:W3CDTF">2024-11-28T14:25:00Z</dcterms:created>
  <dcterms:modified xsi:type="dcterms:W3CDTF">2024-11-28T14:25:00Z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