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6C6413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6C6413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6C6413" w:rsidRDefault="007D2097">
      <w:pPr>
        <w:ind w:firstLineChars="200" w:firstLine="560"/>
        <w:rPr>
          <w:sz w:val="28"/>
          <w:szCs w:val="28"/>
        </w:rPr>
      </w:pPr>
      <w:r w:rsidRPr="006C6413">
        <w:rPr>
          <w:rFonts w:hint="eastAsia"/>
          <w:sz w:val="28"/>
          <w:szCs w:val="28"/>
        </w:rPr>
        <w:t>经初步审定，</w:t>
      </w:r>
      <w:proofErr w:type="gramStart"/>
      <w:r w:rsidRPr="006C6413">
        <w:rPr>
          <w:rFonts w:hint="eastAsia"/>
          <w:sz w:val="28"/>
          <w:szCs w:val="28"/>
        </w:rPr>
        <w:t>我机构</w:t>
      </w:r>
      <w:proofErr w:type="gramEnd"/>
      <w:r w:rsidRPr="006C6413"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 w:rsidRPr="006C6413">
        <w:rPr>
          <w:rFonts w:hint="eastAsia"/>
          <w:sz w:val="28"/>
          <w:szCs w:val="28"/>
        </w:rPr>
        <w:t>(202</w:t>
      </w:r>
      <w:r w:rsidR="006C6413">
        <w:rPr>
          <w:rFonts w:hint="eastAsia"/>
          <w:sz w:val="28"/>
          <w:szCs w:val="28"/>
        </w:rPr>
        <w:t>4</w:t>
      </w:r>
      <w:r w:rsidRPr="006C6413">
        <w:rPr>
          <w:rFonts w:hint="eastAsia"/>
          <w:sz w:val="28"/>
          <w:szCs w:val="28"/>
        </w:rPr>
        <w:t>年</w:t>
      </w:r>
      <w:r w:rsidR="006C6413">
        <w:rPr>
          <w:rFonts w:hint="eastAsia"/>
          <w:sz w:val="28"/>
          <w:szCs w:val="28"/>
        </w:rPr>
        <w:t>12</w:t>
      </w:r>
      <w:r w:rsidRPr="006C6413">
        <w:rPr>
          <w:rFonts w:hint="eastAsia"/>
          <w:sz w:val="28"/>
          <w:szCs w:val="28"/>
        </w:rPr>
        <w:t>月</w:t>
      </w:r>
      <w:r w:rsidR="006C6413">
        <w:rPr>
          <w:rFonts w:hint="eastAsia"/>
          <w:sz w:val="28"/>
          <w:szCs w:val="28"/>
        </w:rPr>
        <w:t>24</w:t>
      </w:r>
      <w:r w:rsidRPr="006C6413">
        <w:rPr>
          <w:rFonts w:hint="eastAsia"/>
          <w:sz w:val="28"/>
          <w:szCs w:val="28"/>
        </w:rPr>
        <w:t>日之前</w:t>
      </w:r>
      <w:r w:rsidRPr="006C6413">
        <w:rPr>
          <w:rFonts w:hint="eastAsia"/>
          <w:sz w:val="28"/>
          <w:szCs w:val="28"/>
        </w:rPr>
        <w:t>)</w:t>
      </w:r>
      <w:r w:rsidRPr="006C6413"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 w:rsidRPr="006C6413">
        <w:rPr>
          <w:rFonts w:hint="eastAsia"/>
          <w:sz w:val="28"/>
          <w:szCs w:val="28"/>
        </w:rPr>
        <w:t>我机构</w:t>
      </w:r>
      <w:proofErr w:type="gramEnd"/>
      <w:r w:rsidRPr="006C6413">
        <w:rPr>
          <w:rFonts w:hint="eastAsia"/>
          <w:sz w:val="28"/>
          <w:szCs w:val="28"/>
        </w:rPr>
        <w:t>将予以登记。</w:t>
      </w:r>
    </w:p>
    <w:p w:rsidR="00A00495" w:rsidRPr="006C6413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6C6413">
        <w:rPr>
          <w:rFonts w:hint="eastAsia"/>
          <w:sz w:val="28"/>
          <w:szCs w:val="28"/>
        </w:rPr>
        <w:t>异议书面材料送达地址：</w:t>
      </w:r>
      <w:proofErr w:type="gramStart"/>
      <w:r w:rsidRPr="006C6413">
        <w:rPr>
          <w:rFonts w:hint="eastAsia"/>
          <w:sz w:val="28"/>
          <w:szCs w:val="28"/>
          <w:u w:val="single"/>
        </w:rPr>
        <w:t>保定市满城区</w:t>
      </w:r>
      <w:proofErr w:type="gramEnd"/>
      <w:r w:rsidRPr="006C6413">
        <w:rPr>
          <w:rFonts w:hint="eastAsia"/>
          <w:sz w:val="28"/>
          <w:szCs w:val="28"/>
          <w:u w:val="single"/>
        </w:rPr>
        <w:t>不动产登记中心</w:t>
      </w:r>
      <w:r w:rsidRPr="006C6413">
        <w:rPr>
          <w:rFonts w:hint="eastAsia"/>
          <w:sz w:val="28"/>
          <w:szCs w:val="28"/>
        </w:rPr>
        <w:t xml:space="preserve">                      </w:t>
      </w:r>
      <w:r w:rsidRPr="006C6413">
        <w:rPr>
          <w:rFonts w:hint="eastAsia"/>
          <w:sz w:val="28"/>
          <w:szCs w:val="28"/>
        </w:rPr>
        <w:t>联系电话：</w:t>
      </w:r>
      <w:r w:rsidRPr="006C6413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6C6413" w:rsidRDefault="006C6413" w:rsidP="006C6413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6C6413">
        <w:rPr>
          <w:rFonts w:hint="eastAsia"/>
          <w:sz w:val="28"/>
          <w:szCs w:val="28"/>
        </w:rPr>
        <w:t>南韩村镇西堤北村</w:t>
      </w:r>
      <w:r w:rsidR="007D2097" w:rsidRPr="006C6413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 w:rsidRPr="006C6413">
        <w:rPr>
          <w:rFonts w:hint="eastAsia"/>
          <w:sz w:val="28"/>
          <w:szCs w:val="28"/>
        </w:rPr>
        <w:t>批</w:t>
      </w:r>
      <w:bookmarkEnd w:id="0"/>
      <w:r w:rsidR="007D2097" w:rsidRPr="006C6413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6C6413" w:rsidRPr="006C6413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proofErr w:type="gramStart"/>
            <w:r w:rsidRPr="006C6413">
              <w:rPr>
                <w:rFonts w:hint="eastAsia"/>
                <w:szCs w:val="21"/>
              </w:rPr>
              <w:t>实际宗</w:t>
            </w:r>
            <w:proofErr w:type="gramEnd"/>
            <w:r w:rsidRPr="006C6413">
              <w:rPr>
                <w:rFonts w:hint="eastAsia"/>
                <w:szCs w:val="21"/>
              </w:rPr>
              <w:t>地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面积</w:t>
            </w:r>
            <w:r w:rsidRPr="006C6413">
              <w:rPr>
                <w:rFonts w:hint="eastAsia"/>
                <w:szCs w:val="21"/>
              </w:rPr>
              <w:t>(</w:t>
            </w:r>
            <w:r w:rsidRPr="006C6413">
              <w:rPr>
                <w:rFonts w:ascii="宋体" w:hAnsi="宋体" w:cs="宋体" w:hint="eastAsia"/>
                <w:szCs w:val="21"/>
              </w:rPr>
              <w:t>㎡</w:t>
            </w:r>
            <w:r w:rsidRPr="006C6413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建筑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面积</w:t>
            </w:r>
            <w:r w:rsidRPr="006C6413">
              <w:rPr>
                <w:rFonts w:hint="eastAsia"/>
                <w:szCs w:val="21"/>
              </w:rPr>
              <w:t>(</w:t>
            </w:r>
            <w:r w:rsidRPr="006C6413">
              <w:rPr>
                <w:rFonts w:ascii="宋体" w:hAnsi="宋体" w:cs="宋体" w:hint="eastAsia"/>
                <w:szCs w:val="21"/>
              </w:rPr>
              <w:t>㎡</w:t>
            </w:r>
            <w:r w:rsidRPr="006C6413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批准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面积</w:t>
            </w:r>
            <w:r w:rsidRPr="006C6413">
              <w:rPr>
                <w:rFonts w:hint="eastAsia"/>
                <w:szCs w:val="21"/>
              </w:rPr>
              <w:t>(</w:t>
            </w:r>
            <w:r w:rsidRPr="006C6413">
              <w:rPr>
                <w:rFonts w:ascii="宋体" w:hAnsi="宋体" w:cs="宋体" w:hint="eastAsia"/>
                <w:szCs w:val="21"/>
              </w:rPr>
              <w:t>㎡</w:t>
            </w:r>
            <w:r w:rsidRPr="006C6413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超批准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面积</w:t>
            </w:r>
            <w:r w:rsidRPr="006C6413">
              <w:rPr>
                <w:rFonts w:hint="eastAsia"/>
                <w:szCs w:val="21"/>
              </w:rPr>
              <w:t>(</w:t>
            </w:r>
            <w:r w:rsidRPr="006C6413">
              <w:rPr>
                <w:rFonts w:ascii="宋体" w:hAnsi="宋体" w:cs="宋体" w:hint="eastAsia"/>
                <w:szCs w:val="21"/>
              </w:rPr>
              <w:t>㎡</w:t>
            </w:r>
            <w:r w:rsidRPr="006C6413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产权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建房</w:t>
            </w:r>
          </w:p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6C6413" w:rsidRDefault="007D2097">
            <w:pPr>
              <w:jc w:val="center"/>
              <w:rPr>
                <w:szCs w:val="21"/>
              </w:rPr>
            </w:pPr>
            <w:r w:rsidRPr="006C6413">
              <w:rPr>
                <w:rFonts w:hint="eastAsia"/>
                <w:szCs w:val="21"/>
              </w:rPr>
              <w:t>备注</w:t>
            </w:r>
          </w:p>
        </w:tc>
      </w:tr>
      <w:tr w:rsidR="006C6413" w:rsidRPr="006C6413" w:rsidTr="00796A43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高旺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470.94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151.27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270.94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高尚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432.77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242.92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232.77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米帅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588.38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263.51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388.38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王振英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558.17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36.49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358.17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刘亚立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508.18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243.12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308.18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李广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584.03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183.35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384.03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高喜明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887.79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169.17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687.79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米亮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499.79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118.34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梁占元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689.82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308.68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米春生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509.38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245.96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309.38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米进财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481.71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130.62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281.71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邵秋改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525.05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227.51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325.05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刘金峰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578.24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183.05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378.24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米永涛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570.79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230.64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370.79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高新国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313.56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117.09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113.56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梁玉泉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557.41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227.94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357.41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米新毅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423.19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111.37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223.19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米亚新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437.39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194.63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237.39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刘杰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439.88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191.34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239.88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梁贺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423.97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112.88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223.97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刘宝秋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386.28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115.15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186.28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刘占青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291.45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85.92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86.79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米志善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485.49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213.97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285.49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李增祥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485.04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135.92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285.04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李贵祥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265.94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60.19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65.94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米新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459.83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153.44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259.83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刘超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510.04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50.21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310.04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</w:t>
            </w:r>
            <w:proofErr w:type="gramStart"/>
            <w:r w:rsidRPr="006C6413">
              <w:rPr>
                <w:rFonts w:hint="eastAsia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445.01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192.81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245.01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米志强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730.95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314.59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530.95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刘宝国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522.14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246.59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322.14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梁肖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529.69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175.51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329.69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刘建民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456.6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256.16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256.6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李志存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397.21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148.19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197.21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刘全友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399.46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105.71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199.46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刘静远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394.72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76.29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122.53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刘永纯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315.72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154.66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115.72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刘文卿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329.22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157.89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129.22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米亚军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625.71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198.18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425.71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米宝军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238.96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102.42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38.96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米雷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245.89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75.46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45.89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刘号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383.35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327.99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183.35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刘保亚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245.83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69.13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45.83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李影序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239.76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56.15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39.76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李占友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454.44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184.63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254.44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刘朋举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552.84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208.93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352.84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刘磊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457.55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146.71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257.55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刘秀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457.89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127.59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257.89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米新亮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299.02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150.2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99.02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梁冲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432.64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180.71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232.64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刘文增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420.07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176.01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220.07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刘所堂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64.13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40.19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64.13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刘攀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464.52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189.87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264.52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李贵江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309.03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53.74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109.03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刘东生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483.24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213.93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283.24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刘帅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357.77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200.61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157.77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刘辉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450.59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272.06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250.59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米书强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590.78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265.62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390.78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晁环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493.82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140.11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164.8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刘迁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424.3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126.33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224.3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刘静钱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350.61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161.86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150.61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刘保进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513.68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313.68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梁威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431.33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194.75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231.33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6C6413">
              <w:rPr>
                <w:rFonts w:hint="eastAsia"/>
                <w:sz w:val="22"/>
                <w:szCs w:val="22"/>
              </w:rPr>
              <w:t>米进聪</w:t>
            </w:r>
            <w:proofErr w:type="gramEnd"/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437.85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148.12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237.85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田金荣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588.46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200.54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388.46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刘锦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513.03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190.56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313.03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李伟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410.83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190.41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210.83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6413" w:rsidRPr="006C6413" w:rsidTr="00796A43">
        <w:tc>
          <w:tcPr>
            <w:tcW w:w="19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刘亚松</w:t>
            </w:r>
          </w:p>
        </w:tc>
        <w:tc>
          <w:tcPr>
            <w:tcW w:w="935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宅基地使用权</w:t>
            </w:r>
            <w:r w:rsidRPr="006C6413">
              <w:rPr>
                <w:rFonts w:hint="eastAsia"/>
                <w:sz w:val="22"/>
                <w:szCs w:val="22"/>
              </w:rPr>
              <w:t>/</w:t>
            </w:r>
            <w:r w:rsidRPr="006C641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南韩村镇西堤北村</w:t>
            </w:r>
          </w:p>
        </w:tc>
        <w:tc>
          <w:tcPr>
            <w:tcW w:w="402" w:type="pct"/>
            <w:vAlign w:val="bottom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395.55</w:t>
            </w:r>
          </w:p>
        </w:tc>
        <w:tc>
          <w:tcPr>
            <w:tcW w:w="389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109.59</w:t>
            </w:r>
          </w:p>
        </w:tc>
        <w:tc>
          <w:tcPr>
            <w:tcW w:w="366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195.55</w:t>
            </w:r>
          </w:p>
        </w:tc>
        <w:tc>
          <w:tcPr>
            <w:tcW w:w="288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6C6413" w:rsidRPr="006C6413" w:rsidRDefault="006C641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C64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6C6413" w:rsidRDefault="00A00495"/>
    <w:sectPr w:rsidR="00A00495" w:rsidRPr="006C6413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6C6413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Company>微软中国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2024-12-01T08:15:00Z</dcterms:created>
  <dcterms:modified xsi:type="dcterms:W3CDTF">2024-12-01T08:15:00Z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